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0ABA7" w14:textId="6E83A382" w:rsidR="003902E4" w:rsidRDefault="00B831CF">
      <w:r>
        <w:rPr>
          <w:noProof/>
        </w:rPr>
        <w:drawing>
          <wp:inline distT="0" distB="0" distL="0" distR="0" wp14:anchorId="2A0FF563" wp14:editId="647B2320">
            <wp:extent cx="9245600" cy="613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076" cy="615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4AAF0" wp14:editId="58BE84A4">
            <wp:extent cx="5762625" cy="5991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02E4" w:rsidSect="00B831C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CF"/>
    <w:rsid w:val="003902E4"/>
    <w:rsid w:val="00B8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2D1C"/>
  <w15:chartTrackingRefBased/>
  <w15:docId w15:val="{4D596038-1C8C-458D-B916-C2283276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Duane_Lib Vanderwerf</dc:creator>
  <cp:keywords/>
  <dc:description/>
  <cp:lastModifiedBy>Duane_Lib Vanderwerf</cp:lastModifiedBy>
  <cp:revision>1</cp:revision>
  <dcterms:created xsi:type="dcterms:W3CDTF">2020-02-12T19:41:00Z</dcterms:created>
  <dcterms:modified xsi:type="dcterms:W3CDTF">2020-02-12T19:43:00Z</dcterms:modified>
</cp:coreProperties>
</file>