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64E80F" w14:textId="77777777" w:rsidR="00CE44A1" w:rsidRPr="009D0B4B" w:rsidRDefault="00CE44A1" w:rsidP="00CE44A1">
      <w:pPr>
        <w:tabs>
          <w:tab w:val="left" w:pos="1440"/>
          <w:tab w:val="left" w:pos="2340"/>
        </w:tabs>
        <w:autoSpaceDE w:val="0"/>
        <w:autoSpaceDN w:val="0"/>
        <w:adjustRightInd w:val="0"/>
        <w:spacing w:line="240" w:lineRule="atLeast"/>
        <w:ind w:left="2160" w:hanging="2160"/>
        <w:rPr>
          <w:rFonts w:ascii="Arial" w:eastAsia="MS Mincho" w:hAnsi="Arial" w:cs="Arial"/>
          <w:sz w:val="20"/>
          <w:szCs w:val="20"/>
          <w:lang w:eastAsia="ja-JP"/>
        </w:rPr>
      </w:pPr>
      <w:bookmarkStart w:id="0" w:name="_GoBack"/>
      <w:bookmarkEnd w:id="0"/>
      <w:r>
        <w:rPr>
          <w:rFonts w:ascii="Arial" w:eastAsia="MS Mincho" w:hAnsi="Arial" w:cs="Arial"/>
          <w:b/>
          <w:bCs/>
          <w:color w:val="000000"/>
          <w:sz w:val="20"/>
          <w:szCs w:val="20"/>
          <w:lang w:eastAsia="ja-JP"/>
        </w:rPr>
        <w:t>Purpose:</w:t>
      </w:r>
      <w:r>
        <w:rPr>
          <w:rFonts w:ascii="Arial" w:eastAsia="MS Mincho" w:hAnsi="Arial" w:cs="Arial"/>
          <w:color w:val="000000"/>
          <w:sz w:val="20"/>
          <w:szCs w:val="20"/>
          <w:lang w:eastAsia="ja-JP"/>
        </w:rPr>
        <w:tab/>
        <w:t xml:space="preserve">             </w:t>
      </w:r>
      <w:r w:rsidRPr="009D0B4B">
        <w:rPr>
          <w:rFonts w:ascii="Arial" w:eastAsia="MS Mincho" w:hAnsi="Arial" w:cs="Arial"/>
          <w:sz w:val="20"/>
          <w:szCs w:val="20"/>
          <w:lang w:eastAsia="ja-JP"/>
        </w:rPr>
        <w:t>To define the standards for new tooling used in Dennen Steel stamping presses.</w:t>
      </w:r>
    </w:p>
    <w:p w14:paraId="0527542E" w14:textId="77777777" w:rsidR="00CE44A1" w:rsidRDefault="00CE44A1" w:rsidP="00CE44A1">
      <w:pPr>
        <w:tabs>
          <w:tab w:val="left" w:pos="1440"/>
        </w:tabs>
        <w:autoSpaceDE w:val="0"/>
        <w:autoSpaceDN w:val="0"/>
        <w:adjustRightInd w:val="0"/>
        <w:spacing w:line="240" w:lineRule="atLeast"/>
        <w:ind w:left="1440" w:hanging="1440"/>
        <w:jc w:val="both"/>
        <w:rPr>
          <w:rFonts w:ascii="Arial" w:eastAsia="MS Mincho" w:hAnsi="Arial" w:cs="Arial"/>
          <w:color w:val="0000FF"/>
          <w:sz w:val="20"/>
          <w:szCs w:val="20"/>
          <w:lang w:eastAsia="ja-JP"/>
        </w:rPr>
      </w:pPr>
    </w:p>
    <w:p w14:paraId="50D51C30" w14:textId="77777777" w:rsidR="00CE44A1" w:rsidRDefault="00CE44A1" w:rsidP="00CE44A1">
      <w:pPr>
        <w:tabs>
          <w:tab w:val="left" w:pos="1440"/>
        </w:tabs>
        <w:autoSpaceDE w:val="0"/>
        <w:autoSpaceDN w:val="0"/>
        <w:adjustRightInd w:val="0"/>
        <w:spacing w:line="240" w:lineRule="atLeast"/>
        <w:ind w:left="2160" w:hanging="2160"/>
        <w:rPr>
          <w:rFonts w:ascii="Arial" w:eastAsia="MS Mincho" w:hAnsi="Arial" w:cs="Arial"/>
          <w:color w:val="0000FF"/>
          <w:sz w:val="20"/>
          <w:szCs w:val="20"/>
          <w:lang w:eastAsia="ja-JP"/>
        </w:rPr>
      </w:pPr>
      <w:r>
        <w:rPr>
          <w:rFonts w:ascii="Arial" w:eastAsia="MS Mincho" w:hAnsi="Arial" w:cs="Arial"/>
          <w:b/>
          <w:bCs/>
          <w:color w:val="000000"/>
          <w:sz w:val="20"/>
          <w:szCs w:val="20"/>
          <w:lang w:eastAsia="ja-JP"/>
        </w:rPr>
        <w:t>Scope:</w:t>
      </w:r>
      <w:r>
        <w:rPr>
          <w:rFonts w:ascii="Arial" w:eastAsia="MS Mincho" w:hAnsi="Arial" w:cs="Arial"/>
          <w:color w:val="000000"/>
          <w:sz w:val="20"/>
          <w:szCs w:val="20"/>
          <w:lang w:eastAsia="ja-JP"/>
        </w:rPr>
        <w:tab/>
      </w:r>
      <w:r>
        <w:rPr>
          <w:rFonts w:ascii="Arial" w:eastAsia="MS Mincho" w:hAnsi="Arial" w:cs="Arial"/>
          <w:color w:val="000000"/>
          <w:sz w:val="20"/>
          <w:szCs w:val="20"/>
          <w:lang w:eastAsia="ja-JP"/>
        </w:rPr>
        <w:tab/>
      </w:r>
      <w:r w:rsidRPr="009D0B4B">
        <w:rPr>
          <w:rFonts w:ascii="Arial" w:eastAsia="MS Mincho" w:hAnsi="Arial" w:cs="Arial"/>
          <w:sz w:val="20"/>
          <w:szCs w:val="20"/>
          <w:lang w:eastAsia="ja-JP"/>
        </w:rPr>
        <w:t>This instruction applies to all tools designed for Dennen Steel stamping presses.</w:t>
      </w:r>
    </w:p>
    <w:p w14:paraId="1AA72F1D" w14:textId="77777777" w:rsidR="00CE44A1" w:rsidRDefault="00CE44A1" w:rsidP="00CE44A1">
      <w:pPr>
        <w:autoSpaceDE w:val="0"/>
        <w:autoSpaceDN w:val="0"/>
        <w:adjustRightInd w:val="0"/>
        <w:spacing w:line="240" w:lineRule="atLeast"/>
        <w:ind w:left="1620" w:hanging="1620"/>
        <w:jc w:val="both"/>
        <w:rPr>
          <w:rFonts w:ascii="Arial" w:eastAsia="MS Mincho" w:hAnsi="Arial" w:cs="Arial"/>
          <w:color w:val="0000FF"/>
          <w:sz w:val="20"/>
          <w:szCs w:val="20"/>
          <w:lang w:eastAsia="ja-JP"/>
        </w:rPr>
      </w:pPr>
    </w:p>
    <w:p w14:paraId="1AC71E90" w14:textId="77777777" w:rsidR="00CE44A1" w:rsidRDefault="00CE44A1" w:rsidP="00CE44A1">
      <w:pPr>
        <w:tabs>
          <w:tab w:val="left" w:pos="2160"/>
        </w:tabs>
        <w:autoSpaceDE w:val="0"/>
        <w:autoSpaceDN w:val="0"/>
        <w:adjustRightInd w:val="0"/>
        <w:spacing w:line="240" w:lineRule="atLeast"/>
        <w:ind w:left="2160" w:hanging="2160"/>
        <w:rPr>
          <w:rFonts w:ascii="Arial" w:eastAsia="MS Mincho" w:hAnsi="Arial" w:cs="Arial"/>
          <w:color w:val="0000FF"/>
          <w:sz w:val="20"/>
          <w:szCs w:val="20"/>
          <w:lang w:eastAsia="ja-JP"/>
        </w:rPr>
      </w:pPr>
      <w:r>
        <w:rPr>
          <w:rFonts w:ascii="Arial" w:eastAsia="MS Mincho" w:hAnsi="Arial" w:cs="Arial"/>
          <w:b/>
          <w:bCs/>
          <w:color w:val="000000"/>
          <w:sz w:val="20"/>
          <w:szCs w:val="20"/>
          <w:lang w:eastAsia="ja-JP"/>
        </w:rPr>
        <w:t>Responsibility:</w:t>
      </w:r>
      <w:r>
        <w:rPr>
          <w:rFonts w:ascii="Arial" w:eastAsia="MS Mincho" w:hAnsi="Arial" w:cs="Arial"/>
          <w:color w:val="000000"/>
          <w:sz w:val="20"/>
          <w:szCs w:val="20"/>
          <w:lang w:eastAsia="ja-JP"/>
        </w:rPr>
        <w:tab/>
      </w:r>
      <w:r w:rsidRPr="009D0B4B">
        <w:rPr>
          <w:rFonts w:ascii="Arial" w:eastAsia="MS Mincho" w:hAnsi="Arial" w:cs="Arial"/>
          <w:sz w:val="20"/>
          <w:szCs w:val="20"/>
          <w:lang w:eastAsia="ja-JP"/>
        </w:rPr>
        <w:t xml:space="preserve">The </w:t>
      </w:r>
      <w:r w:rsidR="00FC68C9">
        <w:rPr>
          <w:rFonts w:ascii="Arial" w:eastAsia="MS Mincho" w:hAnsi="Arial" w:cs="Arial"/>
          <w:sz w:val="20"/>
          <w:szCs w:val="20"/>
          <w:lang w:eastAsia="ja-JP"/>
        </w:rPr>
        <w:t>Corporate</w:t>
      </w:r>
      <w:r w:rsidR="00DA23D0">
        <w:rPr>
          <w:rFonts w:ascii="Arial" w:eastAsia="MS Mincho" w:hAnsi="Arial" w:cs="Arial"/>
          <w:sz w:val="20"/>
          <w:szCs w:val="20"/>
          <w:lang w:eastAsia="ja-JP"/>
        </w:rPr>
        <w:t xml:space="preserve"> Engineering Manager</w:t>
      </w:r>
      <w:r w:rsidRPr="009D0B4B">
        <w:rPr>
          <w:rFonts w:ascii="Arial" w:eastAsia="MS Mincho" w:hAnsi="Arial" w:cs="Arial"/>
          <w:sz w:val="20"/>
          <w:szCs w:val="20"/>
          <w:lang w:eastAsia="ja-JP"/>
        </w:rPr>
        <w:t xml:space="preserve"> is responsible for ensuring that this instruction is adhered to.</w:t>
      </w:r>
    </w:p>
    <w:p w14:paraId="63EC4889" w14:textId="77777777" w:rsidR="00CE44A1" w:rsidRDefault="00CE44A1" w:rsidP="00CE44A1">
      <w:pPr>
        <w:tabs>
          <w:tab w:val="left" w:pos="7200"/>
        </w:tabs>
        <w:autoSpaceDE w:val="0"/>
        <w:autoSpaceDN w:val="0"/>
        <w:adjustRightInd w:val="0"/>
        <w:spacing w:line="240" w:lineRule="atLeast"/>
        <w:ind w:left="1980" w:hanging="360"/>
        <w:jc w:val="both"/>
        <w:rPr>
          <w:rFonts w:ascii="Arial" w:eastAsia="MS Mincho" w:hAnsi="Arial" w:cs="Arial"/>
          <w:color w:val="0000FF"/>
          <w:sz w:val="20"/>
          <w:szCs w:val="20"/>
          <w:lang w:eastAsia="ja-JP"/>
        </w:rPr>
      </w:pPr>
    </w:p>
    <w:p w14:paraId="7AA7A1E2" w14:textId="77777777" w:rsidR="00CE44A1" w:rsidRDefault="00CE44A1" w:rsidP="00CE44A1">
      <w:pPr>
        <w:tabs>
          <w:tab w:val="left" w:pos="1620"/>
        </w:tabs>
        <w:autoSpaceDE w:val="0"/>
        <w:autoSpaceDN w:val="0"/>
        <w:adjustRightInd w:val="0"/>
        <w:spacing w:line="240" w:lineRule="atLeast"/>
        <w:ind w:left="1980" w:hanging="1980"/>
        <w:jc w:val="both"/>
        <w:rPr>
          <w:rFonts w:ascii="Arial" w:eastAsia="MS Mincho" w:hAnsi="Arial" w:cs="Arial"/>
          <w:b/>
          <w:bCs/>
          <w:color w:val="000000"/>
          <w:sz w:val="20"/>
          <w:szCs w:val="20"/>
          <w:lang w:eastAsia="ja-JP"/>
        </w:rPr>
      </w:pPr>
      <w:r>
        <w:rPr>
          <w:rFonts w:ascii="Arial" w:eastAsia="MS Mincho" w:hAnsi="Arial" w:cs="Arial"/>
          <w:b/>
          <w:bCs/>
          <w:color w:val="000000"/>
          <w:sz w:val="20"/>
          <w:szCs w:val="20"/>
          <w:lang w:eastAsia="ja-JP"/>
        </w:rPr>
        <w:t>Method:</w:t>
      </w:r>
    </w:p>
    <w:p w14:paraId="0BFA4D72" w14:textId="77777777" w:rsidR="00CE44A1" w:rsidRDefault="00CE44A1" w:rsidP="00CE44A1">
      <w:pPr>
        <w:tabs>
          <w:tab w:val="left" w:pos="1620"/>
        </w:tabs>
        <w:autoSpaceDE w:val="0"/>
        <w:autoSpaceDN w:val="0"/>
        <w:adjustRightInd w:val="0"/>
        <w:spacing w:line="240" w:lineRule="atLeast"/>
        <w:ind w:left="1980" w:hanging="1980"/>
        <w:jc w:val="both"/>
        <w:rPr>
          <w:rFonts w:ascii="Arial" w:eastAsia="MS Mincho" w:hAnsi="Arial" w:cs="Arial"/>
          <w:b/>
          <w:bCs/>
          <w:color w:val="000000"/>
          <w:sz w:val="20"/>
          <w:szCs w:val="20"/>
          <w:lang w:eastAsia="ja-JP"/>
        </w:rPr>
      </w:pPr>
      <w:r>
        <w:rPr>
          <w:rFonts w:ascii="Arial" w:eastAsia="MS Mincho" w:hAnsi="Arial" w:cs="Arial"/>
          <w:b/>
          <w:bCs/>
          <w:color w:val="000000"/>
          <w:sz w:val="20"/>
          <w:szCs w:val="20"/>
          <w:lang w:eastAsia="ja-JP"/>
        </w:rPr>
        <w:tab/>
      </w:r>
    </w:p>
    <w:p w14:paraId="1C79C916" w14:textId="77777777" w:rsidR="00CE44A1" w:rsidRDefault="00CE44A1" w:rsidP="00CE44A1">
      <w:pPr>
        <w:tabs>
          <w:tab w:val="left" w:pos="1620"/>
        </w:tabs>
        <w:autoSpaceDE w:val="0"/>
        <w:autoSpaceDN w:val="0"/>
        <w:adjustRightInd w:val="0"/>
        <w:spacing w:line="240" w:lineRule="atLeast"/>
        <w:ind w:left="1980" w:hanging="1980"/>
        <w:jc w:val="both"/>
        <w:rPr>
          <w:rFonts w:ascii="Arial" w:eastAsia="MS Mincho" w:hAnsi="Arial" w:cs="Arial"/>
          <w:b/>
          <w:bCs/>
          <w:color w:val="000000"/>
          <w:sz w:val="20"/>
          <w:szCs w:val="20"/>
          <w:lang w:eastAsia="ja-JP"/>
        </w:rPr>
      </w:pPr>
      <w:r>
        <w:rPr>
          <w:rFonts w:ascii="Arial" w:eastAsia="MS Mincho" w:hAnsi="Arial" w:cs="Arial"/>
          <w:b/>
          <w:bCs/>
          <w:color w:val="000000"/>
          <w:sz w:val="20"/>
          <w:szCs w:val="20"/>
          <w:lang w:eastAsia="ja-JP"/>
        </w:rPr>
        <w:t>1.         Build Sequence</w:t>
      </w:r>
    </w:p>
    <w:p w14:paraId="07240D17" w14:textId="77777777" w:rsidR="00CE44A1" w:rsidRDefault="00CE44A1" w:rsidP="00CE44A1">
      <w:pPr>
        <w:tabs>
          <w:tab w:val="left" w:pos="1440"/>
        </w:tabs>
        <w:autoSpaceDE w:val="0"/>
        <w:autoSpaceDN w:val="0"/>
        <w:adjustRightInd w:val="0"/>
        <w:spacing w:line="240" w:lineRule="atLeast"/>
        <w:ind w:left="1440" w:hanging="720"/>
        <w:rPr>
          <w:rFonts w:ascii="Arial" w:eastAsia="MS Mincho" w:hAnsi="Arial" w:cs="Arial"/>
          <w:b/>
          <w:bCs/>
          <w:color w:val="000000"/>
          <w:sz w:val="20"/>
          <w:szCs w:val="20"/>
          <w:lang w:eastAsia="ja-JP"/>
        </w:rPr>
      </w:pPr>
    </w:p>
    <w:p w14:paraId="0D16D266" w14:textId="77777777" w:rsidR="00CE44A1" w:rsidRDefault="00CE44A1" w:rsidP="00CE44A1">
      <w:pPr>
        <w:autoSpaceDE w:val="0"/>
        <w:autoSpaceDN w:val="0"/>
        <w:adjustRightInd w:val="0"/>
        <w:spacing w:line="240" w:lineRule="atLeast"/>
        <w:ind w:left="360"/>
        <w:rPr>
          <w:rFonts w:ascii="Arial" w:eastAsia="MS Mincho" w:hAnsi="Arial" w:cs="Arial"/>
          <w:color w:val="000000"/>
          <w:sz w:val="20"/>
          <w:szCs w:val="20"/>
          <w:lang w:eastAsia="ja-JP"/>
        </w:rPr>
      </w:pPr>
      <w:r>
        <w:rPr>
          <w:rFonts w:ascii="Arial" w:eastAsia="MS Mincho" w:hAnsi="Arial" w:cs="Arial"/>
          <w:b/>
          <w:bCs/>
          <w:color w:val="000000"/>
          <w:sz w:val="20"/>
          <w:szCs w:val="20"/>
          <w:lang w:eastAsia="ja-JP"/>
        </w:rPr>
        <w:t>1.1</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Strip layout and approval.</w:t>
      </w:r>
    </w:p>
    <w:p w14:paraId="3F923885" w14:textId="77777777" w:rsidR="00CE44A1" w:rsidRDefault="00CE44A1" w:rsidP="00CE44A1">
      <w:pPr>
        <w:tabs>
          <w:tab w:val="left" w:pos="1440"/>
        </w:tabs>
        <w:autoSpaceDE w:val="0"/>
        <w:autoSpaceDN w:val="0"/>
        <w:adjustRightInd w:val="0"/>
        <w:spacing w:line="240" w:lineRule="atLeast"/>
        <w:rPr>
          <w:rFonts w:ascii="Arial" w:eastAsia="MS Mincho" w:hAnsi="Arial" w:cs="Arial"/>
          <w:color w:val="000000"/>
          <w:sz w:val="20"/>
          <w:szCs w:val="20"/>
          <w:lang w:eastAsia="ja-JP"/>
        </w:rPr>
      </w:pPr>
    </w:p>
    <w:p w14:paraId="678F1943" w14:textId="77777777" w:rsidR="00CE44A1" w:rsidRDefault="00CE44A1" w:rsidP="00CE44A1">
      <w:pPr>
        <w:autoSpaceDE w:val="0"/>
        <w:autoSpaceDN w:val="0"/>
        <w:adjustRightInd w:val="0"/>
        <w:spacing w:line="240" w:lineRule="atLeast"/>
        <w:ind w:left="360"/>
        <w:rPr>
          <w:rFonts w:ascii="Arial" w:eastAsia="MS Mincho" w:hAnsi="Arial" w:cs="Arial"/>
          <w:color w:val="000000"/>
          <w:sz w:val="20"/>
          <w:szCs w:val="20"/>
          <w:lang w:eastAsia="ja-JP"/>
        </w:rPr>
      </w:pPr>
      <w:r>
        <w:rPr>
          <w:rFonts w:ascii="Arial" w:eastAsia="MS Mincho" w:hAnsi="Arial" w:cs="Arial"/>
          <w:b/>
          <w:bCs/>
          <w:color w:val="000000"/>
          <w:sz w:val="20"/>
          <w:szCs w:val="20"/>
          <w:lang w:eastAsia="ja-JP"/>
        </w:rPr>
        <w:t>1.2</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Die design and approval. All designs are to be the property of Dennen Steel</w:t>
      </w:r>
      <w:r w:rsidR="00DA23D0">
        <w:rPr>
          <w:rFonts w:ascii="Arial" w:eastAsia="MS Mincho" w:hAnsi="Arial" w:cs="Arial"/>
          <w:color w:val="000000"/>
          <w:sz w:val="20"/>
          <w:szCs w:val="20"/>
          <w:lang w:eastAsia="ja-JP"/>
        </w:rPr>
        <w:t xml:space="preserve"> and will be supplied to Dennen </w:t>
      </w:r>
      <w:r w:rsidR="00756D95">
        <w:rPr>
          <w:rFonts w:ascii="Arial" w:eastAsia="MS Mincho" w:hAnsi="Arial" w:cs="Arial"/>
          <w:color w:val="000000"/>
          <w:sz w:val="20"/>
          <w:szCs w:val="20"/>
          <w:lang w:eastAsia="ja-JP"/>
        </w:rPr>
        <w:tab/>
      </w:r>
      <w:r w:rsidR="00DA23D0">
        <w:rPr>
          <w:rFonts w:ascii="Arial" w:eastAsia="MS Mincho" w:hAnsi="Arial" w:cs="Arial"/>
          <w:color w:val="000000"/>
          <w:sz w:val="20"/>
          <w:szCs w:val="20"/>
          <w:lang w:eastAsia="ja-JP"/>
        </w:rPr>
        <w:t>Steel in a CAD format designated by Dennen Steel.</w:t>
      </w:r>
    </w:p>
    <w:p w14:paraId="77C8FC19" w14:textId="77777777" w:rsidR="00CE44A1" w:rsidRDefault="00CE44A1" w:rsidP="00CE44A1">
      <w:pPr>
        <w:autoSpaceDE w:val="0"/>
        <w:autoSpaceDN w:val="0"/>
        <w:adjustRightInd w:val="0"/>
        <w:spacing w:line="240" w:lineRule="atLeast"/>
        <w:rPr>
          <w:rFonts w:ascii="Arial" w:eastAsia="MS Mincho" w:hAnsi="Arial" w:cs="Arial"/>
          <w:color w:val="000000"/>
          <w:sz w:val="20"/>
          <w:szCs w:val="20"/>
          <w:lang w:eastAsia="ja-JP"/>
        </w:rPr>
      </w:pPr>
    </w:p>
    <w:p w14:paraId="747C4656" w14:textId="77777777" w:rsidR="00CE44A1" w:rsidRDefault="00CE44A1" w:rsidP="00CE44A1">
      <w:pPr>
        <w:autoSpaceDE w:val="0"/>
        <w:autoSpaceDN w:val="0"/>
        <w:adjustRightInd w:val="0"/>
        <w:spacing w:line="240" w:lineRule="atLeast"/>
        <w:ind w:left="360"/>
        <w:rPr>
          <w:rFonts w:ascii="Arial" w:eastAsia="MS Mincho" w:hAnsi="Arial" w:cs="Arial"/>
          <w:color w:val="000000"/>
          <w:sz w:val="20"/>
          <w:szCs w:val="20"/>
          <w:lang w:eastAsia="ja-JP"/>
        </w:rPr>
      </w:pPr>
      <w:r>
        <w:rPr>
          <w:rFonts w:ascii="Arial" w:eastAsia="MS Mincho" w:hAnsi="Arial" w:cs="Arial"/>
          <w:b/>
          <w:bCs/>
          <w:color w:val="000000"/>
          <w:sz w:val="20"/>
          <w:szCs w:val="20"/>
          <w:lang w:eastAsia="ja-JP"/>
        </w:rPr>
        <w:t>1.3</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 xml:space="preserve">Die components are to be </w:t>
      </w:r>
      <w:r w:rsidRPr="009D0B4B">
        <w:rPr>
          <w:rFonts w:ascii="Arial" w:eastAsia="MS Mincho" w:hAnsi="Arial" w:cs="Arial"/>
          <w:sz w:val="20"/>
          <w:szCs w:val="20"/>
          <w:lang w:eastAsia="ja-JP"/>
        </w:rPr>
        <w:t xml:space="preserve">fully detailed outside of the die design and have CAD for each </w:t>
      </w:r>
      <w:r>
        <w:rPr>
          <w:rFonts w:ascii="Arial" w:eastAsia="MS Mincho" w:hAnsi="Arial" w:cs="Arial"/>
          <w:color w:val="000000"/>
          <w:sz w:val="20"/>
          <w:szCs w:val="20"/>
          <w:lang w:eastAsia="ja-JP"/>
        </w:rPr>
        <w:t>component.</w:t>
      </w:r>
      <w:r w:rsidR="00DA23D0">
        <w:rPr>
          <w:rFonts w:ascii="Arial" w:eastAsia="MS Mincho" w:hAnsi="Arial" w:cs="Arial"/>
          <w:color w:val="000000"/>
          <w:sz w:val="20"/>
          <w:szCs w:val="20"/>
          <w:lang w:eastAsia="ja-JP"/>
        </w:rPr>
        <w:t xml:space="preserve"> Any </w:t>
      </w:r>
      <w:r w:rsidR="00756D95">
        <w:rPr>
          <w:rFonts w:ascii="Arial" w:eastAsia="MS Mincho" w:hAnsi="Arial" w:cs="Arial"/>
          <w:color w:val="000000"/>
          <w:sz w:val="20"/>
          <w:szCs w:val="20"/>
          <w:lang w:eastAsia="ja-JP"/>
        </w:rPr>
        <w:tab/>
      </w:r>
      <w:r w:rsidR="00DA23D0">
        <w:rPr>
          <w:rFonts w:ascii="Arial" w:eastAsia="MS Mincho" w:hAnsi="Arial" w:cs="Arial"/>
          <w:color w:val="000000"/>
          <w:sz w:val="20"/>
          <w:szCs w:val="20"/>
          <w:lang w:eastAsia="ja-JP"/>
        </w:rPr>
        <w:t xml:space="preserve">changes to details will be documented in CAD prior to sign-off.  All detail CAD is to be the property of </w:t>
      </w:r>
      <w:r w:rsidR="00756D95">
        <w:rPr>
          <w:rFonts w:ascii="Arial" w:eastAsia="MS Mincho" w:hAnsi="Arial" w:cs="Arial"/>
          <w:color w:val="000000"/>
          <w:sz w:val="20"/>
          <w:szCs w:val="20"/>
          <w:lang w:eastAsia="ja-JP"/>
        </w:rPr>
        <w:tab/>
      </w:r>
      <w:r w:rsidR="00DA23D0">
        <w:rPr>
          <w:rFonts w:ascii="Arial" w:eastAsia="MS Mincho" w:hAnsi="Arial" w:cs="Arial"/>
          <w:color w:val="000000"/>
          <w:sz w:val="20"/>
          <w:szCs w:val="20"/>
          <w:lang w:eastAsia="ja-JP"/>
        </w:rPr>
        <w:t>Dennen Steel and will be supplied to Dennen Steel in a</w:t>
      </w:r>
      <w:r w:rsidR="00756D95">
        <w:rPr>
          <w:rFonts w:ascii="Arial" w:eastAsia="MS Mincho" w:hAnsi="Arial" w:cs="Arial"/>
          <w:color w:val="000000"/>
          <w:sz w:val="20"/>
          <w:szCs w:val="20"/>
          <w:lang w:eastAsia="ja-JP"/>
        </w:rPr>
        <w:t xml:space="preserve"> </w:t>
      </w:r>
      <w:r w:rsidR="00DA23D0">
        <w:rPr>
          <w:rFonts w:ascii="Arial" w:eastAsia="MS Mincho" w:hAnsi="Arial" w:cs="Arial"/>
          <w:color w:val="000000"/>
          <w:sz w:val="20"/>
          <w:szCs w:val="20"/>
          <w:lang w:eastAsia="ja-JP"/>
        </w:rPr>
        <w:t>format designated by Dennen Steel.</w:t>
      </w:r>
    </w:p>
    <w:p w14:paraId="5EA349CD" w14:textId="77777777" w:rsidR="00DA23D0" w:rsidRDefault="00DA23D0" w:rsidP="00CE44A1">
      <w:pPr>
        <w:autoSpaceDE w:val="0"/>
        <w:autoSpaceDN w:val="0"/>
        <w:adjustRightInd w:val="0"/>
        <w:spacing w:line="240" w:lineRule="atLeast"/>
        <w:ind w:left="360"/>
        <w:rPr>
          <w:rFonts w:ascii="Arial" w:eastAsia="MS Mincho" w:hAnsi="Arial" w:cs="Arial"/>
          <w:color w:val="000000"/>
          <w:sz w:val="20"/>
          <w:szCs w:val="20"/>
          <w:lang w:eastAsia="ja-JP"/>
        </w:rPr>
      </w:pPr>
    </w:p>
    <w:p w14:paraId="3953215A" w14:textId="77777777" w:rsidR="00DA23D0" w:rsidRPr="00DA23D0" w:rsidRDefault="00DA23D0" w:rsidP="00CE44A1">
      <w:pPr>
        <w:autoSpaceDE w:val="0"/>
        <w:autoSpaceDN w:val="0"/>
        <w:adjustRightInd w:val="0"/>
        <w:spacing w:line="240" w:lineRule="atLeast"/>
        <w:ind w:left="360"/>
        <w:rPr>
          <w:rFonts w:ascii="Arial" w:eastAsia="MS Mincho" w:hAnsi="Arial" w:cs="Arial"/>
          <w:b/>
          <w:i/>
          <w:color w:val="000000"/>
          <w:sz w:val="20"/>
          <w:szCs w:val="20"/>
          <w:lang w:eastAsia="ja-JP"/>
        </w:rPr>
      </w:pPr>
      <w:r w:rsidRPr="00DA23D0">
        <w:rPr>
          <w:rFonts w:ascii="Arial" w:eastAsia="MS Mincho" w:hAnsi="Arial" w:cs="Arial"/>
          <w:b/>
          <w:i/>
          <w:color w:val="000000"/>
          <w:sz w:val="20"/>
          <w:szCs w:val="20"/>
          <w:lang w:eastAsia="ja-JP"/>
        </w:rPr>
        <w:t>Part Quality Requirements</w:t>
      </w:r>
      <w:r w:rsidR="00E0175B">
        <w:rPr>
          <w:rFonts w:ascii="Arial" w:eastAsia="MS Mincho" w:hAnsi="Arial" w:cs="Arial"/>
          <w:b/>
          <w:i/>
          <w:color w:val="000000"/>
          <w:sz w:val="20"/>
          <w:szCs w:val="20"/>
          <w:lang w:eastAsia="ja-JP"/>
        </w:rPr>
        <w:t xml:space="preserve"> </w:t>
      </w:r>
      <w:r w:rsidRPr="00DA23D0">
        <w:rPr>
          <w:rFonts w:ascii="Arial" w:eastAsia="MS Mincho" w:hAnsi="Arial" w:cs="Arial"/>
          <w:b/>
          <w:i/>
          <w:color w:val="000000"/>
          <w:sz w:val="20"/>
          <w:szCs w:val="20"/>
          <w:lang w:eastAsia="ja-JP"/>
        </w:rPr>
        <w:t>/ Tooling Approval</w:t>
      </w:r>
    </w:p>
    <w:p w14:paraId="45335868" w14:textId="77777777" w:rsidR="00CE44A1" w:rsidRDefault="00CE44A1" w:rsidP="00CE44A1">
      <w:pPr>
        <w:autoSpaceDE w:val="0"/>
        <w:autoSpaceDN w:val="0"/>
        <w:adjustRightInd w:val="0"/>
        <w:spacing w:line="240" w:lineRule="atLeast"/>
        <w:rPr>
          <w:rFonts w:ascii="Arial" w:eastAsia="MS Mincho" w:hAnsi="Arial" w:cs="Arial"/>
          <w:color w:val="000000"/>
          <w:sz w:val="20"/>
          <w:szCs w:val="20"/>
          <w:lang w:eastAsia="ja-JP"/>
        </w:rPr>
      </w:pPr>
    </w:p>
    <w:p w14:paraId="5DD35809"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r>
        <w:rPr>
          <w:rFonts w:ascii="Arial" w:eastAsia="MS Mincho" w:hAnsi="Arial" w:cs="Arial"/>
          <w:b/>
          <w:bCs/>
          <w:color w:val="000000"/>
          <w:sz w:val="20"/>
          <w:szCs w:val="20"/>
          <w:lang w:eastAsia="ja-JP"/>
        </w:rPr>
        <w:t>1.4</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A minimum</w:t>
      </w:r>
      <w:r w:rsidR="003D17D4">
        <w:rPr>
          <w:rFonts w:ascii="Arial" w:eastAsia="MS Mincho" w:hAnsi="Arial" w:cs="Arial"/>
          <w:sz w:val="20"/>
          <w:szCs w:val="20"/>
          <w:lang w:eastAsia="ja-JP"/>
        </w:rPr>
        <w:t xml:space="preserve"> of 30</w:t>
      </w:r>
      <w:r w:rsidRPr="009D0B4B">
        <w:rPr>
          <w:rFonts w:ascii="Arial" w:eastAsia="MS Mincho" w:hAnsi="Arial" w:cs="Arial"/>
          <w:sz w:val="20"/>
          <w:szCs w:val="20"/>
          <w:lang w:eastAsia="ja-JP"/>
        </w:rPr>
        <w:t xml:space="preserve">0-piece trial run-off in continuous mode is to be performed at the tool shop with tool shop </w:t>
      </w:r>
      <w:r w:rsidR="00756D95">
        <w:rPr>
          <w:rFonts w:ascii="Arial" w:eastAsia="MS Mincho" w:hAnsi="Arial" w:cs="Arial"/>
          <w:sz w:val="20"/>
          <w:szCs w:val="20"/>
          <w:lang w:eastAsia="ja-JP"/>
        </w:rPr>
        <w:tab/>
      </w:r>
      <w:r w:rsidRPr="009D0B4B">
        <w:rPr>
          <w:rFonts w:ascii="Arial" w:eastAsia="MS Mincho" w:hAnsi="Arial" w:cs="Arial"/>
          <w:sz w:val="20"/>
          <w:szCs w:val="20"/>
          <w:lang w:eastAsia="ja-JP"/>
        </w:rPr>
        <w:t>personnel in attendance. Dennen Steel is to be notified of the trial run-off no less than 48 hours prior.</w:t>
      </w:r>
    </w:p>
    <w:p w14:paraId="0FE52B56" w14:textId="77777777" w:rsidR="00CE44A1" w:rsidRPr="009D0B4B" w:rsidRDefault="00CE44A1" w:rsidP="00CE44A1">
      <w:pPr>
        <w:autoSpaceDE w:val="0"/>
        <w:autoSpaceDN w:val="0"/>
        <w:adjustRightInd w:val="0"/>
        <w:spacing w:line="240" w:lineRule="atLeast"/>
        <w:rPr>
          <w:rFonts w:ascii="Arial" w:eastAsia="MS Mincho" w:hAnsi="Arial" w:cs="Arial"/>
          <w:sz w:val="20"/>
          <w:szCs w:val="20"/>
          <w:lang w:eastAsia="ja-JP"/>
        </w:rPr>
      </w:pPr>
    </w:p>
    <w:p w14:paraId="65BC4274" w14:textId="77777777" w:rsidR="00CE44A1" w:rsidRDefault="00CE44A1" w:rsidP="00CE44A1">
      <w:pPr>
        <w:autoSpaceDE w:val="0"/>
        <w:autoSpaceDN w:val="0"/>
        <w:adjustRightInd w:val="0"/>
        <w:spacing w:line="240" w:lineRule="atLeast"/>
        <w:ind w:left="720"/>
        <w:rPr>
          <w:rFonts w:ascii="Arial" w:eastAsia="MS Mincho" w:hAnsi="Arial" w:cs="Arial"/>
          <w:color w:val="000000"/>
          <w:sz w:val="20"/>
          <w:szCs w:val="20"/>
          <w:lang w:eastAsia="ja-JP"/>
        </w:rPr>
      </w:pPr>
      <w:r>
        <w:rPr>
          <w:rFonts w:ascii="Arial" w:eastAsia="MS Mincho" w:hAnsi="Arial" w:cs="Arial"/>
          <w:b/>
          <w:bCs/>
          <w:color w:val="000000"/>
          <w:sz w:val="20"/>
          <w:szCs w:val="20"/>
          <w:lang w:eastAsia="ja-JP"/>
        </w:rPr>
        <w:t>1.4.1</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 xml:space="preserve">Minimum of six (6) pieces required for samples; full dimensional layout required on two (2) of the </w:t>
      </w:r>
      <w:r w:rsidR="00756D95">
        <w:rPr>
          <w:rFonts w:ascii="Arial" w:eastAsia="MS Mincho" w:hAnsi="Arial" w:cs="Arial"/>
          <w:color w:val="000000"/>
          <w:sz w:val="20"/>
          <w:szCs w:val="20"/>
          <w:lang w:eastAsia="ja-JP"/>
        </w:rPr>
        <w:tab/>
      </w:r>
      <w:r>
        <w:rPr>
          <w:rFonts w:ascii="Arial" w:eastAsia="MS Mincho" w:hAnsi="Arial" w:cs="Arial"/>
          <w:color w:val="000000"/>
          <w:sz w:val="20"/>
          <w:szCs w:val="20"/>
          <w:lang w:eastAsia="ja-JP"/>
        </w:rPr>
        <w:t>samples.</w:t>
      </w:r>
    </w:p>
    <w:p w14:paraId="024E4F89" w14:textId="77777777" w:rsidR="00CE44A1" w:rsidRPr="009D0B4B" w:rsidRDefault="00CE44A1" w:rsidP="00CE44A1">
      <w:pPr>
        <w:autoSpaceDE w:val="0"/>
        <w:autoSpaceDN w:val="0"/>
        <w:adjustRightInd w:val="0"/>
        <w:spacing w:line="240" w:lineRule="atLeast"/>
        <w:ind w:left="720"/>
        <w:rPr>
          <w:rFonts w:ascii="Arial" w:eastAsia="MS Mincho" w:hAnsi="Arial" w:cs="Arial"/>
          <w:sz w:val="20"/>
          <w:szCs w:val="20"/>
          <w:lang w:eastAsia="ja-JP"/>
        </w:rPr>
      </w:pPr>
      <w:r w:rsidRPr="009D0B4B">
        <w:rPr>
          <w:rFonts w:ascii="Arial" w:eastAsia="MS Mincho" w:hAnsi="Arial" w:cs="Arial"/>
          <w:b/>
          <w:bCs/>
          <w:sz w:val="20"/>
          <w:szCs w:val="20"/>
          <w:lang w:eastAsia="ja-JP"/>
        </w:rPr>
        <w:t>1.4.2</w:t>
      </w:r>
      <w:r>
        <w:rPr>
          <w:rFonts w:ascii="Arial" w:eastAsia="MS Mincho" w:hAnsi="Arial" w:cs="Arial"/>
          <w:color w:val="0000FF"/>
          <w:sz w:val="20"/>
          <w:szCs w:val="20"/>
          <w:lang w:eastAsia="ja-JP"/>
        </w:rPr>
        <w:tab/>
      </w:r>
      <w:r w:rsidRPr="009D0B4B">
        <w:rPr>
          <w:rFonts w:ascii="Arial" w:eastAsia="MS Mincho" w:hAnsi="Arial" w:cs="Arial"/>
          <w:sz w:val="20"/>
          <w:szCs w:val="20"/>
          <w:lang w:eastAsia="ja-JP"/>
        </w:rPr>
        <w:t>Tool source</w:t>
      </w:r>
      <w:r w:rsidR="00BD3EF7">
        <w:rPr>
          <w:rFonts w:ascii="Arial" w:eastAsia="MS Mincho" w:hAnsi="Arial" w:cs="Arial"/>
          <w:sz w:val="20"/>
          <w:szCs w:val="20"/>
          <w:lang w:eastAsia="ja-JP"/>
        </w:rPr>
        <w:t xml:space="preserve"> is</w:t>
      </w:r>
      <w:r w:rsidRPr="009D0B4B">
        <w:rPr>
          <w:rFonts w:ascii="Arial" w:eastAsia="MS Mincho" w:hAnsi="Arial" w:cs="Arial"/>
          <w:sz w:val="20"/>
          <w:szCs w:val="20"/>
          <w:lang w:eastAsia="ja-JP"/>
        </w:rPr>
        <w:t xml:space="preserve"> to provide inspection report with road map for 2 full layout pieces.  All print </w:t>
      </w:r>
      <w:r w:rsidR="00756D95">
        <w:rPr>
          <w:rFonts w:ascii="Arial" w:eastAsia="MS Mincho" w:hAnsi="Arial" w:cs="Arial"/>
          <w:sz w:val="20"/>
          <w:szCs w:val="20"/>
          <w:lang w:eastAsia="ja-JP"/>
        </w:rPr>
        <w:tab/>
      </w:r>
      <w:r w:rsidRPr="009D0B4B">
        <w:rPr>
          <w:rFonts w:ascii="Arial" w:eastAsia="MS Mincho" w:hAnsi="Arial" w:cs="Arial"/>
          <w:sz w:val="20"/>
          <w:szCs w:val="20"/>
          <w:lang w:eastAsia="ja-JP"/>
        </w:rPr>
        <w:t>dimensions must be checked.</w:t>
      </w:r>
    </w:p>
    <w:p w14:paraId="114DE3C2" w14:textId="77777777" w:rsidR="00CE44A1" w:rsidRDefault="00CE44A1" w:rsidP="00CE44A1">
      <w:pPr>
        <w:autoSpaceDE w:val="0"/>
        <w:autoSpaceDN w:val="0"/>
        <w:adjustRightInd w:val="0"/>
        <w:spacing w:line="240" w:lineRule="atLeast"/>
        <w:ind w:left="720"/>
        <w:rPr>
          <w:rFonts w:ascii="Arial" w:eastAsia="MS Mincho" w:hAnsi="Arial" w:cs="Arial"/>
          <w:color w:val="000000"/>
          <w:sz w:val="20"/>
          <w:szCs w:val="20"/>
          <w:lang w:eastAsia="ja-JP"/>
        </w:rPr>
      </w:pPr>
      <w:r>
        <w:rPr>
          <w:rFonts w:ascii="Arial" w:eastAsia="MS Mincho" w:hAnsi="Arial" w:cs="Arial"/>
          <w:b/>
          <w:bCs/>
          <w:color w:val="000000"/>
          <w:sz w:val="20"/>
          <w:szCs w:val="20"/>
          <w:lang w:eastAsia="ja-JP"/>
        </w:rPr>
        <w:t>1.4.3</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Parts must be certified to six sigma capabilities</w:t>
      </w:r>
      <w:r w:rsidR="00E45029">
        <w:rPr>
          <w:rFonts w:ascii="Arial" w:eastAsia="MS Mincho" w:hAnsi="Arial" w:cs="Arial"/>
          <w:color w:val="000000"/>
          <w:sz w:val="20"/>
          <w:szCs w:val="20"/>
          <w:lang w:eastAsia="ja-JP"/>
        </w:rPr>
        <w:t xml:space="preserve"> (1.67 or greater) for all critical dimensions.</w:t>
      </w:r>
    </w:p>
    <w:p w14:paraId="74274AAA" w14:textId="77777777" w:rsidR="00CE44A1" w:rsidRDefault="00CE44A1" w:rsidP="00CE44A1">
      <w:pPr>
        <w:autoSpaceDE w:val="0"/>
        <w:autoSpaceDN w:val="0"/>
        <w:adjustRightInd w:val="0"/>
        <w:spacing w:line="240" w:lineRule="atLeast"/>
        <w:ind w:left="720"/>
        <w:rPr>
          <w:rFonts w:ascii="Arial" w:eastAsia="MS Mincho" w:hAnsi="Arial" w:cs="Arial"/>
          <w:color w:val="000000"/>
          <w:sz w:val="20"/>
          <w:szCs w:val="20"/>
          <w:lang w:eastAsia="ja-JP"/>
        </w:rPr>
      </w:pPr>
      <w:r>
        <w:rPr>
          <w:rFonts w:ascii="Arial" w:eastAsia="MS Mincho" w:hAnsi="Arial" w:cs="Arial"/>
          <w:b/>
          <w:bCs/>
          <w:color w:val="000000"/>
          <w:sz w:val="20"/>
          <w:szCs w:val="20"/>
          <w:lang w:eastAsia="ja-JP"/>
        </w:rPr>
        <w:t>1.4.4</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Dimensional tolerances are not to exceed 80% of specification allowance.</w:t>
      </w:r>
    </w:p>
    <w:p w14:paraId="22684DA7" w14:textId="77777777" w:rsidR="00DA23D0" w:rsidRDefault="00CE44A1" w:rsidP="00CE44A1">
      <w:pPr>
        <w:autoSpaceDE w:val="0"/>
        <w:autoSpaceDN w:val="0"/>
        <w:adjustRightInd w:val="0"/>
        <w:spacing w:line="240" w:lineRule="atLeast"/>
        <w:ind w:left="720"/>
        <w:rPr>
          <w:rFonts w:ascii="Arial" w:eastAsia="MS Mincho" w:hAnsi="Arial" w:cs="Arial"/>
          <w:color w:val="000000"/>
          <w:sz w:val="20"/>
          <w:szCs w:val="20"/>
          <w:lang w:eastAsia="ja-JP"/>
        </w:rPr>
      </w:pPr>
      <w:r>
        <w:rPr>
          <w:rFonts w:ascii="Arial" w:eastAsia="MS Mincho" w:hAnsi="Arial" w:cs="Arial"/>
          <w:b/>
          <w:bCs/>
          <w:color w:val="000000"/>
          <w:sz w:val="20"/>
          <w:szCs w:val="20"/>
          <w:lang w:eastAsia="ja-JP"/>
        </w:rPr>
        <w:t>1.4.5</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 xml:space="preserve">Tool will not be authorized to ship until DS has reviewed and approved all inspection reports and </w:t>
      </w:r>
      <w:r w:rsidR="00756D95">
        <w:rPr>
          <w:rFonts w:ascii="Arial" w:eastAsia="MS Mincho" w:hAnsi="Arial" w:cs="Arial"/>
          <w:color w:val="000000"/>
          <w:sz w:val="20"/>
          <w:szCs w:val="20"/>
          <w:lang w:eastAsia="ja-JP"/>
        </w:rPr>
        <w:tab/>
      </w:r>
      <w:r>
        <w:rPr>
          <w:rFonts w:ascii="Arial" w:eastAsia="MS Mincho" w:hAnsi="Arial" w:cs="Arial"/>
          <w:color w:val="000000"/>
          <w:sz w:val="20"/>
          <w:szCs w:val="20"/>
          <w:lang w:eastAsia="ja-JP"/>
        </w:rPr>
        <w:t>capability studies performed.</w:t>
      </w:r>
    </w:p>
    <w:p w14:paraId="1677B6BE" w14:textId="77777777" w:rsidR="00CE44A1" w:rsidRDefault="00CE44A1" w:rsidP="00CE44A1">
      <w:pPr>
        <w:autoSpaceDE w:val="0"/>
        <w:autoSpaceDN w:val="0"/>
        <w:adjustRightInd w:val="0"/>
        <w:spacing w:line="240" w:lineRule="atLeast"/>
        <w:rPr>
          <w:rFonts w:ascii="Arial" w:eastAsia="MS Mincho" w:hAnsi="Arial" w:cs="Arial"/>
          <w:color w:val="000000"/>
          <w:sz w:val="20"/>
          <w:szCs w:val="20"/>
          <w:lang w:eastAsia="ja-JP"/>
        </w:rPr>
      </w:pPr>
    </w:p>
    <w:p w14:paraId="09AA5DE9" w14:textId="77777777" w:rsidR="00CE44A1" w:rsidRPr="009D0B4B" w:rsidRDefault="00CE44A1" w:rsidP="008A689B">
      <w:pPr>
        <w:autoSpaceDE w:val="0"/>
        <w:autoSpaceDN w:val="0"/>
        <w:adjustRightInd w:val="0"/>
        <w:spacing w:line="240" w:lineRule="atLeast"/>
        <w:ind w:left="720" w:hanging="360"/>
        <w:rPr>
          <w:rFonts w:ascii="Arial" w:eastAsia="MS Mincho" w:hAnsi="Arial" w:cs="Arial"/>
          <w:sz w:val="20"/>
          <w:szCs w:val="20"/>
          <w:lang w:eastAsia="ja-JP"/>
        </w:rPr>
      </w:pPr>
      <w:r>
        <w:rPr>
          <w:rFonts w:ascii="Arial" w:eastAsia="MS Mincho" w:hAnsi="Arial" w:cs="Arial"/>
          <w:b/>
          <w:bCs/>
          <w:color w:val="000000"/>
          <w:sz w:val="20"/>
          <w:szCs w:val="20"/>
          <w:lang w:eastAsia="ja-JP"/>
        </w:rPr>
        <w:t>1.5</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 xml:space="preserve">A Die </w:t>
      </w:r>
      <w:r w:rsidR="008A689B">
        <w:rPr>
          <w:rFonts w:ascii="Arial" w:eastAsia="MS Mincho" w:hAnsi="Arial" w:cs="Arial"/>
          <w:color w:val="000000"/>
          <w:sz w:val="20"/>
          <w:szCs w:val="20"/>
          <w:lang w:eastAsia="ja-JP"/>
        </w:rPr>
        <w:t xml:space="preserve">Design and </w:t>
      </w:r>
      <w:r>
        <w:rPr>
          <w:rFonts w:ascii="Arial" w:eastAsia="MS Mincho" w:hAnsi="Arial" w:cs="Arial"/>
          <w:color w:val="000000"/>
          <w:sz w:val="20"/>
          <w:szCs w:val="20"/>
          <w:lang w:eastAsia="ja-JP"/>
        </w:rPr>
        <w:t xml:space="preserve">Inspection Checklist </w:t>
      </w:r>
      <w:r w:rsidRPr="008A689B">
        <w:rPr>
          <w:rFonts w:ascii="Arial" w:eastAsia="MS Mincho" w:hAnsi="Arial" w:cs="Arial"/>
          <w:b/>
          <w:color w:val="0000FF"/>
          <w:sz w:val="20"/>
          <w:szCs w:val="20"/>
          <w:lang w:eastAsia="ja-JP"/>
        </w:rPr>
        <w:t>(DSC-</w:t>
      </w:r>
      <w:r w:rsidR="008A689B" w:rsidRPr="008A689B">
        <w:rPr>
          <w:rFonts w:ascii="Arial" w:eastAsia="MS Mincho" w:hAnsi="Arial" w:cs="Arial"/>
          <w:b/>
          <w:color w:val="0000FF"/>
          <w:sz w:val="20"/>
          <w:szCs w:val="20"/>
          <w:lang w:eastAsia="ja-JP"/>
        </w:rPr>
        <w:t>570)</w:t>
      </w:r>
      <w:r>
        <w:rPr>
          <w:rFonts w:ascii="Arial" w:eastAsia="MS Mincho" w:hAnsi="Arial" w:cs="Arial"/>
          <w:color w:val="000000"/>
          <w:sz w:val="20"/>
          <w:szCs w:val="20"/>
          <w:lang w:eastAsia="ja-JP"/>
        </w:rPr>
        <w:t xml:space="preserve"> is to be completed and approved by the </w:t>
      </w:r>
      <w:r w:rsidR="00DA23D0">
        <w:rPr>
          <w:rFonts w:ascii="Arial" w:eastAsia="MS Mincho" w:hAnsi="Arial" w:cs="Arial"/>
          <w:sz w:val="20"/>
          <w:szCs w:val="20"/>
          <w:lang w:eastAsia="ja-JP"/>
        </w:rPr>
        <w:t>Manufacturing</w:t>
      </w:r>
      <w:r w:rsidR="008A689B">
        <w:rPr>
          <w:rFonts w:ascii="Arial" w:eastAsia="MS Mincho" w:hAnsi="Arial" w:cs="Arial"/>
          <w:sz w:val="20"/>
          <w:szCs w:val="20"/>
          <w:lang w:eastAsia="ja-JP"/>
        </w:rPr>
        <w:t xml:space="preserve"> </w:t>
      </w:r>
      <w:r w:rsidR="00DA23D0">
        <w:rPr>
          <w:rFonts w:ascii="Arial" w:eastAsia="MS Mincho" w:hAnsi="Arial" w:cs="Arial"/>
          <w:sz w:val="20"/>
          <w:szCs w:val="20"/>
          <w:lang w:eastAsia="ja-JP"/>
        </w:rPr>
        <w:t xml:space="preserve">Engineering </w:t>
      </w:r>
      <w:r w:rsidR="008A689B">
        <w:rPr>
          <w:rFonts w:ascii="Arial" w:eastAsia="MS Mincho" w:hAnsi="Arial" w:cs="Arial"/>
          <w:sz w:val="20"/>
          <w:szCs w:val="20"/>
          <w:lang w:eastAsia="ja-JP"/>
        </w:rPr>
        <w:t>M</w:t>
      </w:r>
      <w:r w:rsidR="00DA23D0">
        <w:rPr>
          <w:rFonts w:ascii="Arial" w:eastAsia="MS Mincho" w:hAnsi="Arial" w:cs="Arial"/>
          <w:sz w:val="20"/>
          <w:szCs w:val="20"/>
          <w:lang w:eastAsia="ja-JP"/>
        </w:rPr>
        <w:t>anager</w:t>
      </w:r>
      <w:r w:rsidRPr="009D0B4B">
        <w:rPr>
          <w:rFonts w:ascii="Arial" w:eastAsia="MS Mincho" w:hAnsi="Arial" w:cs="Arial"/>
          <w:sz w:val="20"/>
          <w:szCs w:val="20"/>
          <w:lang w:eastAsia="ja-JP"/>
        </w:rPr>
        <w:t xml:space="preserve"> prior to tool being shipped to Dennen Steel.</w:t>
      </w:r>
    </w:p>
    <w:p w14:paraId="67E160AD" w14:textId="77777777" w:rsidR="00CE44A1" w:rsidRDefault="00CE44A1" w:rsidP="00CE44A1">
      <w:pPr>
        <w:autoSpaceDE w:val="0"/>
        <w:autoSpaceDN w:val="0"/>
        <w:adjustRightInd w:val="0"/>
        <w:spacing w:line="240" w:lineRule="atLeast"/>
        <w:ind w:left="1080"/>
        <w:rPr>
          <w:rFonts w:ascii="Arial" w:eastAsia="MS Mincho" w:hAnsi="Arial" w:cs="Arial"/>
          <w:color w:val="000000"/>
          <w:sz w:val="20"/>
          <w:szCs w:val="20"/>
          <w:lang w:eastAsia="ja-JP"/>
        </w:rPr>
      </w:pPr>
    </w:p>
    <w:p w14:paraId="4C46AD0E"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r>
        <w:rPr>
          <w:rFonts w:ascii="Arial" w:eastAsia="MS Mincho" w:hAnsi="Arial" w:cs="Arial"/>
          <w:b/>
          <w:bCs/>
          <w:color w:val="000000"/>
          <w:sz w:val="20"/>
          <w:szCs w:val="20"/>
          <w:lang w:eastAsia="ja-JP"/>
        </w:rPr>
        <w:t>1.6</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 xml:space="preserve">Web and last parts off are to be identified and accompany the 350 pieces from run-off and shipped along </w:t>
      </w:r>
      <w:r w:rsidR="00756D95">
        <w:rPr>
          <w:rFonts w:ascii="Arial" w:eastAsia="MS Mincho" w:hAnsi="Arial" w:cs="Arial"/>
          <w:color w:val="000000"/>
          <w:sz w:val="20"/>
          <w:szCs w:val="20"/>
          <w:lang w:eastAsia="ja-JP"/>
        </w:rPr>
        <w:tab/>
      </w:r>
      <w:r>
        <w:rPr>
          <w:rFonts w:ascii="Arial" w:eastAsia="MS Mincho" w:hAnsi="Arial" w:cs="Arial"/>
          <w:color w:val="000000"/>
          <w:sz w:val="20"/>
          <w:szCs w:val="20"/>
          <w:lang w:eastAsia="ja-JP"/>
        </w:rPr>
        <w:t xml:space="preserve">with the tool.  </w:t>
      </w:r>
      <w:r w:rsidRPr="009D0B4B">
        <w:rPr>
          <w:rFonts w:ascii="Arial" w:eastAsia="MS Mincho" w:hAnsi="Arial" w:cs="Arial"/>
          <w:sz w:val="20"/>
          <w:szCs w:val="20"/>
          <w:lang w:eastAsia="ja-JP"/>
        </w:rPr>
        <w:t xml:space="preserve">Draw/forming tools must have latest version spotting panels shipped with the tool to show </w:t>
      </w:r>
      <w:r w:rsidR="00756D95">
        <w:rPr>
          <w:rFonts w:ascii="Arial" w:eastAsia="MS Mincho" w:hAnsi="Arial" w:cs="Arial"/>
          <w:sz w:val="20"/>
          <w:szCs w:val="20"/>
          <w:lang w:eastAsia="ja-JP"/>
        </w:rPr>
        <w:tab/>
      </w:r>
      <w:r w:rsidRPr="009D0B4B">
        <w:rPr>
          <w:rFonts w:ascii="Arial" w:eastAsia="MS Mincho" w:hAnsi="Arial" w:cs="Arial"/>
          <w:sz w:val="20"/>
          <w:szCs w:val="20"/>
          <w:lang w:eastAsia="ja-JP"/>
        </w:rPr>
        <w:t xml:space="preserve">form conditions.  These spotting panels should be preserved in clear lacquer prior to shipment.  </w:t>
      </w:r>
      <w:r w:rsidR="0097410D">
        <w:rPr>
          <w:rFonts w:ascii="Arial" w:eastAsia="MS Mincho" w:hAnsi="Arial" w:cs="Arial"/>
          <w:sz w:val="20"/>
          <w:szCs w:val="20"/>
          <w:lang w:eastAsia="ja-JP"/>
        </w:rPr>
        <w:t>A</w:t>
      </w:r>
      <w:r w:rsidR="00DA23D0">
        <w:rPr>
          <w:rFonts w:ascii="Arial" w:eastAsia="MS Mincho" w:hAnsi="Arial" w:cs="Arial"/>
          <w:sz w:val="20"/>
          <w:szCs w:val="20"/>
          <w:lang w:eastAsia="ja-JP"/>
        </w:rPr>
        <w:t>n</w:t>
      </w:r>
      <w:r w:rsidR="0097410D">
        <w:rPr>
          <w:rFonts w:ascii="Arial" w:eastAsia="MS Mincho" w:hAnsi="Arial" w:cs="Arial"/>
          <w:sz w:val="20"/>
          <w:szCs w:val="20"/>
          <w:lang w:eastAsia="ja-JP"/>
        </w:rPr>
        <w:t xml:space="preserve"> </w:t>
      </w:r>
      <w:r w:rsidRPr="009D0B4B">
        <w:rPr>
          <w:rFonts w:ascii="Arial" w:eastAsia="MS Mincho" w:hAnsi="Arial" w:cs="Arial"/>
          <w:sz w:val="20"/>
          <w:szCs w:val="20"/>
          <w:lang w:eastAsia="ja-JP"/>
        </w:rPr>
        <w:t xml:space="preserve">80% </w:t>
      </w:r>
      <w:r w:rsidR="00756D95">
        <w:rPr>
          <w:rFonts w:ascii="Arial" w:eastAsia="MS Mincho" w:hAnsi="Arial" w:cs="Arial"/>
          <w:sz w:val="20"/>
          <w:szCs w:val="20"/>
          <w:lang w:eastAsia="ja-JP"/>
        </w:rPr>
        <w:tab/>
      </w:r>
      <w:r w:rsidRPr="009D0B4B">
        <w:rPr>
          <w:rFonts w:ascii="Arial" w:eastAsia="MS Mincho" w:hAnsi="Arial" w:cs="Arial"/>
          <w:sz w:val="20"/>
          <w:szCs w:val="20"/>
          <w:lang w:eastAsia="ja-JP"/>
        </w:rPr>
        <w:t xml:space="preserve">bearing or read through </w:t>
      </w:r>
      <w:r w:rsidR="008E6648">
        <w:rPr>
          <w:rFonts w:ascii="Arial" w:eastAsia="MS Mincho" w:hAnsi="Arial" w:cs="Arial"/>
          <w:sz w:val="20"/>
          <w:szCs w:val="20"/>
          <w:lang w:eastAsia="ja-JP"/>
        </w:rPr>
        <w:t xml:space="preserve">is </w:t>
      </w:r>
      <w:r w:rsidRPr="009D0B4B">
        <w:rPr>
          <w:rFonts w:ascii="Arial" w:eastAsia="MS Mincho" w:hAnsi="Arial" w:cs="Arial"/>
          <w:sz w:val="20"/>
          <w:szCs w:val="20"/>
          <w:lang w:eastAsia="ja-JP"/>
        </w:rPr>
        <w:t>to be demonstrated with spotting panels.</w:t>
      </w:r>
    </w:p>
    <w:p w14:paraId="4E69D49E" w14:textId="77777777" w:rsidR="00CE44A1" w:rsidRDefault="00CE44A1" w:rsidP="00CE44A1">
      <w:pPr>
        <w:autoSpaceDE w:val="0"/>
        <w:autoSpaceDN w:val="0"/>
        <w:adjustRightInd w:val="0"/>
        <w:spacing w:line="240" w:lineRule="atLeast"/>
        <w:rPr>
          <w:rFonts w:ascii="Arial" w:eastAsia="MS Mincho" w:hAnsi="Arial" w:cs="Arial"/>
          <w:color w:val="0000FF"/>
          <w:sz w:val="20"/>
          <w:szCs w:val="20"/>
          <w:lang w:eastAsia="ja-JP"/>
        </w:rPr>
      </w:pPr>
    </w:p>
    <w:p w14:paraId="4D0E85C4" w14:textId="77777777" w:rsidR="00CE44A1" w:rsidRDefault="00CE44A1" w:rsidP="00CE44A1">
      <w:pPr>
        <w:autoSpaceDE w:val="0"/>
        <w:autoSpaceDN w:val="0"/>
        <w:adjustRightInd w:val="0"/>
        <w:spacing w:line="240" w:lineRule="atLeast"/>
        <w:ind w:left="360"/>
        <w:rPr>
          <w:rFonts w:ascii="Arial" w:eastAsia="MS Mincho" w:hAnsi="Arial" w:cs="Arial"/>
          <w:color w:val="000000"/>
          <w:sz w:val="20"/>
          <w:szCs w:val="20"/>
          <w:lang w:eastAsia="ja-JP"/>
        </w:rPr>
      </w:pPr>
      <w:r>
        <w:rPr>
          <w:rFonts w:ascii="Arial" w:eastAsia="MS Mincho" w:hAnsi="Arial" w:cs="Arial"/>
          <w:b/>
          <w:bCs/>
          <w:color w:val="000000"/>
          <w:sz w:val="20"/>
          <w:szCs w:val="20"/>
          <w:lang w:eastAsia="ja-JP"/>
        </w:rPr>
        <w:t>1.7</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Any die failures</w:t>
      </w:r>
      <w:r w:rsidRPr="006A2CF3">
        <w:rPr>
          <w:rFonts w:ascii="Arial" w:eastAsia="MS Mincho" w:hAnsi="Arial" w:cs="Arial"/>
          <w:sz w:val="20"/>
          <w:szCs w:val="20"/>
          <w:lang w:eastAsia="ja-JP"/>
        </w:rPr>
        <w:t>/</w:t>
      </w:r>
      <w:r w:rsidRPr="009D0B4B">
        <w:rPr>
          <w:rFonts w:ascii="Arial" w:eastAsia="MS Mincho" w:hAnsi="Arial" w:cs="Arial"/>
          <w:sz w:val="20"/>
          <w:szCs w:val="20"/>
          <w:lang w:eastAsia="ja-JP"/>
        </w:rPr>
        <w:t>dimensional issues</w:t>
      </w:r>
      <w:r>
        <w:rPr>
          <w:rFonts w:ascii="Arial" w:eastAsia="MS Mincho" w:hAnsi="Arial" w:cs="Arial"/>
          <w:color w:val="000000"/>
          <w:sz w:val="20"/>
          <w:szCs w:val="20"/>
          <w:lang w:eastAsia="ja-JP"/>
        </w:rPr>
        <w:t xml:space="preserve"> are to be corrected and documented by tool shop prior to first run on </w:t>
      </w:r>
      <w:r w:rsidR="00756D95">
        <w:rPr>
          <w:rFonts w:ascii="Arial" w:eastAsia="MS Mincho" w:hAnsi="Arial" w:cs="Arial"/>
          <w:color w:val="000000"/>
          <w:sz w:val="20"/>
          <w:szCs w:val="20"/>
          <w:lang w:eastAsia="ja-JP"/>
        </w:rPr>
        <w:tab/>
      </w:r>
      <w:r>
        <w:rPr>
          <w:rFonts w:ascii="Arial" w:eastAsia="MS Mincho" w:hAnsi="Arial" w:cs="Arial"/>
          <w:color w:val="000000"/>
          <w:sz w:val="20"/>
          <w:szCs w:val="20"/>
          <w:lang w:eastAsia="ja-JP"/>
        </w:rPr>
        <w:t xml:space="preserve">Dennen Steel equipment. </w:t>
      </w:r>
    </w:p>
    <w:p w14:paraId="412E9E46" w14:textId="77777777" w:rsidR="00CE44A1" w:rsidRDefault="00CE44A1" w:rsidP="00CE44A1">
      <w:pPr>
        <w:autoSpaceDE w:val="0"/>
        <w:autoSpaceDN w:val="0"/>
        <w:adjustRightInd w:val="0"/>
        <w:spacing w:line="240" w:lineRule="atLeast"/>
        <w:rPr>
          <w:rFonts w:ascii="Arial" w:eastAsia="MS Mincho" w:hAnsi="Arial" w:cs="Arial"/>
          <w:color w:val="000000"/>
          <w:sz w:val="20"/>
          <w:szCs w:val="20"/>
          <w:lang w:eastAsia="ja-JP"/>
        </w:rPr>
      </w:pPr>
    </w:p>
    <w:p w14:paraId="347AB6C0" w14:textId="77777777" w:rsidR="00CE44A1" w:rsidRDefault="00CE44A1" w:rsidP="00CE44A1">
      <w:pPr>
        <w:autoSpaceDE w:val="0"/>
        <w:autoSpaceDN w:val="0"/>
        <w:adjustRightInd w:val="0"/>
        <w:spacing w:line="240" w:lineRule="atLeast"/>
        <w:ind w:left="360"/>
        <w:rPr>
          <w:rFonts w:ascii="Arial" w:eastAsia="MS Mincho" w:hAnsi="Arial" w:cs="Arial"/>
          <w:color w:val="000000"/>
          <w:sz w:val="20"/>
          <w:szCs w:val="20"/>
          <w:lang w:eastAsia="ja-JP"/>
        </w:rPr>
      </w:pPr>
      <w:r>
        <w:rPr>
          <w:rFonts w:ascii="Arial" w:eastAsia="MS Mincho" w:hAnsi="Arial" w:cs="Arial"/>
          <w:b/>
          <w:bCs/>
          <w:color w:val="000000"/>
          <w:sz w:val="20"/>
          <w:szCs w:val="20"/>
          <w:lang w:eastAsia="ja-JP"/>
        </w:rPr>
        <w:t>1.8</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 xml:space="preserve">Final approval at Dennen Steel requires a </w:t>
      </w:r>
      <w:r w:rsidRPr="008A689B">
        <w:rPr>
          <w:rFonts w:ascii="Arial" w:eastAsia="MS Mincho" w:hAnsi="Arial" w:cs="Arial"/>
          <w:color w:val="0000FF"/>
          <w:sz w:val="20"/>
          <w:szCs w:val="20"/>
          <w:u w:val="single"/>
          <w:lang w:eastAsia="ja-JP"/>
        </w:rPr>
        <w:t>run at rate</w:t>
      </w:r>
      <w:r>
        <w:rPr>
          <w:rFonts w:ascii="Arial" w:eastAsia="MS Mincho" w:hAnsi="Arial" w:cs="Arial"/>
          <w:color w:val="000000"/>
          <w:sz w:val="20"/>
          <w:szCs w:val="20"/>
          <w:lang w:eastAsia="ja-JP"/>
        </w:rPr>
        <w:t xml:space="preserve"> for one complete </w:t>
      </w:r>
      <w:r w:rsidRPr="00D53FA1">
        <w:rPr>
          <w:rFonts w:ascii="Arial" w:eastAsia="MS Mincho" w:hAnsi="Arial" w:cs="Arial"/>
          <w:sz w:val="20"/>
          <w:szCs w:val="20"/>
          <w:lang w:eastAsia="ja-JP"/>
        </w:rPr>
        <w:t>lot size</w:t>
      </w:r>
      <w:r>
        <w:rPr>
          <w:rFonts w:ascii="Arial" w:eastAsia="MS Mincho" w:hAnsi="Arial" w:cs="Arial"/>
          <w:color w:val="000000"/>
          <w:sz w:val="20"/>
          <w:szCs w:val="20"/>
          <w:lang w:eastAsia="ja-JP"/>
        </w:rPr>
        <w:t xml:space="preserve"> with approved quality sign </w:t>
      </w:r>
      <w:r w:rsidR="00756D95">
        <w:rPr>
          <w:rFonts w:ascii="Arial" w:eastAsia="MS Mincho" w:hAnsi="Arial" w:cs="Arial"/>
          <w:color w:val="000000"/>
          <w:sz w:val="20"/>
          <w:szCs w:val="20"/>
          <w:lang w:eastAsia="ja-JP"/>
        </w:rPr>
        <w:tab/>
      </w:r>
      <w:r>
        <w:rPr>
          <w:rFonts w:ascii="Arial" w:eastAsia="MS Mincho" w:hAnsi="Arial" w:cs="Arial"/>
          <w:color w:val="000000"/>
          <w:sz w:val="20"/>
          <w:szCs w:val="20"/>
          <w:lang w:eastAsia="ja-JP"/>
        </w:rPr>
        <w:t>offs.</w:t>
      </w:r>
    </w:p>
    <w:p w14:paraId="62C1BCFD" w14:textId="77777777" w:rsidR="00CE44A1" w:rsidRDefault="00CE44A1" w:rsidP="00CE44A1">
      <w:pPr>
        <w:autoSpaceDE w:val="0"/>
        <w:autoSpaceDN w:val="0"/>
        <w:adjustRightInd w:val="0"/>
        <w:spacing w:line="240" w:lineRule="atLeast"/>
        <w:ind w:left="360"/>
        <w:rPr>
          <w:rFonts w:ascii="Arial" w:eastAsia="MS Mincho" w:hAnsi="Arial" w:cs="Arial"/>
          <w:color w:val="000000"/>
          <w:sz w:val="20"/>
          <w:szCs w:val="20"/>
          <w:lang w:eastAsia="ja-JP"/>
        </w:rPr>
      </w:pPr>
    </w:p>
    <w:p w14:paraId="3D7C1C90" w14:textId="77777777" w:rsidR="00CE44A1" w:rsidRDefault="00CE44A1" w:rsidP="00CE44A1">
      <w:pPr>
        <w:autoSpaceDE w:val="0"/>
        <w:autoSpaceDN w:val="0"/>
        <w:adjustRightInd w:val="0"/>
        <w:spacing w:line="240" w:lineRule="atLeast"/>
        <w:ind w:left="360"/>
        <w:rPr>
          <w:rFonts w:ascii="Arial" w:eastAsia="MS Mincho" w:hAnsi="Arial" w:cs="Arial"/>
          <w:sz w:val="20"/>
          <w:szCs w:val="20"/>
          <w:lang w:eastAsia="ja-JP"/>
        </w:rPr>
      </w:pPr>
      <w:r w:rsidRPr="009D0B4B">
        <w:rPr>
          <w:rFonts w:ascii="Arial" w:eastAsia="MS Mincho" w:hAnsi="Arial" w:cs="Arial"/>
          <w:b/>
          <w:bCs/>
          <w:sz w:val="20"/>
          <w:szCs w:val="20"/>
          <w:lang w:eastAsia="ja-JP"/>
        </w:rPr>
        <w:t xml:space="preserve">1.9 </w:t>
      </w:r>
      <w:r w:rsidRPr="009D0B4B">
        <w:rPr>
          <w:rFonts w:ascii="Arial" w:eastAsia="MS Mincho" w:hAnsi="Arial" w:cs="Arial"/>
          <w:sz w:val="20"/>
          <w:szCs w:val="20"/>
          <w:lang w:eastAsia="ja-JP"/>
        </w:rPr>
        <w:t>In all cases, dimensional tolerances of sample subm</w:t>
      </w:r>
      <w:r w:rsidR="003D17D4">
        <w:rPr>
          <w:rFonts w:ascii="Arial" w:eastAsia="MS Mincho" w:hAnsi="Arial" w:cs="Arial"/>
          <w:sz w:val="20"/>
          <w:szCs w:val="20"/>
          <w:lang w:eastAsia="ja-JP"/>
        </w:rPr>
        <w:t xml:space="preserve">ission parts are not to exceed </w:t>
      </w:r>
      <w:r w:rsidR="0083039C" w:rsidRPr="0083039C">
        <w:rPr>
          <w:rFonts w:ascii="Arial" w:eastAsia="MS Mincho" w:hAnsi="Arial" w:cs="Arial"/>
          <w:sz w:val="20"/>
          <w:szCs w:val="20"/>
          <w:lang w:eastAsia="ja-JP"/>
        </w:rPr>
        <w:t>6</w:t>
      </w:r>
      <w:r w:rsidRPr="0083039C">
        <w:rPr>
          <w:rFonts w:ascii="Arial" w:eastAsia="MS Mincho" w:hAnsi="Arial" w:cs="Arial"/>
          <w:sz w:val="20"/>
          <w:szCs w:val="20"/>
          <w:lang w:eastAsia="ja-JP"/>
        </w:rPr>
        <w:t>0%</w:t>
      </w:r>
      <w:r w:rsidRPr="009D0B4B">
        <w:rPr>
          <w:rFonts w:ascii="Arial" w:eastAsia="MS Mincho" w:hAnsi="Arial" w:cs="Arial"/>
          <w:sz w:val="20"/>
          <w:szCs w:val="20"/>
          <w:lang w:eastAsia="ja-JP"/>
        </w:rPr>
        <w:t xml:space="preserve"> of print tolerance</w:t>
      </w:r>
      <w:r w:rsidR="00CC2455">
        <w:rPr>
          <w:rFonts w:ascii="Arial" w:eastAsia="MS Mincho" w:hAnsi="Arial" w:cs="Arial"/>
          <w:sz w:val="20"/>
          <w:szCs w:val="20"/>
          <w:lang w:eastAsia="ja-JP"/>
        </w:rPr>
        <w:t xml:space="preserve"> unless otherwise specified</w:t>
      </w:r>
      <w:r w:rsidRPr="009D0B4B">
        <w:rPr>
          <w:rFonts w:ascii="Arial" w:eastAsia="MS Mincho" w:hAnsi="Arial" w:cs="Arial"/>
          <w:sz w:val="20"/>
          <w:szCs w:val="20"/>
          <w:lang w:eastAsia="ja-JP"/>
        </w:rPr>
        <w:t>.</w:t>
      </w:r>
    </w:p>
    <w:p w14:paraId="5D60944E" w14:textId="77777777" w:rsidR="00DA23D0" w:rsidRPr="009D0B4B" w:rsidRDefault="00DA23D0" w:rsidP="00CE44A1">
      <w:pPr>
        <w:autoSpaceDE w:val="0"/>
        <w:autoSpaceDN w:val="0"/>
        <w:adjustRightInd w:val="0"/>
        <w:spacing w:line="240" w:lineRule="atLeast"/>
        <w:ind w:left="360"/>
        <w:rPr>
          <w:rFonts w:ascii="Arial" w:eastAsia="MS Mincho" w:hAnsi="Arial" w:cs="Arial"/>
          <w:sz w:val="20"/>
          <w:szCs w:val="20"/>
          <w:lang w:eastAsia="ja-JP"/>
        </w:rPr>
      </w:pPr>
    </w:p>
    <w:p w14:paraId="5D2665ED" w14:textId="77777777" w:rsidR="00CE44A1" w:rsidRPr="009D0B4B" w:rsidRDefault="00CE44A1" w:rsidP="00CE44A1">
      <w:pPr>
        <w:autoSpaceDE w:val="0"/>
        <w:autoSpaceDN w:val="0"/>
        <w:adjustRightInd w:val="0"/>
        <w:spacing w:line="240" w:lineRule="atLeast"/>
        <w:rPr>
          <w:rFonts w:ascii="Arial" w:eastAsia="MS Mincho" w:hAnsi="Arial" w:cs="Arial"/>
          <w:sz w:val="20"/>
          <w:szCs w:val="20"/>
          <w:lang w:eastAsia="ja-JP"/>
        </w:rPr>
      </w:pPr>
    </w:p>
    <w:p w14:paraId="25211D06" w14:textId="77777777" w:rsidR="00CE44A1" w:rsidRPr="009D0B4B" w:rsidRDefault="00CE44A1" w:rsidP="00CE44A1">
      <w:pPr>
        <w:autoSpaceDE w:val="0"/>
        <w:autoSpaceDN w:val="0"/>
        <w:adjustRightInd w:val="0"/>
        <w:spacing w:line="240" w:lineRule="atLeast"/>
        <w:rPr>
          <w:rFonts w:ascii="Arial" w:eastAsia="MS Mincho" w:hAnsi="Arial" w:cs="Arial"/>
          <w:b/>
          <w:bCs/>
          <w:sz w:val="20"/>
          <w:szCs w:val="20"/>
          <w:lang w:eastAsia="ja-JP"/>
        </w:rPr>
      </w:pPr>
      <w:r>
        <w:rPr>
          <w:rFonts w:ascii="Arial" w:eastAsia="MS Mincho" w:hAnsi="Arial" w:cs="Arial"/>
          <w:b/>
          <w:bCs/>
          <w:color w:val="000000"/>
          <w:sz w:val="20"/>
          <w:szCs w:val="20"/>
          <w:lang w:eastAsia="ja-JP"/>
        </w:rPr>
        <w:t>2.  Die Sets</w:t>
      </w:r>
      <w:r w:rsidRPr="006A2CF3">
        <w:rPr>
          <w:rFonts w:ascii="Arial" w:eastAsia="MS Mincho" w:hAnsi="Arial" w:cs="Arial"/>
          <w:b/>
          <w:bCs/>
          <w:sz w:val="20"/>
          <w:szCs w:val="20"/>
          <w:lang w:eastAsia="ja-JP"/>
        </w:rPr>
        <w:t>/</w:t>
      </w:r>
      <w:r w:rsidRPr="009D0B4B">
        <w:rPr>
          <w:rFonts w:ascii="Arial" w:eastAsia="MS Mincho" w:hAnsi="Arial" w:cs="Arial"/>
          <w:b/>
          <w:bCs/>
          <w:sz w:val="20"/>
          <w:szCs w:val="20"/>
          <w:lang w:eastAsia="ja-JP"/>
        </w:rPr>
        <w:t>Parallels</w:t>
      </w:r>
    </w:p>
    <w:p w14:paraId="0263468D" w14:textId="77777777" w:rsidR="00CE44A1" w:rsidRDefault="00CE44A1" w:rsidP="00CE44A1">
      <w:pPr>
        <w:tabs>
          <w:tab w:val="left" w:pos="1440"/>
        </w:tabs>
        <w:autoSpaceDE w:val="0"/>
        <w:autoSpaceDN w:val="0"/>
        <w:adjustRightInd w:val="0"/>
        <w:spacing w:line="240" w:lineRule="atLeast"/>
        <w:ind w:left="1440" w:hanging="720"/>
        <w:rPr>
          <w:rFonts w:ascii="Arial" w:eastAsia="MS Mincho" w:hAnsi="Arial" w:cs="Arial"/>
          <w:b/>
          <w:bCs/>
          <w:color w:val="0000FF"/>
          <w:sz w:val="20"/>
          <w:szCs w:val="20"/>
          <w:lang w:eastAsia="ja-JP"/>
        </w:rPr>
      </w:pPr>
    </w:p>
    <w:p w14:paraId="35963AC2" w14:textId="77777777" w:rsidR="00CE44A1" w:rsidRDefault="00CE44A1" w:rsidP="00CE44A1">
      <w:pPr>
        <w:autoSpaceDE w:val="0"/>
        <w:autoSpaceDN w:val="0"/>
        <w:adjustRightInd w:val="0"/>
        <w:spacing w:line="240" w:lineRule="atLeast"/>
        <w:ind w:left="360"/>
        <w:rPr>
          <w:rFonts w:ascii="Arial" w:eastAsia="MS Mincho" w:hAnsi="Arial" w:cs="Arial"/>
          <w:color w:val="000000"/>
          <w:sz w:val="20"/>
          <w:szCs w:val="20"/>
          <w:lang w:eastAsia="ja-JP"/>
        </w:rPr>
      </w:pPr>
      <w:r>
        <w:rPr>
          <w:rFonts w:ascii="Arial" w:eastAsia="MS Mincho" w:hAnsi="Arial" w:cs="Arial"/>
          <w:b/>
          <w:bCs/>
          <w:color w:val="000000"/>
          <w:sz w:val="20"/>
          <w:szCs w:val="20"/>
          <w:lang w:eastAsia="ja-JP"/>
        </w:rPr>
        <w:t>2.1</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Die sets are to be permanently stamped with the following on the operator side of the die.  All dimensions are to be in inches:</w:t>
      </w:r>
      <w:r w:rsidR="006A3564">
        <w:rPr>
          <w:rFonts w:ascii="Arial" w:eastAsia="MS Mincho" w:hAnsi="Arial" w:cs="Arial"/>
          <w:color w:val="000000"/>
          <w:sz w:val="20"/>
          <w:szCs w:val="20"/>
          <w:lang w:eastAsia="ja-JP"/>
        </w:rPr>
        <w:t xml:space="preserve"> (1/4” stamp height minimum)</w:t>
      </w:r>
    </w:p>
    <w:p w14:paraId="5F58EC69" w14:textId="77777777" w:rsidR="00CE44A1" w:rsidRDefault="00CE44A1" w:rsidP="00CE44A1">
      <w:pPr>
        <w:autoSpaceDE w:val="0"/>
        <w:autoSpaceDN w:val="0"/>
        <w:adjustRightInd w:val="0"/>
        <w:spacing w:line="240" w:lineRule="atLeast"/>
        <w:ind w:left="720"/>
        <w:rPr>
          <w:rFonts w:ascii="Arial" w:eastAsia="MS Mincho" w:hAnsi="Arial" w:cs="Arial"/>
          <w:color w:val="000000"/>
          <w:sz w:val="20"/>
          <w:szCs w:val="20"/>
          <w:lang w:eastAsia="ja-JP"/>
        </w:rPr>
      </w:pPr>
      <w:r>
        <w:rPr>
          <w:rFonts w:ascii="Symbol" w:eastAsia="MS Mincho" w:hAnsi="Symbol" w:cs="Symbol"/>
          <w:color w:val="000000"/>
          <w:sz w:val="20"/>
          <w:szCs w:val="20"/>
          <w:lang w:eastAsia="ja-JP"/>
        </w:rPr>
        <w:t></w:t>
      </w:r>
      <w:r>
        <w:rPr>
          <w:rFonts w:ascii="Symbol" w:eastAsia="MS Mincho" w:hAnsi="Symbol" w:cs="Symbol"/>
          <w:color w:val="000000"/>
          <w:sz w:val="20"/>
          <w:szCs w:val="20"/>
          <w:lang w:eastAsia="ja-JP"/>
        </w:rPr>
        <w:tab/>
      </w:r>
      <w:r>
        <w:rPr>
          <w:rFonts w:ascii="Arial" w:eastAsia="MS Mincho" w:hAnsi="Arial" w:cs="Arial"/>
          <w:color w:val="000000"/>
          <w:sz w:val="20"/>
          <w:szCs w:val="20"/>
          <w:lang w:eastAsia="ja-JP"/>
        </w:rPr>
        <w:t>Tool ownership</w:t>
      </w:r>
    </w:p>
    <w:p w14:paraId="71725102" w14:textId="77777777" w:rsidR="00CE44A1" w:rsidRDefault="00CE44A1" w:rsidP="00CE44A1">
      <w:pPr>
        <w:autoSpaceDE w:val="0"/>
        <w:autoSpaceDN w:val="0"/>
        <w:adjustRightInd w:val="0"/>
        <w:spacing w:line="240" w:lineRule="atLeast"/>
        <w:ind w:left="720"/>
        <w:rPr>
          <w:rFonts w:ascii="Arial" w:eastAsia="MS Mincho" w:hAnsi="Arial" w:cs="Arial"/>
          <w:color w:val="000000"/>
          <w:sz w:val="20"/>
          <w:szCs w:val="20"/>
          <w:lang w:eastAsia="ja-JP"/>
        </w:rPr>
      </w:pPr>
      <w:r>
        <w:rPr>
          <w:rFonts w:ascii="Symbol" w:eastAsia="MS Mincho" w:hAnsi="Symbol" w:cs="Symbol"/>
          <w:color w:val="000000"/>
          <w:sz w:val="20"/>
          <w:szCs w:val="20"/>
          <w:lang w:eastAsia="ja-JP"/>
        </w:rPr>
        <w:t></w:t>
      </w:r>
      <w:r>
        <w:rPr>
          <w:rFonts w:ascii="Symbol" w:eastAsia="MS Mincho" w:hAnsi="Symbol" w:cs="Symbol"/>
          <w:color w:val="000000"/>
          <w:sz w:val="20"/>
          <w:szCs w:val="20"/>
          <w:lang w:eastAsia="ja-JP"/>
        </w:rPr>
        <w:tab/>
      </w:r>
      <w:r>
        <w:rPr>
          <w:rFonts w:ascii="Arial" w:eastAsia="MS Mincho" w:hAnsi="Arial" w:cs="Arial"/>
          <w:color w:val="000000"/>
          <w:sz w:val="20"/>
          <w:szCs w:val="20"/>
          <w:lang w:eastAsia="ja-JP"/>
        </w:rPr>
        <w:t>Customer part number</w:t>
      </w:r>
      <w:r w:rsidR="00756D95">
        <w:rPr>
          <w:rFonts w:ascii="Arial" w:eastAsia="MS Mincho" w:hAnsi="Arial" w:cs="Arial"/>
          <w:color w:val="000000"/>
          <w:sz w:val="20"/>
          <w:szCs w:val="20"/>
          <w:lang w:eastAsia="ja-JP"/>
        </w:rPr>
        <w:tab/>
      </w:r>
      <w:r w:rsidR="00756D95">
        <w:rPr>
          <w:rFonts w:ascii="Arial" w:eastAsia="MS Mincho" w:hAnsi="Arial" w:cs="Arial"/>
          <w:color w:val="000000"/>
          <w:sz w:val="20"/>
          <w:szCs w:val="20"/>
          <w:lang w:eastAsia="ja-JP"/>
        </w:rPr>
        <w:tab/>
      </w:r>
      <w:r w:rsidR="00756D95">
        <w:rPr>
          <w:rFonts w:ascii="Arial" w:eastAsia="MS Mincho" w:hAnsi="Arial" w:cs="Arial"/>
          <w:color w:val="000000"/>
          <w:sz w:val="20"/>
          <w:szCs w:val="20"/>
          <w:lang w:eastAsia="ja-JP"/>
        </w:rPr>
        <w:tab/>
      </w:r>
      <w:r w:rsidR="00756D95">
        <w:rPr>
          <w:rFonts w:ascii="Arial" w:eastAsia="MS Mincho" w:hAnsi="Arial" w:cs="Arial"/>
          <w:color w:val="000000"/>
          <w:sz w:val="20"/>
          <w:szCs w:val="20"/>
          <w:lang w:eastAsia="ja-JP"/>
        </w:rPr>
        <w:tab/>
        <w:t>Dennen Part N</w:t>
      </w:r>
      <w:r w:rsidR="00E0175B">
        <w:rPr>
          <w:rFonts w:ascii="Arial" w:eastAsia="MS Mincho" w:hAnsi="Arial" w:cs="Arial"/>
          <w:color w:val="000000"/>
          <w:sz w:val="20"/>
          <w:szCs w:val="20"/>
          <w:lang w:eastAsia="ja-JP"/>
        </w:rPr>
        <w:t>umber</w:t>
      </w:r>
    </w:p>
    <w:p w14:paraId="499AA3E6" w14:textId="77777777" w:rsidR="00CE44A1" w:rsidRDefault="00CE44A1" w:rsidP="00CE44A1">
      <w:pPr>
        <w:autoSpaceDE w:val="0"/>
        <w:autoSpaceDN w:val="0"/>
        <w:adjustRightInd w:val="0"/>
        <w:spacing w:line="240" w:lineRule="atLeast"/>
        <w:ind w:left="720"/>
        <w:rPr>
          <w:rFonts w:ascii="Arial" w:eastAsia="MS Mincho" w:hAnsi="Arial" w:cs="Arial"/>
          <w:color w:val="000000"/>
          <w:sz w:val="20"/>
          <w:szCs w:val="20"/>
          <w:lang w:eastAsia="ja-JP"/>
        </w:rPr>
      </w:pPr>
      <w:r>
        <w:rPr>
          <w:rFonts w:ascii="Symbol" w:eastAsia="MS Mincho" w:hAnsi="Symbol" w:cs="Symbol"/>
          <w:color w:val="000000"/>
          <w:sz w:val="20"/>
          <w:szCs w:val="20"/>
          <w:lang w:eastAsia="ja-JP"/>
        </w:rPr>
        <w:t></w:t>
      </w:r>
      <w:r>
        <w:rPr>
          <w:rFonts w:ascii="Symbol" w:eastAsia="MS Mincho" w:hAnsi="Symbol" w:cs="Symbol"/>
          <w:color w:val="000000"/>
          <w:sz w:val="20"/>
          <w:szCs w:val="20"/>
          <w:lang w:eastAsia="ja-JP"/>
        </w:rPr>
        <w:tab/>
      </w:r>
      <w:r w:rsidR="006A3564">
        <w:rPr>
          <w:rFonts w:ascii="Arial" w:eastAsia="MS Mincho" w:hAnsi="Arial" w:cs="Arial"/>
          <w:color w:val="000000"/>
          <w:sz w:val="20"/>
          <w:szCs w:val="20"/>
          <w:lang w:eastAsia="ja-JP"/>
        </w:rPr>
        <w:t>Operation Number</w:t>
      </w:r>
      <w:r w:rsidR="00E0175B">
        <w:rPr>
          <w:rFonts w:ascii="Arial" w:eastAsia="MS Mincho" w:hAnsi="Arial" w:cs="Arial"/>
          <w:color w:val="000000"/>
          <w:sz w:val="20"/>
          <w:szCs w:val="20"/>
          <w:lang w:eastAsia="ja-JP"/>
        </w:rPr>
        <w:tab/>
      </w:r>
      <w:r w:rsidR="00E0175B">
        <w:rPr>
          <w:rFonts w:ascii="Arial" w:eastAsia="MS Mincho" w:hAnsi="Arial" w:cs="Arial"/>
          <w:color w:val="000000"/>
          <w:sz w:val="20"/>
          <w:szCs w:val="20"/>
          <w:lang w:eastAsia="ja-JP"/>
        </w:rPr>
        <w:tab/>
      </w:r>
      <w:r w:rsidR="00756D95">
        <w:rPr>
          <w:rFonts w:ascii="Arial" w:eastAsia="MS Mincho" w:hAnsi="Arial" w:cs="Arial"/>
          <w:color w:val="000000"/>
          <w:sz w:val="20"/>
          <w:szCs w:val="20"/>
          <w:lang w:eastAsia="ja-JP"/>
        </w:rPr>
        <w:tab/>
      </w:r>
      <w:r w:rsidR="00756D95">
        <w:rPr>
          <w:rFonts w:ascii="Arial" w:eastAsia="MS Mincho" w:hAnsi="Arial" w:cs="Arial"/>
          <w:color w:val="000000"/>
          <w:sz w:val="20"/>
          <w:szCs w:val="20"/>
          <w:lang w:eastAsia="ja-JP"/>
        </w:rPr>
        <w:tab/>
      </w:r>
      <w:r w:rsidR="00E0175B">
        <w:rPr>
          <w:rFonts w:ascii="Arial" w:eastAsia="MS Mincho" w:hAnsi="Arial" w:cs="Arial"/>
          <w:color w:val="000000"/>
          <w:sz w:val="20"/>
          <w:szCs w:val="20"/>
          <w:lang w:eastAsia="ja-JP"/>
        </w:rPr>
        <w:t>Tool number</w:t>
      </w:r>
    </w:p>
    <w:p w14:paraId="4C8E973B" w14:textId="77777777" w:rsidR="00CE44A1" w:rsidRDefault="00CE44A1" w:rsidP="00CE44A1">
      <w:pPr>
        <w:autoSpaceDE w:val="0"/>
        <w:autoSpaceDN w:val="0"/>
        <w:adjustRightInd w:val="0"/>
        <w:spacing w:line="240" w:lineRule="atLeast"/>
        <w:ind w:left="720"/>
        <w:rPr>
          <w:rFonts w:ascii="Arial" w:eastAsia="MS Mincho" w:hAnsi="Arial" w:cs="Arial"/>
          <w:color w:val="000000"/>
          <w:sz w:val="20"/>
          <w:szCs w:val="20"/>
          <w:lang w:eastAsia="ja-JP"/>
        </w:rPr>
      </w:pPr>
      <w:r>
        <w:rPr>
          <w:rFonts w:ascii="Symbol" w:eastAsia="MS Mincho" w:hAnsi="Symbol" w:cs="Symbol"/>
          <w:color w:val="000000"/>
          <w:sz w:val="20"/>
          <w:szCs w:val="20"/>
          <w:lang w:eastAsia="ja-JP"/>
        </w:rPr>
        <w:t></w:t>
      </w:r>
      <w:r>
        <w:rPr>
          <w:rFonts w:ascii="Symbol" w:eastAsia="MS Mincho" w:hAnsi="Symbol" w:cs="Symbol"/>
          <w:color w:val="000000"/>
          <w:sz w:val="20"/>
          <w:szCs w:val="20"/>
          <w:lang w:eastAsia="ja-JP"/>
        </w:rPr>
        <w:tab/>
      </w:r>
      <w:r>
        <w:rPr>
          <w:rFonts w:ascii="Arial" w:eastAsia="MS Mincho" w:hAnsi="Arial" w:cs="Arial"/>
          <w:color w:val="000000"/>
          <w:sz w:val="20"/>
          <w:szCs w:val="20"/>
          <w:lang w:eastAsia="ja-JP"/>
        </w:rPr>
        <w:t>Shut height</w:t>
      </w:r>
      <w:r w:rsidR="00756D95">
        <w:rPr>
          <w:rFonts w:ascii="Arial" w:eastAsia="MS Mincho" w:hAnsi="Arial" w:cs="Arial"/>
          <w:color w:val="000000"/>
          <w:sz w:val="20"/>
          <w:szCs w:val="20"/>
          <w:lang w:eastAsia="ja-JP"/>
        </w:rPr>
        <w:tab/>
      </w:r>
      <w:r w:rsidR="00756D95">
        <w:rPr>
          <w:rFonts w:ascii="Arial" w:eastAsia="MS Mincho" w:hAnsi="Arial" w:cs="Arial"/>
          <w:color w:val="000000"/>
          <w:sz w:val="20"/>
          <w:szCs w:val="20"/>
          <w:lang w:eastAsia="ja-JP"/>
        </w:rPr>
        <w:tab/>
      </w:r>
      <w:r w:rsidR="00756D95">
        <w:rPr>
          <w:rFonts w:ascii="Arial" w:eastAsia="MS Mincho" w:hAnsi="Arial" w:cs="Arial"/>
          <w:color w:val="000000"/>
          <w:sz w:val="20"/>
          <w:szCs w:val="20"/>
          <w:lang w:eastAsia="ja-JP"/>
        </w:rPr>
        <w:tab/>
      </w:r>
      <w:r w:rsidR="00756D95">
        <w:rPr>
          <w:rFonts w:ascii="Arial" w:eastAsia="MS Mincho" w:hAnsi="Arial" w:cs="Arial"/>
          <w:color w:val="000000"/>
          <w:sz w:val="20"/>
          <w:szCs w:val="20"/>
          <w:lang w:eastAsia="ja-JP"/>
        </w:rPr>
        <w:tab/>
      </w:r>
      <w:r w:rsidR="00756D95">
        <w:rPr>
          <w:rFonts w:ascii="Arial" w:eastAsia="MS Mincho" w:hAnsi="Arial" w:cs="Arial"/>
          <w:color w:val="000000"/>
          <w:sz w:val="20"/>
          <w:szCs w:val="20"/>
          <w:lang w:eastAsia="ja-JP"/>
        </w:rPr>
        <w:tab/>
        <w:t>A</w:t>
      </w:r>
      <w:r w:rsidR="0073255A">
        <w:rPr>
          <w:rFonts w:ascii="Arial" w:eastAsia="MS Mincho" w:hAnsi="Arial" w:cs="Arial"/>
          <w:color w:val="000000"/>
          <w:sz w:val="20"/>
          <w:szCs w:val="20"/>
          <w:lang w:eastAsia="ja-JP"/>
        </w:rPr>
        <w:t>pproximate tonnage</w:t>
      </w:r>
    </w:p>
    <w:p w14:paraId="154C82C2" w14:textId="77777777" w:rsidR="00CE44A1" w:rsidRDefault="00CE44A1" w:rsidP="00CE44A1">
      <w:pPr>
        <w:autoSpaceDE w:val="0"/>
        <w:autoSpaceDN w:val="0"/>
        <w:adjustRightInd w:val="0"/>
        <w:spacing w:line="240" w:lineRule="atLeast"/>
        <w:ind w:left="720"/>
        <w:rPr>
          <w:rFonts w:ascii="Arial" w:eastAsia="MS Mincho" w:hAnsi="Arial" w:cs="Arial"/>
          <w:color w:val="000000"/>
          <w:sz w:val="20"/>
          <w:szCs w:val="20"/>
          <w:lang w:eastAsia="ja-JP"/>
        </w:rPr>
      </w:pPr>
      <w:r>
        <w:rPr>
          <w:rFonts w:ascii="Symbol" w:eastAsia="MS Mincho" w:hAnsi="Symbol" w:cs="Symbol"/>
          <w:color w:val="000000"/>
          <w:sz w:val="20"/>
          <w:szCs w:val="20"/>
          <w:lang w:eastAsia="ja-JP"/>
        </w:rPr>
        <w:t></w:t>
      </w:r>
      <w:r>
        <w:rPr>
          <w:rFonts w:ascii="Symbol" w:eastAsia="MS Mincho" w:hAnsi="Symbol" w:cs="Symbol"/>
          <w:color w:val="000000"/>
          <w:sz w:val="20"/>
          <w:szCs w:val="20"/>
          <w:lang w:eastAsia="ja-JP"/>
        </w:rPr>
        <w:tab/>
      </w:r>
      <w:r>
        <w:rPr>
          <w:rFonts w:ascii="Arial" w:eastAsia="MS Mincho" w:hAnsi="Arial" w:cs="Arial"/>
          <w:color w:val="000000"/>
          <w:sz w:val="20"/>
          <w:szCs w:val="20"/>
          <w:lang w:eastAsia="ja-JP"/>
        </w:rPr>
        <w:t>Feed</w:t>
      </w:r>
      <w:r w:rsidR="00567E2E">
        <w:rPr>
          <w:rFonts w:ascii="Arial" w:eastAsia="MS Mincho" w:hAnsi="Arial" w:cs="Arial"/>
          <w:color w:val="000000"/>
          <w:sz w:val="20"/>
          <w:szCs w:val="20"/>
          <w:lang w:eastAsia="ja-JP"/>
        </w:rPr>
        <w:t>/Pitch</w:t>
      </w:r>
      <w:r>
        <w:rPr>
          <w:rFonts w:ascii="Arial" w:eastAsia="MS Mincho" w:hAnsi="Arial" w:cs="Arial"/>
          <w:color w:val="000000"/>
          <w:sz w:val="20"/>
          <w:szCs w:val="20"/>
          <w:lang w:eastAsia="ja-JP"/>
        </w:rPr>
        <w:t xml:space="preserve"> Length</w:t>
      </w:r>
      <w:r w:rsidR="00756D95">
        <w:rPr>
          <w:rFonts w:ascii="Symbol" w:eastAsia="MS Mincho" w:hAnsi="Symbol" w:cs="Symbol"/>
          <w:color w:val="000000"/>
          <w:sz w:val="20"/>
          <w:szCs w:val="20"/>
          <w:lang w:eastAsia="ja-JP"/>
        </w:rPr>
        <w:tab/>
      </w:r>
      <w:r w:rsidR="00756D95">
        <w:rPr>
          <w:rFonts w:ascii="Symbol" w:eastAsia="MS Mincho" w:hAnsi="Symbol" w:cs="Symbol"/>
          <w:color w:val="000000"/>
          <w:sz w:val="20"/>
          <w:szCs w:val="20"/>
          <w:lang w:eastAsia="ja-JP"/>
        </w:rPr>
        <w:tab/>
      </w:r>
      <w:r w:rsidR="00756D95">
        <w:rPr>
          <w:rFonts w:ascii="Symbol" w:eastAsia="MS Mincho" w:hAnsi="Symbol" w:cs="Symbol"/>
          <w:color w:val="000000"/>
          <w:sz w:val="20"/>
          <w:szCs w:val="20"/>
          <w:lang w:eastAsia="ja-JP"/>
        </w:rPr>
        <w:tab/>
      </w:r>
      <w:r>
        <w:rPr>
          <w:rFonts w:ascii="Symbol" w:eastAsia="MS Mincho" w:hAnsi="Symbol" w:cs="Symbol"/>
          <w:color w:val="000000"/>
          <w:sz w:val="20"/>
          <w:szCs w:val="20"/>
          <w:lang w:eastAsia="ja-JP"/>
        </w:rPr>
        <w:tab/>
      </w:r>
      <w:r w:rsidR="00567E2E">
        <w:rPr>
          <w:rFonts w:ascii="Arial" w:eastAsia="MS Mincho" w:hAnsi="Arial" w:cs="Arial"/>
          <w:color w:val="000000"/>
          <w:sz w:val="20"/>
          <w:szCs w:val="20"/>
          <w:lang w:eastAsia="ja-JP"/>
        </w:rPr>
        <w:t>Coil/</w:t>
      </w:r>
      <w:r>
        <w:rPr>
          <w:rFonts w:ascii="Arial" w:eastAsia="MS Mincho" w:hAnsi="Arial" w:cs="Arial"/>
          <w:color w:val="000000"/>
          <w:sz w:val="20"/>
          <w:szCs w:val="20"/>
          <w:lang w:eastAsia="ja-JP"/>
        </w:rPr>
        <w:t>Strip width</w:t>
      </w:r>
    </w:p>
    <w:p w14:paraId="33411B87" w14:textId="77777777" w:rsidR="00CE44A1" w:rsidRDefault="00CE44A1" w:rsidP="00CE44A1">
      <w:pPr>
        <w:autoSpaceDE w:val="0"/>
        <w:autoSpaceDN w:val="0"/>
        <w:adjustRightInd w:val="0"/>
        <w:spacing w:line="240" w:lineRule="atLeast"/>
        <w:ind w:left="720"/>
        <w:rPr>
          <w:rFonts w:ascii="Arial" w:eastAsia="MS Mincho" w:hAnsi="Arial" w:cs="Arial"/>
          <w:color w:val="000000"/>
          <w:sz w:val="20"/>
          <w:szCs w:val="20"/>
          <w:lang w:eastAsia="ja-JP"/>
        </w:rPr>
      </w:pPr>
      <w:r>
        <w:rPr>
          <w:rFonts w:ascii="Symbol" w:eastAsia="MS Mincho" w:hAnsi="Symbol" w:cs="Symbol"/>
          <w:color w:val="000000"/>
          <w:sz w:val="20"/>
          <w:szCs w:val="20"/>
          <w:lang w:eastAsia="ja-JP"/>
        </w:rPr>
        <w:t></w:t>
      </w:r>
      <w:r>
        <w:rPr>
          <w:rFonts w:ascii="Symbol" w:eastAsia="MS Mincho" w:hAnsi="Symbol" w:cs="Symbol"/>
          <w:color w:val="000000"/>
          <w:sz w:val="20"/>
          <w:szCs w:val="20"/>
          <w:lang w:eastAsia="ja-JP"/>
        </w:rPr>
        <w:tab/>
      </w:r>
      <w:r>
        <w:rPr>
          <w:rFonts w:ascii="Arial" w:eastAsia="MS Mincho" w:hAnsi="Arial" w:cs="Arial"/>
          <w:color w:val="000000"/>
          <w:sz w:val="20"/>
          <w:szCs w:val="20"/>
          <w:lang w:eastAsia="ja-JP"/>
        </w:rPr>
        <w:t xml:space="preserve">Material thickness </w:t>
      </w:r>
      <w:r w:rsidR="0073255A">
        <w:rPr>
          <w:rFonts w:ascii="Arial" w:eastAsia="MS Mincho" w:hAnsi="Arial" w:cs="Arial"/>
          <w:color w:val="000000"/>
          <w:sz w:val="20"/>
          <w:szCs w:val="20"/>
          <w:lang w:eastAsia="ja-JP"/>
        </w:rPr>
        <w:tab/>
      </w:r>
      <w:r w:rsidR="0073255A">
        <w:rPr>
          <w:rFonts w:ascii="Arial" w:eastAsia="MS Mincho" w:hAnsi="Arial" w:cs="Arial"/>
          <w:color w:val="000000"/>
          <w:sz w:val="20"/>
          <w:szCs w:val="20"/>
          <w:lang w:eastAsia="ja-JP"/>
        </w:rPr>
        <w:tab/>
      </w:r>
      <w:r w:rsidR="0073255A">
        <w:rPr>
          <w:rFonts w:ascii="Arial" w:eastAsia="MS Mincho" w:hAnsi="Arial" w:cs="Arial"/>
          <w:color w:val="000000"/>
          <w:sz w:val="20"/>
          <w:szCs w:val="20"/>
          <w:lang w:eastAsia="ja-JP"/>
        </w:rPr>
        <w:tab/>
      </w:r>
      <w:r w:rsidR="0073255A">
        <w:rPr>
          <w:rFonts w:ascii="Arial" w:eastAsia="MS Mincho" w:hAnsi="Arial" w:cs="Arial"/>
          <w:color w:val="000000"/>
          <w:sz w:val="20"/>
          <w:szCs w:val="20"/>
          <w:lang w:eastAsia="ja-JP"/>
        </w:rPr>
        <w:tab/>
        <w:t>Material Grade/Type</w:t>
      </w:r>
    </w:p>
    <w:p w14:paraId="63C9D5B8" w14:textId="77777777" w:rsidR="00CE44A1" w:rsidRDefault="00CE44A1" w:rsidP="00CE44A1">
      <w:pPr>
        <w:autoSpaceDE w:val="0"/>
        <w:autoSpaceDN w:val="0"/>
        <w:adjustRightInd w:val="0"/>
        <w:spacing w:line="240" w:lineRule="atLeast"/>
        <w:ind w:left="720"/>
        <w:rPr>
          <w:rFonts w:ascii="Arial" w:eastAsia="MS Mincho" w:hAnsi="Arial" w:cs="Arial"/>
          <w:color w:val="000000"/>
          <w:sz w:val="20"/>
          <w:szCs w:val="20"/>
          <w:lang w:eastAsia="ja-JP"/>
        </w:rPr>
      </w:pPr>
      <w:r>
        <w:rPr>
          <w:rFonts w:ascii="Symbol" w:eastAsia="MS Mincho" w:hAnsi="Symbol" w:cs="Symbol"/>
          <w:color w:val="000000"/>
          <w:sz w:val="20"/>
          <w:szCs w:val="20"/>
          <w:lang w:eastAsia="ja-JP"/>
        </w:rPr>
        <w:t></w:t>
      </w:r>
      <w:r>
        <w:rPr>
          <w:rFonts w:ascii="Symbol" w:eastAsia="MS Mincho" w:hAnsi="Symbol" w:cs="Symbol"/>
          <w:color w:val="000000"/>
          <w:sz w:val="20"/>
          <w:szCs w:val="20"/>
          <w:lang w:eastAsia="ja-JP"/>
        </w:rPr>
        <w:tab/>
      </w:r>
      <w:r>
        <w:rPr>
          <w:rFonts w:ascii="Arial" w:eastAsia="MS Mincho" w:hAnsi="Arial" w:cs="Arial"/>
          <w:color w:val="000000"/>
          <w:sz w:val="20"/>
          <w:szCs w:val="20"/>
          <w:lang w:eastAsia="ja-JP"/>
        </w:rPr>
        <w:t>Die top weight</w:t>
      </w:r>
      <w:r w:rsidR="00E0175B">
        <w:rPr>
          <w:rFonts w:ascii="Arial" w:eastAsia="MS Mincho" w:hAnsi="Arial" w:cs="Arial"/>
          <w:color w:val="000000"/>
          <w:sz w:val="20"/>
          <w:szCs w:val="20"/>
          <w:lang w:eastAsia="ja-JP"/>
        </w:rPr>
        <w:tab/>
      </w:r>
      <w:r w:rsidR="00E0175B">
        <w:rPr>
          <w:rFonts w:ascii="Arial" w:eastAsia="MS Mincho" w:hAnsi="Arial" w:cs="Arial"/>
          <w:color w:val="000000"/>
          <w:sz w:val="20"/>
          <w:szCs w:val="20"/>
          <w:lang w:eastAsia="ja-JP"/>
        </w:rPr>
        <w:tab/>
      </w:r>
      <w:r w:rsidR="00E0175B">
        <w:rPr>
          <w:rFonts w:ascii="Arial" w:eastAsia="MS Mincho" w:hAnsi="Arial" w:cs="Arial"/>
          <w:color w:val="000000"/>
          <w:sz w:val="20"/>
          <w:szCs w:val="20"/>
          <w:lang w:eastAsia="ja-JP"/>
        </w:rPr>
        <w:tab/>
      </w:r>
      <w:r w:rsidR="00E0175B">
        <w:rPr>
          <w:rFonts w:ascii="Arial" w:eastAsia="MS Mincho" w:hAnsi="Arial" w:cs="Arial"/>
          <w:color w:val="000000"/>
          <w:sz w:val="20"/>
          <w:szCs w:val="20"/>
          <w:lang w:eastAsia="ja-JP"/>
        </w:rPr>
        <w:tab/>
      </w:r>
      <w:r w:rsidR="00E0175B">
        <w:rPr>
          <w:rFonts w:ascii="Arial" w:eastAsia="MS Mincho" w:hAnsi="Arial" w:cs="Arial"/>
          <w:color w:val="000000"/>
          <w:sz w:val="20"/>
          <w:szCs w:val="20"/>
          <w:lang w:eastAsia="ja-JP"/>
        </w:rPr>
        <w:tab/>
        <w:t>Lower die weight</w:t>
      </w:r>
    </w:p>
    <w:p w14:paraId="5118DF37" w14:textId="77777777" w:rsidR="00CE44A1" w:rsidRDefault="00CE44A1" w:rsidP="00CE44A1">
      <w:pPr>
        <w:autoSpaceDE w:val="0"/>
        <w:autoSpaceDN w:val="0"/>
        <w:adjustRightInd w:val="0"/>
        <w:spacing w:line="240" w:lineRule="atLeast"/>
        <w:ind w:left="720"/>
        <w:rPr>
          <w:rFonts w:ascii="Arial" w:eastAsia="MS Mincho" w:hAnsi="Arial" w:cs="Arial"/>
          <w:color w:val="000000"/>
          <w:sz w:val="20"/>
          <w:szCs w:val="20"/>
          <w:lang w:eastAsia="ja-JP"/>
        </w:rPr>
      </w:pPr>
      <w:r>
        <w:rPr>
          <w:rFonts w:ascii="Symbol" w:eastAsia="MS Mincho" w:hAnsi="Symbol" w:cs="Symbol"/>
          <w:color w:val="000000"/>
          <w:sz w:val="20"/>
          <w:szCs w:val="20"/>
          <w:lang w:eastAsia="ja-JP"/>
        </w:rPr>
        <w:t></w:t>
      </w:r>
      <w:r>
        <w:rPr>
          <w:rFonts w:ascii="Symbol" w:eastAsia="MS Mincho" w:hAnsi="Symbol" w:cs="Symbol"/>
          <w:color w:val="000000"/>
          <w:sz w:val="20"/>
          <w:szCs w:val="20"/>
          <w:lang w:eastAsia="ja-JP"/>
        </w:rPr>
        <w:tab/>
      </w:r>
      <w:r>
        <w:rPr>
          <w:rFonts w:ascii="Arial" w:eastAsia="MS Mincho" w:hAnsi="Arial" w:cs="Arial"/>
          <w:color w:val="000000"/>
          <w:sz w:val="20"/>
          <w:szCs w:val="20"/>
          <w:lang w:eastAsia="ja-JP"/>
        </w:rPr>
        <w:t>Die total weight</w:t>
      </w:r>
      <w:r w:rsidR="00567E2E">
        <w:rPr>
          <w:rFonts w:ascii="Arial" w:eastAsia="MS Mincho" w:hAnsi="Arial" w:cs="Arial"/>
          <w:color w:val="000000"/>
          <w:sz w:val="20"/>
          <w:szCs w:val="20"/>
          <w:lang w:eastAsia="ja-JP"/>
        </w:rPr>
        <w:tab/>
      </w:r>
      <w:r w:rsidR="00567E2E">
        <w:rPr>
          <w:rFonts w:ascii="Arial" w:eastAsia="MS Mincho" w:hAnsi="Arial" w:cs="Arial"/>
          <w:color w:val="000000"/>
          <w:sz w:val="20"/>
          <w:szCs w:val="20"/>
          <w:lang w:eastAsia="ja-JP"/>
        </w:rPr>
        <w:tab/>
      </w:r>
      <w:r w:rsidR="00567E2E">
        <w:rPr>
          <w:rFonts w:ascii="Arial" w:eastAsia="MS Mincho" w:hAnsi="Arial" w:cs="Arial"/>
          <w:color w:val="000000"/>
          <w:sz w:val="20"/>
          <w:szCs w:val="20"/>
          <w:lang w:eastAsia="ja-JP"/>
        </w:rPr>
        <w:tab/>
      </w:r>
      <w:r w:rsidR="00567E2E">
        <w:rPr>
          <w:rFonts w:ascii="Arial" w:eastAsia="MS Mincho" w:hAnsi="Arial" w:cs="Arial"/>
          <w:color w:val="000000"/>
          <w:sz w:val="20"/>
          <w:szCs w:val="20"/>
          <w:lang w:eastAsia="ja-JP"/>
        </w:rPr>
        <w:tab/>
      </w:r>
      <w:r w:rsidR="00567E2E">
        <w:rPr>
          <w:rFonts w:ascii="Arial" w:eastAsia="MS Mincho" w:hAnsi="Arial" w:cs="Arial"/>
          <w:color w:val="000000"/>
          <w:sz w:val="20"/>
          <w:szCs w:val="20"/>
          <w:lang w:eastAsia="ja-JP"/>
        </w:rPr>
        <w:tab/>
        <w:t>Build source</w:t>
      </w:r>
    </w:p>
    <w:p w14:paraId="423825FC" w14:textId="77777777" w:rsidR="00EA32CB" w:rsidRDefault="00CE44A1" w:rsidP="00567E2E">
      <w:pPr>
        <w:autoSpaceDE w:val="0"/>
        <w:autoSpaceDN w:val="0"/>
        <w:adjustRightInd w:val="0"/>
        <w:spacing w:line="240" w:lineRule="atLeast"/>
        <w:ind w:left="720"/>
        <w:rPr>
          <w:rFonts w:ascii="Arial" w:eastAsia="MS Mincho" w:hAnsi="Arial" w:cs="Arial"/>
          <w:color w:val="000000"/>
          <w:sz w:val="20"/>
          <w:szCs w:val="20"/>
          <w:lang w:eastAsia="ja-JP"/>
        </w:rPr>
      </w:pPr>
      <w:r>
        <w:rPr>
          <w:rFonts w:ascii="Symbol" w:eastAsia="MS Mincho" w:hAnsi="Symbol" w:cs="Symbol"/>
          <w:color w:val="000000"/>
          <w:sz w:val="20"/>
          <w:szCs w:val="20"/>
          <w:lang w:eastAsia="ja-JP"/>
        </w:rPr>
        <w:t></w:t>
      </w:r>
      <w:r>
        <w:rPr>
          <w:rFonts w:ascii="Symbol" w:eastAsia="MS Mincho" w:hAnsi="Symbol" w:cs="Symbol"/>
          <w:color w:val="000000"/>
          <w:sz w:val="20"/>
          <w:szCs w:val="20"/>
          <w:lang w:eastAsia="ja-JP"/>
        </w:rPr>
        <w:tab/>
      </w:r>
      <w:r>
        <w:rPr>
          <w:rFonts w:ascii="Arial" w:eastAsia="MS Mincho" w:hAnsi="Arial" w:cs="Arial"/>
          <w:color w:val="000000"/>
          <w:sz w:val="20"/>
          <w:szCs w:val="20"/>
          <w:lang w:eastAsia="ja-JP"/>
        </w:rPr>
        <w:t>Die size (F to B x L to R)</w:t>
      </w:r>
    </w:p>
    <w:p w14:paraId="7F1608B0" w14:textId="77777777" w:rsidR="00EA32CB" w:rsidRDefault="00EA32CB" w:rsidP="00EA32CB">
      <w:pPr>
        <w:autoSpaceDE w:val="0"/>
        <w:autoSpaceDN w:val="0"/>
        <w:adjustRightInd w:val="0"/>
        <w:spacing w:line="240" w:lineRule="atLeast"/>
        <w:ind w:left="720"/>
        <w:rPr>
          <w:rFonts w:ascii="Arial" w:eastAsia="MS Mincho" w:hAnsi="Arial" w:cs="Arial"/>
          <w:color w:val="000000"/>
          <w:sz w:val="20"/>
          <w:szCs w:val="20"/>
          <w:lang w:eastAsia="ja-JP"/>
        </w:rPr>
      </w:pPr>
      <w:r>
        <w:rPr>
          <w:rFonts w:ascii="Symbol" w:eastAsia="MS Mincho" w:hAnsi="Symbol" w:cs="Symbol"/>
          <w:color w:val="000000"/>
          <w:sz w:val="20"/>
          <w:szCs w:val="20"/>
          <w:lang w:eastAsia="ja-JP"/>
        </w:rPr>
        <w:t></w:t>
      </w:r>
      <w:r>
        <w:rPr>
          <w:rFonts w:ascii="Symbol" w:eastAsia="MS Mincho" w:hAnsi="Symbol" w:cs="Symbol"/>
          <w:color w:val="000000"/>
          <w:sz w:val="20"/>
          <w:szCs w:val="20"/>
          <w:lang w:eastAsia="ja-JP"/>
        </w:rPr>
        <w:tab/>
      </w:r>
      <w:r>
        <w:rPr>
          <w:rFonts w:ascii="Arial" w:eastAsia="MS Mincho" w:hAnsi="Arial" w:cs="Arial"/>
          <w:color w:val="000000"/>
          <w:sz w:val="20"/>
          <w:szCs w:val="20"/>
          <w:lang w:eastAsia="ja-JP"/>
        </w:rPr>
        <w:t>“C/C” or “S/C” Identifier if part produced is Product Safety critical (WI-000049)</w:t>
      </w:r>
    </w:p>
    <w:p w14:paraId="0B584778" w14:textId="77777777" w:rsidR="006A3564" w:rsidRDefault="006A3564" w:rsidP="006604F4">
      <w:pPr>
        <w:autoSpaceDE w:val="0"/>
        <w:autoSpaceDN w:val="0"/>
        <w:adjustRightInd w:val="0"/>
        <w:spacing w:line="240" w:lineRule="atLeast"/>
        <w:rPr>
          <w:rFonts w:ascii="Arial" w:eastAsia="MS Mincho" w:hAnsi="Arial" w:cs="Arial"/>
          <w:color w:val="000000"/>
          <w:sz w:val="20"/>
          <w:szCs w:val="20"/>
          <w:lang w:eastAsia="ja-JP"/>
        </w:rPr>
      </w:pPr>
    </w:p>
    <w:p w14:paraId="54BA8010" w14:textId="77777777" w:rsidR="006A3564" w:rsidRDefault="006A3564" w:rsidP="006A3564">
      <w:pPr>
        <w:autoSpaceDE w:val="0"/>
        <w:autoSpaceDN w:val="0"/>
        <w:adjustRightInd w:val="0"/>
        <w:spacing w:line="240" w:lineRule="atLeast"/>
        <w:ind w:left="720"/>
        <w:rPr>
          <w:rFonts w:ascii="Arial" w:eastAsia="MS Mincho" w:hAnsi="Arial" w:cs="Arial"/>
          <w:color w:val="000000"/>
          <w:sz w:val="20"/>
          <w:szCs w:val="20"/>
          <w:lang w:eastAsia="ja-JP"/>
        </w:rPr>
      </w:pPr>
    </w:p>
    <w:p w14:paraId="11CFCBDE" w14:textId="77777777" w:rsidR="006A3564" w:rsidRDefault="006A3564" w:rsidP="006A3564">
      <w:pPr>
        <w:autoSpaceDE w:val="0"/>
        <w:autoSpaceDN w:val="0"/>
        <w:adjustRightInd w:val="0"/>
        <w:spacing w:line="240" w:lineRule="atLeast"/>
        <w:ind w:left="360"/>
        <w:rPr>
          <w:rFonts w:ascii="Arial" w:eastAsia="MS Mincho" w:hAnsi="Arial" w:cs="Arial"/>
          <w:color w:val="000000"/>
          <w:sz w:val="20"/>
          <w:szCs w:val="20"/>
          <w:lang w:eastAsia="ja-JP"/>
        </w:rPr>
      </w:pPr>
      <w:r>
        <w:rPr>
          <w:rFonts w:ascii="Arial" w:eastAsia="MS Mincho" w:hAnsi="Arial" w:cs="Arial"/>
          <w:color w:val="000000"/>
          <w:sz w:val="20"/>
          <w:szCs w:val="20"/>
          <w:lang w:eastAsia="ja-JP"/>
        </w:rPr>
        <w:t xml:space="preserve">The die sets must also be stenciled in a large </w:t>
      </w:r>
      <w:r w:rsidR="00567E2E">
        <w:rPr>
          <w:rFonts w:ascii="Arial" w:eastAsia="MS Mincho" w:hAnsi="Arial" w:cs="Arial"/>
          <w:color w:val="000000"/>
          <w:sz w:val="20"/>
          <w:szCs w:val="20"/>
          <w:lang w:eastAsia="ja-JP"/>
        </w:rPr>
        <w:t xml:space="preserve">contrasting color </w:t>
      </w:r>
      <w:r w:rsidR="00567E2E" w:rsidRPr="00567E2E">
        <w:rPr>
          <w:rFonts w:ascii="Arial" w:eastAsia="MS Mincho" w:hAnsi="Arial" w:cs="Arial"/>
          <w:i/>
          <w:color w:val="000000"/>
          <w:sz w:val="20"/>
          <w:szCs w:val="20"/>
          <w:lang w:eastAsia="ja-JP"/>
        </w:rPr>
        <w:t>(1” minimum stencil height)</w:t>
      </w:r>
      <w:r w:rsidR="00567E2E">
        <w:rPr>
          <w:rFonts w:ascii="Arial" w:eastAsia="MS Mincho" w:hAnsi="Arial" w:cs="Arial"/>
          <w:color w:val="000000"/>
          <w:sz w:val="20"/>
          <w:szCs w:val="20"/>
          <w:lang w:eastAsia="ja-JP"/>
        </w:rPr>
        <w:t>. Label</w:t>
      </w:r>
      <w:r>
        <w:rPr>
          <w:rFonts w:ascii="Arial" w:eastAsia="MS Mincho" w:hAnsi="Arial" w:cs="Arial"/>
          <w:color w:val="000000"/>
          <w:sz w:val="20"/>
          <w:szCs w:val="20"/>
          <w:lang w:eastAsia="ja-JP"/>
        </w:rPr>
        <w:t xml:space="preserve"> all four sides of the die set with the following items.</w:t>
      </w:r>
    </w:p>
    <w:p w14:paraId="6BCCC642" w14:textId="77777777" w:rsidR="006A3564" w:rsidRDefault="006A3564" w:rsidP="006A3564">
      <w:pPr>
        <w:numPr>
          <w:ilvl w:val="0"/>
          <w:numId w:val="3"/>
        </w:numPr>
        <w:autoSpaceDE w:val="0"/>
        <w:autoSpaceDN w:val="0"/>
        <w:adjustRightInd w:val="0"/>
        <w:spacing w:line="240" w:lineRule="atLeast"/>
        <w:rPr>
          <w:rFonts w:ascii="Arial" w:eastAsia="MS Mincho" w:hAnsi="Arial" w:cs="Arial"/>
          <w:color w:val="000000"/>
          <w:sz w:val="20"/>
          <w:szCs w:val="20"/>
          <w:lang w:eastAsia="ja-JP"/>
        </w:rPr>
      </w:pPr>
      <w:r>
        <w:rPr>
          <w:rFonts w:ascii="Arial" w:eastAsia="MS Mincho" w:hAnsi="Arial" w:cs="Arial"/>
          <w:color w:val="000000"/>
          <w:sz w:val="20"/>
          <w:szCs w:val="20"/>
          <w:lang w:eastAsia="ja-JP"/>
        </w:rPr>
        <w:t>Tool Number</w:t>
      </w:r>
    </w:p>
    <w:p w14:paraId="29DEBE2D" w14:textId="77777777" w:rsidR="006A3564" w:rsidRDefault="00B41E22" w:rsidP="006A3564">
      <w:pPr>
        <w:numPr>
          <w:ilvl w:val="0"/>
          <w:numId w:val="3"/>
        </w:numPr>
        <w:autoSpaceDE w:val="0"/>
        <w:autoSpaceDN w:val="0"/>
        <w:adjustRightInd w:val="0"/>
        <w:spacing w:line="240" w:lineRule="atLeast"/>
        <w:rPr>
          <w:rFonts w:ascii="Arial" w:eastAsia="MS Mincho" w:hAnsi="Arial" w:cs="Arial"/>
          <w:color w:val="000000"/>
          <w:sz w:val="20"/>
          <w:szCs w:val="20"/>
          <w:lang w:eastAsia="ja-JP"/>
        </w:rPr>
      </w:pPr>
      <w:r>
        <w:rPr>
          <w:rFonts w:ascii="Arial" w:eastAsia="MS Mincho" w:hAnsi="Arial" w:cs="Arial"/>
          <w:noProof/>
          <w:color w:val="000000"/>
          <w:sz w:val="20"/>
          <w:szCs w:val="20"/>
        </w:rPr>
        <mc:AlternateContent>
          <mc:Choice Requires="wps">
            <w:drawing>
              <wp:anchor distT="0" distB="0" distL="114300" distR="114300" simplePos="0" relativeHeight="251657728" behindDoc="0" locked="0" layoutInCell="1" allowOverlap="1">
                <wp:simplePos x="0" y="0"/>
                <wp:positionH relativeFrom="column">
                  <wp:posOffset>1045845</wp:posOffset>
                </wp:positionH>
                <wp:positionV relativeFrom="paragraph">
                  <wp:posOffset>77470</wp:posOffset>
                </wp:positionV>
                <wp:extent cx="381000" cy="0"/>
                <wp:effectExtent l="9525" t="57150" r="19050" b="571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BFEEBDE" id="_x0000_t32" coordsize="21600,21600" o:spt="32" o:oned="t" path="m,l21600,21600e" filled="f">
                <v:path arrowok="t" fillok="f" o:connecttype="none"/>
                <o:lock v:ext="edit" shapetype="t"/>
              </v:shapetype>
              <v:shape id="AutoShape 3" o:spid="_x0000_s1026" type="#_x0000_t32" style="position:absolute;margin-left:82.35pt;margin-top:6.1pt;width:30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llWMgIAAFwEAAAOAAAAZHJzL2Uyb0RvYy54bWysVM2O2jAQvlfqO1i+QxIIFCLCapVAL9sW&#10;abcPYGwnserYlm0IqOq7d2x+utteqqo5OOPMzDff/GX1cOolOnLrhFYlzsYpRlxRzYRqS/z1ZTta&#10;YOQ8UYxIrXiJz9zhh/X7d6vBFHyiOy0ZtwhAlCsGU+LOe1MkiaMd74kba8MVKBtte+LhatuEWTIA&#10;ei+TSZrOk0FbZqym3Dn4Wl+UeB3xm4ZT/6VpHPdIlhi4+XjaeO7DmaxXpGgtMZ2gVxrkH1j0RCgI&#10;eoeqiSfoYMUfUL2gVjvd+DHVfaKbRlAec4BssvS3bJ47YnjMBYrjzL1M7v/B0s/HnUWClXiCkSI9&#10;tOjx4HWMjKahPINxBVhVamdDgvSkns2Tpt8cUrrqiGp5NH45G/DNgkfyxiVcnIEg++GTZmBDAD/W&#10;6tTYPkBCFdAptuR8bwk/eUTh43SRpSk0jt5UCSlufsY6/5HrHgWhxM5bItrOV1op6Lu2WYxCjk/O&#10;B1akuDmEoEpvhZSx/VKhocTL2WQWHZyWggVlMHO23VfSoiMJAxSfmCJoXptZfVAsgnWcsM1V9kRI&#10;kJGPtfFWQLUkxyFazxlGksPOBOlCT6oQETIHwlfpMkPfl+lys9gs8lE+mW9GeVrXo8dtlY/m2+zD&#10;rJ7WVVVnPwL5LC86wRhXgf9tnrP87+blulmXSbxP9L1QyVv0WFEge3tH0rH1oduXudlrdt7ZkF2Y&#10;AhjhaHxdt7Ajr+/R6tdPYf0TAAD//wMAUEsDBBQABgAIAAAAIQAW9CL83QAAAAkBAAAPAAAAZHJz&#10;L2Rvd25yZXYueG1sTI9BT8MwDIXvSPyHyEjcWEqECpSmEzAhemESG0Ics8a0EY1TNdnW8evxxAFu&#10;fs9Pz5/L+eR7scMxukAaLmcZCKQmWEethrf108UNiJgMWdMHQg0HjDCvTk9KU9iwp1fcrVIruIRi&#10;YTR0KQ2FlLHp0Js4CwMS7z7D6E1iObbSjmbP5b6XKsty6Y0jvtCZAR87bL5WW68hLT4OXf7ePNy6&#10;5fr5JXffdV0vtD4/m+7vQCSc0l8YjviMDhUzbcKWbBQ96/zqmqM8KAWCA0odjc2vIatS/v+g+gEA&#10;AP//AwBQSwECLQAUAAYACAAAACEAtoM4kv4AAADhAQAAEwAAAAAAAAAAAAAAAAAAAAAAW0NvbnRl&#10;bnRfVHlwZXNdLnhtbFBLAQItABQABgAIAAAAIQA4/SH/1gAAAJQBAAALAAAAAAAAAAAAAAAAAC8B&#10;AABfcmVscy8ucmVsc1BLAQItABQABgAIAAAAIQA8cllWMgIAAFwEAAAOAAAAAAAAAAAAAAAAAC4C&#10;AABkcnMvZTJvRG9jLnhtbFBLAQItABQABgAIAAAAIQAW9CL83QAAAAkBAAAPAAAAAAAAAAAAAAAA&#10;AIwEAABkcnMvZG93bnJldi54bWxQSwUGAAAAAAQABADzAAAAlgUAAAAA&#10;">
                <v:stroke endarrow="block"/>
              </v:shape>
            </w:pict>
          </mc:Fallback>
        </mc:AlternateContent>
      </w:r>
      <w:r w:rsidR="006A3564">
        <w:rPr>
          <w:rFonts w:ascii="Arial" w:eastAsia="MS Mincho" w:hAnsi="Arial" w:cs="Arial"/>
          <w:color w:val="000000"/>
          <w:sz w:val="20"/>
          <w:szCs w:val="20"/>
          <w:lang w:eastAsia="ja-JP"/>
        </w:rPr>
        <w:t>Flow</w:t>
      </w:r>
      <w:r w:rsidR="004D17A6">
        <w:rPr>
          <w:rFonts w:ascii="Arial" w:eastAsia="MS Mincho" w:hAnsi="Arial" w:cs="Arial"/>
          <w:color w:val="000000"/>
          <w:sz w:val="20"/>
          <w:szCs w:val="20"/>
          <w:lang w:eastAsia="ja-JP"/>
        </w:rPr>
        <w:t xml:space="preserve"> </w:t>
      </w:r>
      <w:r w:rsidR="006A3564">
        <w:rPr>
          <w:rFonts w:ascii="Arial" w:eastAsia="MS Mincho" w:hAnsi="Arial" w:cs="Arial"/>
          <w:color w:val="000000"/>
          <w:sz w:val="20"/>
          <w:szCs w:val="20"/>
          <w:lang w:eastAsia="ja-JP"/>
        </w:rPr>
        <w:tab/>
      </w:r>
    </w:p>
    <w:p w14:paraId="613282E9" w14:textId="77777777" w:rsidR="006A3564" w:rsidRDefault="006A3564" w:rsidP="006A3564">
      <w:pPr>
        <w:numPr>
          <w:ilvl w:val="0"/>
          <w:numId w:val="3"/>
        </w:numPr>
        <w:autoSpaceDE w:val="0"/>
        <w:autoSpaceDN w:val="0"/>
        <w:adjustRightInd w:val="0"/>
        <w:spacing w:line="240" w:lineRule="atLeast"/>
        <w:rPr>
          <w:rFonts w:ascii="Arial" w:eastAsia="MS Mincho" w:hAnsi="Arial" w:cs="Arial"/>
          <w:color w:val="000000"/>
          <w:sz w:val="20"/>
          <w:szCs w:val="20"/>
          <w:lang w:eastAsia="ja-JP"/>
        </w:rPr>
      </w:pPr>
      <w:r>
        <w:rPr>
          <w:rFonts w:ascii="Arial" w:eastAsia="MS Mincho" w:hAnsi="Arial" w:cs="Arial"/>
          <w:color w:val="000000"/>
          <w:sz w:val="20"/>
          <w:szCs w:val="20"/>
          <w:lang w:eastAsia="ja-JP"/>
        </w:rPr>
        <w:t>Shut height</w:t>
      </w:r>
      <w:r w:rsidR="00CC2455">
        <w:rPr>
          <w:rFonts w:ascii="Arial" w:eastAsia="MS Mincho" w:hAnsi="Arial" w:cs="Arial"/>
          <w:color w:val="000000"/>
          <w:sz w:val="20"/>
          <w:szCs w:val="20"/>
          <w:lang w:eastAsia="ja-JP"/>
        </w:rPr>
        <w:tab/>
      </w:r>
    </w:p>
    <w:p w14:paraId="69D5182F" w14:textId="77777777" w:rsidR="006A3564" w:rsidRDefault="00567E2E" w:rsidP="006A3564">
      <w:pPr>
        <w:numPr>
          <w:ilvl w:val="0"/>
          <w:numId w:val="3"/>
        </w:numPr>
        <w:autoSpaceDE w:val="0"/>
        <w:autoSpaceDN w:val="0"/>
        <w:adjustRightInd w:val="0"/>
        <w:spacing w:line="240" w:lineRule="atLeast"/>
        <w:rPr>
          <w:rFonts w:ascii="Arial" w:eastAsia="MS Mincho" w:hAnsi="Arial" w:cs="Arial"/>
          <w:color w:val="000000"/>
          <w:sz w:val="20"/>
          <w:szCs w:val="20"/>
          <w:lang w:eastAsia="ja-JP"/>
        </w:rPr>
      </w:pPr>
      <w:r>
        <w:rPr>
          <w:rFonts w:ascii="Arial" w:eastAsia="MS Mincho" w:hAnsi="Arial" w:cs="Arial"/>
          <w:color w:val="000000"/>
          <w:sz w:val="20"/>
          <w:szCs w:val="20"/>
          <w:lang w:eastAsia="ja-JP"/>
        </w:rPr>
        <w:t>Total weight</w:t>
      </w:r>
      <w:r>
        <w:rPr>
          <w:rFonts w:ascii="Arial" w:eastAsia="MS Mincho" w:hAnsi="Arial" w:cs="Arial"/>
          <w:color w:val="000000"/>
          <w:sz w:val="20"/>
          <w:szCs w:val="20"/>
          <w:lang w:eastAsia="ja-JP"/>
        </w:rPr>
        <w:tab/>
      </w:r>
    </w:p>
    <w:p w14:paraId="2F0DA05C" w14:textId="77777777" w:rsidR="006A3564" w:rsidRDefault="006A3564" w:rsidP="006A3564">
      <w:pPr>
        <w:numPr>
          <w:ilvl w:val="0"/>
          <w:numId w:val="3"/>
        </w:numPr>
        <w:autoSpaceDE w:val="0"/>
        <w:autoSpaceDN w:val="0"/>
        <w:adjustRightInd w:val="0"/>
        <w:spacing w:line="240" w:lineRule="atLeast"/>
        <w:rPr>
          <w:rFonts w:ascii="Arial" w:eastAsia="MS Mincho" w:hAnsi="Arial" w:cs="Arial"/>
          <w:color w:val="000000"/>
          <w:sz w:val="20"/>
          <w:szCs w:val="20"/>
          <w:lang w:eastAsia="ja-JP"/>
        </w:rPr>
      </w:pPr>
      <w:r>
        <w:rPr>
          <w:rFonts w:ascii="Arial" w:eastAsia="MS Mincho" w:hAnsi="Arial" w:cs="Arial"/>
          <w:color w:val="000000"/>
          <w:sz w:val="20"/>
          <w:szCs w:val="20"/>
          <w:lang w:eastAsia="ja-JP"/>
        </w:rPr>
        <w:t>Upper Die Weight</w:t>
      </w:r>
    </w:p>
    <w:p w14:paraId="38CDC8BB" w14:textId="77777777" w:rsidR="00EA32CB" w:rsidRPr="00EA32CB" w:rsidRDefault="00EA32CB" w:rsidP="00EA32CB">
      <w:pPr>
        <w:numPr>
          <w:ilvl w:val="0"/>
          <w:numId w:val="3"/>
        </w:numPr>
        <w:autoSpaceDE w:val="0"/>
        <w:autoSpaceDN w:val="0"/>
        <w:adjustRightInd w:val="0"/>
        <w:spacing w:line="240" w:lineRule="atLeast"/>
        <w:rPr>
          <w:rFonts w:ascii="Arial" w:eastAsia="MS Mincho" w:hAnsi="Arial" w:cs="Arial"/>
          <w:color w:val="000000"/>
          <w:sz w:val="20"/>
          <w:szCs w:val="20"/>
          <w:lang w:eastAsia="ja-JP"/>
        </w:rPr>
      </w:pPr>
      <w:r>
        <w:rPr>
          <w:rFonts w:ascii="Arial" w:eastAsia="MS Mincho" w:hAnsi="Arial" w:cs="Arial"/>
          <w:color w:val="000000"/>
          <w:sz w:val="20"/>
          <w:szCs w:val="20"/>
          <w:lang w:eastAsia="ja-JP"/>
        </w:rPr>
        <w:t>“C/C” or “S/C” Identifier if part produced is Product Safety critical (WI-000049)</w:t>
      </w:r>
    </w:p>
    <w:p w14:paraId="499A8992" w14:textId="77777777" w:rsidR="00CE44A1" w:rsidRDefault="00CE44A1" w:rsidP="00CE44A1">
      <w:pPr>
        <w:tabs>
          <w:tab w:val="left" w:pos="1440"/>
        </w:tabs>
        <w:autoSpaceDE w:val="0"/>
        <w:autoSpaceDN w:val="0"/>
        <w:adjustRightInd w:val="0"/>
        <w:spacing w:line="240" w:lineRule="atLeast"/>
        <w:rPr>
          <w:rFonts w:ascii="Arial" w:eastAsia="MS Mincho" w:hAnsi="Arial" w:cs="Arial"/>
          <w:color w:val="000000"/>
          <w:sz w:val="20"/>
          <w:szCs w:val="20"/>
          <w:lang w:eastAsia="ja-JP"/>
        </w:rPr>
      </w:pPr>
    </w:p>
    <w:p w14:paraId="489C857F" w14:textId="77777777" w:rsidR="00CE44A1" w:rsidRDefault="00CE44A1" w:rsidP="00CE44A1">
      <w:pPr>
        <w:autoSpaceDE w:val="0"/>
        <w:autoSpaceDN w:val="0"/>
        <w:adjustRightInd w:val="0"/>
        <w:spacing w:line="240" w:lineRule="atLeast"/>
        <w:ind w:left="360"/>
        <w:rPr>
          <w:rFonts w:ascii="Arial" w:eastAsia="MS Mincho" w:hAnsi="Arial" w:cs="Arial"/>
          <w:color w:val="000000"/>
          <w:sz w:val="20"/>
          <w:szCs w:val="20"/>
          <w:lang w:eastAsia="ja-JP"/>
        </w:rPr>
      </w:pPr>
      <w:r>
        <w:rPr>
          <w:rFonts w:ascii="Arial" w:eastAsia="MS Mincho" w:hAnsi="Arial" w:cs="Arial"/>
          <w:b/>
          <w:bCs/>
          <w:color w:val="000000"/>
          <w:sz w:val="20"/>
          <w:szCs w:val="20"/>
          <w:lang w:eastAsia="ja-JP"/>
        </w:rPr>
        <w:t>2.2</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 xml:space="preserve">The top and bottom die shoes are to be tapped with </w:t>
      </w:r>
      <w:r w:rsidRPr="009D0B4B">
        <w:rPr>
          <w:rFonts w:ascii="Arial" w:eastAsia="MS Mincho" w:hAnsi="Arial" w:cs="Arial"/>
          <w:sz w:val="20"/>
          <w:szCs w:val="20"/>
          <w:lang w:eastAsia="ja-JP"/>
        </w:rPr>
        <w:t>3/4″ x 10 thr</w:t>
      </w:r>
      <w:r>
        <w:rPr>
          <w:rFonts w:ascii="Arial" w:eastAsia="MS Mincho" w:hAnsi="Arial" w:cs="Arial"/>
          <w:color w:val="000000"/>
          <w:sz w:val="20"/>
          <w:szCs w:val="20"/>
          <w:lang w:eastAsia="ja-JP"/>
        </w:rPr>
        <w:t xml:space="preserve">ead handling holes minimum. The die size </w:t>
      </w:r>
      <w:r w:rsidR="00756D95">
        <w:rPr>
          <w:rFonts w:ascii="Arial" w:eastAsia="MS Mincho" w:hAnsi="Arial" w:cs="Arial"/>
          <w:color w:val="000000"/>
          <w:sz w:val="20"/>
          <w:szCs w:val="20"/>
          <w:lang w:eastAsia="ja-JP"/>
        </w:rPr>
        <w:tab/>
      </w:r>
      <w:r>
        <w:rPr>
          <w:rFonts w:ascii="Arial" w:eastAsia="MS Mincho" w:hAnsi="Arial" w:cs="Arial"/>
          <w:color w:val="000000"/>
          <w:sz w:val="20"/>
          <w:szCs w:val="20"/>
          <w:lang w:eastAsia="ja-JP"/>
        </w:rPr>
        <w:t xml:space="preserve">and weight will determine if larger holes are needed. Permanently mounted lifting devices for top and </w:t>
      </w:r>
      <w:r w:rsidR="00756D95">
        <w:rPr>
          <w:rFonts w:ascii="Arial" w:eastAsia="MS Mincho" w:hAnsi="Arial" w:cs="Arial"/>
          <w:color w:val="000000"/>
          <w:sz w:val="20"/>
          <w:szCs w:val="20"/>
          <w:lang w:eastAsia="ja-JP"/>
        </w:rPr>
        <w:tab/>
      </w:r>
      <w:r>
        <w:rPr>
          <w:rFonts w:ascii="Arial" w:eastAsia="MS Mincho" w:hAnsi="Arial" w:cs="Arial"/>
          <w:color w:val="000000"/>
          <w:sz w:val="20"/>
          <w:szCs w:val="20"/>
          <w:lang w:eastAsia="ja-JP"/>
        </w:rPr>
        <w:t>bottom die sets are preferred.</w:t>
      </w:r>
      <w:r w:rsidR="00E0175B">
        <w:rPr>
          <w:rFonts w:ascii="Arial" w:eastAsia="MS Mincho" w:hAnsi="Arial" w:cs="Arial"/>
          <w:color w:val="000000"/>
          <w:sz w:val="20"/>
          <w:szCs w:val="20"/>
          <w:lang w:eastAsia="ja-JP"/>
        </w:rPr>
        <w:t xml:space="preserve"> </w:t>
      </w:r>
      <w:r w:rsidR="008E6648">
        <w:rPr>
          <w:rFonts w:ascii="Arial" w:eastAsia="MS Mincho" w:hAnsi="Arial" w:cs="Arial"/>
          <w:color w:val="000000"/>
          <w:sz w:val="20"/>
          <w:szCs w:val="20"/>
          <w:lang w:eastAsia="ja-JP"/>
        </w:rPr>
        <w:t>Provide fork pockets/h</w:t>
      </w:r>
      <w:r w:rsidR="00E0175B">
        <w:rPr>
          <w:rFonts w:ascii="Arial" w:eastAsia="MS Mincho" w:hAnsi="Arial" w:cs="Arial"/>
          <w:color w:val="000000"/>
          <w:sz w:val="20"/>
          <w:szCs w:val="20"/>
          <w:lang w:eastAsia="ja-JP"/>
        </w:rPr>
        <w:t>i-</w:t>
      </w:r>
      <w:r w:rsidR="008E6648">
        <w:rPr>
          <w:rFonts w:ascii="Arial" w:eastAsia="MS Mincho" w:hAnsi="Arial" w:cs="Arial"/>
          <w:color w:val="000000"/>
          <w:sz w:val="20"/>
          <w:szCs w:val="20"/>
          <w:lang w:eastAsia="ja-JP"/>
        </w:rPr>
        <w:t>l</w:t>
      </w:r>
      <w:r w:rsidR="00E0175B">
        <w:rPr>
          <w:rFonts w:ascii="Arial" w:eastAsia="MS Mincho" w:hAnsi="Arial" w:cs="Arial"/>
          <w:color w:val="000000"/>
          <w:sz w:val="20"/>
          <w:szCs w:val="20"/>
          <w:lang w:eastAsia="ja-JP"/>
        </w:rPr>
        <w:t xml:space="preserve">o access between </w:t>
      </w:r>
      <w:r w:rsidR="00F713F3">
        <w:rPr>
          <w:rFonts w:ascii="Arial" w:eastAsia="MS Mincho" w:hAnsi="Arial" w:cs="Arial"/>
          <w:color w:val="000000"/>
          <w:sz w:val="20"/>
          <w:szCs w:val="20"/>
          <w:lang w:eastAsia="ja-JP"/>
        </w:rPr>
        <w:t xml:space="preserve">lower </w:t>
      </w:r>
      <w:r w:rsidR="00E0175B">
        <w:rPr>
          <w:rFonts w:ascii="Arial" w:eastAsia="MS Mincho" w:hAnsi="Arial" w:cs="Arial"/>
          <w:color w:val="000000"/>
          <w:sz w:val="20"/>
          <w:szCs w:val="20"/>
          <w:lang w:eastAsia="ja-JP"/>
        </w:rPr>
        <w:t xml:space="preserve">parallels. </w:t>
      </w:r>
      <w:r w:rsidR="0053571D">
        <w:rPr>
          <w:rFonts w:ascii="Arial" w:eastAsia="MS Mincho" w:hAnsi="Arial" w:cs="Arial"/>
          <w:color w:val="000000"/>
          <w:sz w:val="20"/>
          <w:szCs w:val="20"/>
          <w:lang w:eastAsia="ja-JP"/>
        </w:rPr>
        <w:t>F</w:t>
      </w:r>
      <w:r w:rsidR="00E0175B">
        <w:rPr>
          <w:rFonts w:ascii="Arial" w:eastAsia="MS Mincho" w:hAnsi="Arial" w:cs="Arial"/>
          <w:color w:val="000000"/>
          <w:sz w:val="20"/>
          <w:szCs w:val="20"/>
          <w:lang w:eastAsia="ja-JP"/>
        </w:rPr>
        <w:t xml:space="preserve">ork pockets </w:t>
      </w:r>
      <w:r w:rsidR="0053571D" w:rsidRPr="009570FC">
        <w:rPr>
          <w:rFonts w:ascii="Arial" w:eastAsia="MS Mincho" w:hAnsi="Arial" w:cs="Arial"/>
          <w:color w:val="000000"/>
          <w:sz w:val="20"/>
          <w:szCs w:val="20"/>
          <w:u w:val="single"/>
          <w:lang w:eastAsia="ja-JP"/>
        </w:rPr>
        <w:t>must</w:t>
      </w:r>
      <w:r w:rsidR="0053571D">
        <w:rPr>
          <w:rFonts w:ascii="Arial" w:eastAsia="MS Mincho" w:hAnsi="Arial" w:cs="Arial"/>
          <w:color w:val="000000"/>
          <w:sz w:val="20"/>
          <w:szCs w:val="20"/>
          <w:lang w:eastAsia="ja-JP"/>
        </w:rPr>
        <w:t xml:space="preserve"> </w:t>
      </w:r>
      <w:r w:rsidR="00756D95">
        <w:rPr>
          <w:rFonts w:ascii="Arial" w:eastAsia="MS Mincho" w:hAnsi="Arial" w:cs="Arial"/>
          <w:color w:val="000000"/>
          <w:sz w:val="20"/>
          <w:szCs w:val="20"/>
          <w:lang w:eastAsia="ja-JP"/>
        </w:rPr>
        <w:tab/>
      </w:r>
      <w:r w:rsidR="0053571D">
        <w:rPr>
          <w:rFonts w:ascii="Arial" w:eastAsia="MS Mincho" w:hAnsi="Arial" w:cs="Arial"/>
          <w:color w:val="000000"/>
          <w:sz w:val="20"/>
          <w:szCs w:val="20"/>
          <w:lang w:eastAsia="ja-JP"/>
        </w:rPr>
        <w:t>be labeled</w:t>
      </w:r>
      <w:r w:rsidR="00E0175B">
        <w:rPr>
          <w:rFonts w:ascii="Arial" w:eastAsia="MS Mincho" w:hAnsi="Arial" w:cs="Arial"/>
          <w:color w:val="000000"/>
          <w:sz w:val="20"/>
          <w:szCs w:val="20"/>
          <w:lang w:eastAsia="ja-JP"/>
        </w:rPr>
        <w:t>.</w:t>
      </w:r>
    </w:p>
    <w:p w14:paraId="37BA42B6" w14:textId="77777777" w:rsidR="00CE44A1" w:rsidRDefault="00CE44A1" w:rsidP="00CE44A1">
      <w:pPr>
        <w:tabs>
          <w:tab w:val="left" w:pos="1080"/>
          <w:tab w:val="left" w:pos="1440"/>
          <w:tab w:val="left" w:pos="1800"/>
          <w:tab w:val="left" w:pos="2160"/>
        </w:tabs>
        <w:autoSpaceDE w:val="0"/>
        <w:autoSpaceDN w:val="0"/>
        <w:adjustRightInd w:val="0"/>
        <w:spacing w:line="240" w:lineRule="atLeast"/>
        <w:rPr>
          <w:rFonts w:ascii="Arial" w:eastAsia="MS Mincho" w:hAnsi="Arial" w:cs="Arial"/>
          <w:color w:val="000000"/>
          <w:sz w:val="20"/>
          <w:szCs w:val="20"/>
          <w:lang w:eastAsia="ja-JP"/>
        </w:rPr>
      </w:pPr>
    </w:p>
    <w:p w14:paraId="7F9E1755" w14:textId="77777777" w:rsidR="00CE44A1" w:rsidRDefault="00CE44A1" w:rsidP="00113623">
      <w:pPr>
        <w:autoSpaceDE w:val="0"/>
        <w:autoSpaceDN w:val="0"/>
        <w:adjustRightInd w:val="0"/>
        <w:spacing w:line="240" w:lineRule="atLeast"/>
        <w:ind w:left="720" w:hanging="360"/>
        <w:rPr>
          <w:rFonts w:ascii="Arial" w:eastAsia="MS Mincho" w:hAnsi="Arial" w:cs="Arial"/>
          <w:sz w:val="20"/>
          <w:szCs w:val="20"/>
          <w:lang w:eastAsia="ja-JP"/>
        </w:rPr>
      </w:pPr>
      <w:r>
        <w:rPr>
          <w:rFonts w:ascii="Arial" w:eastAsia="MS Mincho" w:hAnsi="Arial" w:cs="Arial"/>
          <w:b/>
          <w:bCs/>
          <w:color w:val="000000"/>
          <w:sz w:val="20"/>
          <w:szCs w:val="20"/>
          <w:lang w:eastAsia="ja-JP"/>
        </w:rPr>
        <w:t>2.3</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All die sets are to be of ball bearing pin design with four (4) pins minimum</w:t>
      </w:r>
      <w:r w:rsidR="00113623">
        <w:rPr>
          <w:rFonts w:ascii="Arial" w:eastAsia="MS Mincho" w:hAnsi="Arial" w:cs="Arial"/>
          <w:color w:val="000000"/>
          <w:sz w:val="20"/>
          <w:szCs w:val="20"/>
          <w:lang w:eastAsia="ja-JP"/>
        </w:rPr>
        <w:t xml:space="preserve"> and corner heel blocks</w:t>
      </w:r>
      <w:r>
        <w:rPr>
          <w:rFonts w:ascii="Arial" w:eastAsia="MS Mincho" w:hAnsi="Arial" w:cs="Arial"/>
          <w:color w:val="000000"/>
          <w:sz w:val="20"/>
          <w:szCs w:val="20"/>
          <w:lang w:eastAsia="ja-JP"/>
        </w:rPr>
        <w:t>.  Die sets to be manufactured by Danly</w:t>
      </w:r>
      <w:r w:rsidR="00E0175B">
        <w:rPr>
          <w:rFonts w:ascii="Arial" w:eastAsia="MS Mincho" w:hAnsi="Arial" w:cs="Arial"/>
          <w:color w:val="000000"/>
          <w:sz w:val="20"/>
          <w:szCs w:val="20"/>
          <w:lang w:eastAsia="ja-JP"/>
        </w:rPr>
        <w:t xml:space="preserve">, or </w:t>
      </w:r>
      <w:r w:rsidR="00BD3EF7">
        <w:rPr>
          <w:rFonts w:ascii="Arial" w:eastAsia="MS Mincho" w:hAnsi="Arial" w:cs="Arial"/>
          <w:color w:val="000000"/>
          <w:sz w:val="20"/>
          <w:szCs w:val="20"/>
          <w:lang w:eastAsia="ja-JP"/>
        </w:rPr>
        <w:t xml:space="preserve">an </w:t>
      </w:r>
      <w:r w:rsidR="00E0175B">
        <w:rPr>
          <w:rFonts w:ascii="Arial" w:eastAsia="MS Mincho" w:hAnsi="Arial" w:cs="Arial"/>
          <w:color w:val="000000"/>
          <w:sz w:val="20"/>
          <w:szCs w:val="20"/>
          <w:lang w:eastAsia="ja-JP"/>
        </w:rPr>
        <w:t>approved supplier</w:t>
      </w:r>
      <w:r>
        <w:rPr>
          <w:rFonts w:ascii="Arial" w:eastAsia="MS Mincho" w:hAnsi="Arial" w:cs="Arial"/>
          <w:color w:val="000000"/>
          <w:sz w:val="20"/>
          <w:szCs w:val="20"/>
          <w:lang w:eastAsia="ja-JP"/>
        </w:rPr>
        <w:t>.  Die set thickness is to be</w:t>
      </w:r>
      <w:r w:rsidR="006A2CF3">
        <w:rPr>
          <w:rFonts w:ascii="Arial" w:eastAsia="MS Mincho" w:hAnsi="Arial" w:cs="Arial"/>
          <w:color w:val="000000"/>
          <w:sz w:val="20"/>
          <w:szCs w:val="20"/>
          <w:lang w:eastAsia="ja-JP"/>
        </w:rPr>
        <w:t xml:space="preserve"> three (3) inches minimum. One </w:t>
      </w:r>
      <w:r>
        <w:rPr>
          <w:rFonts w:ascii="Arial" w:eastAsia="MS Mincho" w:hAnsi="Arial" w:cs="Arial"/>
          <w:color w:val="000000"/>
          <w:sz w:val="20"/>
          <w:szCs w:val="20"/>
          <w:lang w:eastAsia="ja-JP"/>
        </w:rPr>
        <w:t xml:space="preserve">(1) ball bearing pin is to be offset left to right to error-proof die assembly. </w:t>
      </w:r>
      <w:r w:rsidRPr="00D53FA1">
        <w:rPr>
          <w:rFonts w:ascii="Arial" w:eastAsia="MS Mincho" w:hAnsi="Arial" w:cs="Arial"/>
          <w:sz w:val="20"/>
          <w:szCs w:val="20"/>
          <w:lang w:eastAsia="ja-JP"/>
        </w:rPr>
        <w:t xml:space="preserve"> All ball bearing cages on tool to be full rotating design.</w:t>
      </w:r>
    </w:p>
    <w:p w14:paraId="6EF20233" w14:textId="77777777" w:rsidR="00113623" w:rsidRPr="00D53FA1" w:rsidRDefault="00FC68C9" w:rsidP="00113623">
      <w:pPr>
        <w:autoSpaceDE w:val="0"/>
        <w:autoSpaceDN w:val="0"/>
        <w:adjustRightInd w:val="0"/>
        <w:spacing w:line="240" w:lineRule="atLeast"/>
        <w:ind w:left="360"/>
        <w:rPr>
          <w:rFonts w:ascii="Arial" w:eastAsia="MS Mincho" w:hAnsi="Arial" w:cs="Arial"/>
          <w:sz w:val="20"/>
          <w:szCs w:val="20"/>
          <w:lang w:eastAsia="ja-JP"/>
        </w:rPr>
      </w:pPr>
      <w:r>
        <w:rPr>
          <w:rFonts w:ascii="Arial" w:eastAsia="MS Mincho" w:hAnsi="Arial" w:cs="Arial"/>
          <w:b/>
          <w:bCs/>
          <w:color w:val="000000"/>
          <w:sz w:val="20"/>
          <w:szCs w:val="20"/>
          <w:lang w:eastAsia="ja-JP"/>
        </w:rPr>
        <w:tab/>
        <w:t>2.</w:t>
      </w:r>
      <w:r>
        <w:rPr>
          <w:rFonts w:ascii="Arial" w:eastAsia="MS Mincho" w:hAnsi="Arial" w:cs="Arial"/>
          <w:sz w:val="20"/>
          <w:szCs w:val="20"/>
          <w:lang w:eastAsia="ja-JP"/>
        </w:rPr>
        <w:t xml:space="preserve">3.1  </w:t>
      </w:r>
      <w:r w:rsidR="00113623">
        <w:rPr>
          <w:rFonts w:ascii="Arial" w:eastAsia="MS Mincho" w:hAnsi="Arial" w:cs="Arial"/>
          <w:sz w:val="20"/>
          <w:szCs w:val="20"/>
          <w:lang w:eastAsia="ja-JP"/>
        </w:rPr>
        <w:t xml:space="preserve">For dies that are form tools only, no guide pins are needed.  </w:t>
      </w:r>
    </w:p>
    <w:p w14:paraId="554B5523" w14:textId="77777777" w:rsidR="00CE44A1" w:rsidRDefault="00CE44A1" w:rsidP="00CE44A1">
      <w:pPr>
        <w:tabs>
          <w:tab w:val="left" w:pos="1080"/>
          <w:tab w:val="left" w:pos="1440"/>
          <w:tab w:val="left" w:pos="1800"/>
          <w:tab w:val="left" w:pos="2160"/>
        </w:tabs>
        <w:autoSpaceDE w:val="0"/>
        <w:autoSpaceDN w:val="0"/>
        <w:adjustRightInd w:val="0"/>
        <w:spacing w:line="240" w:lineRule="atLeast"/>
        <w:rPr>
          <w:rFonts w:ascii="Arial" w:eastAsia="MS Mincho" w:hAnsi="Arial" w:cs="Arial"/>
          <w:color w:val="0000FF"/>
          <w:sz w:val="20"/>
          <w:szCs w:val="20"/>
          <w:lang w:eastAsia="ja-JP"/>
        </w:rPr>
      </w:pPr>
    </w:p>
    <w:p w14:paraId="460E0E3C"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r>
        <w:rPr>
          <w:rFonts w:ascii="Arial" w:eastAsia="MS Mincho" w:hAnsi="Arial" w:cs="Arial"/>
          <w:b/>
          <w:bCs/>
          <w:color w:val="000000"/>
          <w:sz w:val="20"/>
          <w:szCs w:val="20"/>
          <w:lang w:eastAsia="ja-JP"/>
        </w:rPr>
        <w:t>2.4</w:t>
      </w:r>
      <w:r>
        <w:rPr>
          <w:rFonts w:ascii="Arial" w:eastAsia="MS Mincho" w:hAnsi="Arial" w:cs="Arial"/>
          <w:b/>
          <w:bCs/>
          <w:color w:val="000000"/>
          <w:sz w:val="20"/>
          <w:szCs w:val="20"/>
          <w:lang w:eastAsia="ja-JP"/>
        </w:rPr>
        <w:tab/>
      </w:r>
      <w:r w:rsidRPr="009D0B4B">
        <w:rPr>
          <w:rFonts w:ascii="Arial" w:eastAsia="MS Mincho" w:hAnsi="Arial" w:cs="Arial"/>
          <w:sz w:val="20"/>
          <w:szCs w:val="20"/>
          <w:lang w:eastAsia="ja-JP"/>
        </w:rPr>
        <w:t xml:space="preserve">A minimum of four (4) stop blocks are to be mounted over parallels on all die sets and each block is to have </w:t>
      </w:r>
      <w:r w:rsidR="00756D95">
        <w:rPr>
          <w:rFonts w:ascii="Arial" w:eastAsia="MS Mincho" w:hAnsi="Arial" w:cs="Arial"/>
          <w:sz w:val="20"/>
          <w:szCs w:val="20"/>
          <w:lang w:eastAsia="ja-JP"/>
        </w:rPr>
        <w:tab/>
      </w:r>
      <w:r w:rsidRPr="009D0B4B">
        <w:rPr>
          <w:rFonts w:ascii="Arial" w:eastAsia="MS Mincho" w:hAnsi="Arial" w:cs="Arial"/>
          <w:sz w:val="20"/>
          <w:szCs w:val="20"/>
          <w:lang w:eastAsia="ja-JP"/>
        </w:rPr>
        <w:t xml:space="preserve">a .500″ x .050″ groove.  Stop block size to be 2" x 4" minimum.  Depth of lead groove </w:t>
      </w:r>
      <w:r w:rsidR="00E0175B">
        <w:rPr>
          <w:rFonts w:ascii="Arial" w:eastAsia="MS Mincho" w:hAnsi="Arial" w:cs="Arial"/>
          <w:sz w:val="20"/>
          <w:szCs w:val="20"/>
          <w:lang w:eastAsia="ja-JP"/>
        </w:rPr>
        <w:t xml:space="preserve">is </w:t>
      </w:r>
      <w:r w:rsidRPr="009D0B4B">
        <w:rPr>
          <w:rFonts w:ascii="Arial" w:eastAsia="MS Mincho" w:hAnsi="Arial" w:cs="Arial"/>
          <w:sz w:val="20"/>
          <w:szCs w:val="20"/>
          <w:lang w:eastAsia="ja-JP"/>
        </w:rPr>
        <w:t xml:space="preserve">to be stamped in </w:t>
      </w:r>
      <w:r w:rsidR="00756D95">
        <w:rPr>
          <w:rFonts w:ascii="Arial" w:eastAsia="MS Mincho" w:hAnsi="Arial" w:cs="Arial"/>
          <w:sz w:val="20"/>
          <w:szCs w:val="20"/>
          <w:lang w:eastAsia="ja-JP"/>
        </w:rPr>
        <w:tab/>
      </w:r>
      <w:r w:rsidRPr="009D0B4B">
        <w:rPr>
          <w:rFonts w:ascii="Arial" w:eastAsia="MS Mincho" w:hAnsi="Arial" w:cs="Arial"/>
          <w:sz w:val="20"/>
          <w:szCs w:val="20"/>
          <w:lang w:eastAsia="ja-JP"/>
        </w:rPr>
        <w:t>each stop block.</w:t>
      </w:r>
    </w:p>
    <w:p w14:paraId="2444EA91" w14:textId="77777777" w:rsidR="00CE44A1" w:rsidRDefault="00CE44A1" w:rsidP="00CE44A1">
      <w:pPr>
        <w:tabs>
          <w:tab w:val="left" w:pos="1080"/>
          <w:tab w:val="left" w:pos="1440"/>
          <w:tab w:val="left" w:pos="1800"/>
          <w:tab w:val="left" w:pos="2160"/>
        </w:tabs>
        <w:autoSpaceDE w:val="0"/>
        <w:autoSpaceDN w:val="0"/>
        <w:adjustRightInd w:val="0"/>
        <w:spacing w:line="240" w:lineRule="atLeast"/>
        <w:rPr>
          <w:rFonts w:ascii="Arial" w:eastAsia="MS Mincho" w:hAnsi="Arial" w:cs="Arial"/>
          <w:color w:val="0000FF"/>
          <w:sz w:val="20"/>
          <w:szCs w:val="20"/>
          <w:lang w:eastAsia="ja-JP"/>
        </w:rPr>
      </w:pPr>
    </w:p>
    <w:p w14:paraId="02E77D31"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r>
        <w:rPr>
          <w:rFonts w:ascii="Arial" w:eastAsia="MS Mincho" w:hAnsi="Arial" w:cs="Arial"/>
          <w:b/>
          <w:bCs/>
          <w:color w:val="000000"/>
          <w:sz w:val="20"/>
          <w:szCs w:val="20"/>
          <w:lang w:eastAsia="ja-JP"/>
        </w:rPr>
        <w:t>2.5</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Quick die change features are to be incorporated on all die sets.  Cone locators</w:t>
      </w:r>
      <w:r w:rsidR="00E0175B">
        <w:rPr>
          <w:rFonts w:ascii="Arial" w:eastAsia="MS Mincho" w:hAnsi="Arial" w:cs="Arial"/>
          <w:color w:val="000000"/>
          <w:sz w:val="20"/>
          <w:szCs w:val="20"/>
          <w:lang w:eastAsia="ja-JP"/>
        </w:rPr>
        <w:t xml:space="preserve"> are</w:t>
      </w:r>
      <w:r>
        <w:rPr>
          <w:rFonts w:ascii="Arial" w:eastAsia="MS Mincho" w:hAnsi="Arial" w:cs="Arial"/>
          <w:color w:val="000000"/>
          <w:sz w:val="20"/>
          <w:szCs w:val="20"/>
          <w:lang w:eastAsia="ja-JP"/>
        </w:rPr>
        <w:t xml:space="preserve"> to be used in all new </w:t>
      </w:r>
      <w:r w:rsidR="00756D95">
        <w:rPr>
          <w:rFonts w:ascii="Arial" w:eastAsia="MS Mincho" w:hAnsi="Arial" w:cs="Arial"/>
          <w:color w:val="000000"/>
          <w:sz w:val="20"/>
          <w:szCs w:val="20"/>
          <w:lang w:eastAsia="ja-JP"/>
        </w:rPr>
        <w:tab/>
      </w:r>
      <w:r>
        <w:rPr>
          <w:rFonts w:ascii="Arial" w:eastAsia="MS Mincho" w:hAnsi="Arial" w:cs="Arial"/>
          <w:color w:val="000000"/>
          <w:sz w:val="20"/>
          <w:szCs w:val="20"/>
          <w:lang w:eastAsia="ja-JP"/>
        </w:rPr>
        <w:t xml:space="preserve">tools.  Cone locator bushing </w:t>
      </w:r>
      <w:r w:rsidR="00E0175B">
        <w:rPr>
          <w:rFonts w:ascii="Arial" w:eastAsia="MS Mincho" w:hAnsi="Arial" w:cs="Arial"/>
          <w:color w:val="000000"/>
          <w:sz w:val="20"/>
          <w:szCs w:val="20"/>
          <w:lang w:eastAsia="ja-JP"/>
        </w:rPr>
        <w:t xml:space="preserve">will </w:t>
      </w:r>
      <w:r>
        <w:rPr>
          <w:rFonts w:ascii="Arial" w:eastAsia="MS Mincho" w:hAnsi="Arial" w:cs="Arial"/>
          <w:color w:val="000000"/>
          <w:sz w:val="20"/>
          <w:szCs w:val="20"/>
          <w:lang w:eastAsia="ja-JP"/>
        </w:rPr>
        <w:t xml:space="preserve">be supplied by tool source.  Locator bushing retainer must be attached </w:t>
      </w:r>
      <w:r w:rsidR="00756D95">
        <w:rPr>
          <w:rFonts w:ascii="Arial" w:eastAsia="MS Mincho" w:hAnsi="Arial" w:cs="Arial"/>
          <w:color w:val="000000"/>
          <w:sz w:val="20"/>
          <w:szCs w:val="20"/>
          <w:lang w:eastAsia="ja-JP"/>
        </w:rPr>
        <w:tab/>
      </w:r>
      <w:r>
        <w:rPr>
          <w:rFonts w:ascii="Arial" w:eastAsia="MS Mincho" w:hAnsi="Arial" w:cs="Arial"/>
          <w:color w:val="000000"/>
          <w:sz w:val="20"/>
          <w:szCs w:val="20"/>
          <w:lang w:eastAsia="ja-JP"/>
        </w:rPr>
        <w:t xml:space="preserve">with screws.  Any parallel or riser that controls die alignment is to be doweled to the die set </w:t>
      </w:r>
      <w:r w:rsidRPr="009D0B4B">
        <w:rPr>
          <w:rFonts w:ascii="Arial" w:eastAsia="MS Mincho" w:hAnsi="Arial" w:cs="Arial"/>
          <w:sz w:val="20"/>
          <w:szCs w:val="20"/>
          <w:lang w:eastAsia="ja-JP"/>
        </w:rPr>
        <w:t xml:space="preserve">with 3/4" </w:t>
      </w:r>
      <w:r w:rsidR="00756D95">
        <w:rPr>
          <w:rFonts w:ascii="Arial" w:eastAsia="MS Mincho" w:hAnsi="Arial" w:cs="Arial"/>
          <w:sz w:val="20"/>
          <w:szCs w:val="20"/>
          <w:lang w:eastAsia="ja-JP"/>
        </w:rPr>
        <w:tab/>
      </w:r>
      <w:r w:rsidRPr="009D0B4B">
        <w:rPr>
          <w:rFonts w:ascii="Arial" w:eastAsia="MS Mincho" w:hAnsi="Arial" w:cs="Arial"/>
          <w:sz w:val="20"/>
          <w:szCs w:val="20"/>
          <w:lang w:eastAsia="ja-JP"/>
        </w:rPr>
        <w:t>dowels.</w:t>
      </w:r>
    </w:p>
    <w:p w14:paraId="05BA8357" w14:textId="77777777" w:rsidR="00CE44A1" w:rsidRPr="009D0B4B" w:rsidRDefault="00CE44A1" w:rsidP="00CE44A1">
      <w:pPr>
        <w:tabs>
          <w:tab w:val="left" w:pos="1080"/>
          <w:tab w:val="left" w:pos="1440"/>
          <w:tab w:val="left" w:pos="1800"/>
          <w:tab w:val="left" w:pos="2160"/>
        </w:tabs>
        <w:autoSpaceDE w:val="0"/>
        <w:autoSpaceDN w:val="0"/>
        <w:adjustRightInd w:val="0"/>
        <w:spacing w:line="240" w:lineRule="atLeast"/>
        <w:rPr>
          <w:rFonts w:ascii="Arial" w:eastAsia="MS Mincho" w:hAnsi="Arial" w:cs="Arial"/>
          <w:sz w:val="20"/>
          <w:szCs w:val="20"/>
          <w:lang w:eastAsia="ja-JP"/>
        </w:rPr>
      </w:pPr>
    </w:p>
    <w:p w14:paraId="5F4D5F79"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r>
        <w:rPr>
          <w:rFonts w:ascii="Arial" w:eastAsia="MS Mincho" w:hAnsi="Arial" w:cs="Arial"/>
          <w:b/>
          <w:bCs/>
          <w:color w:val="000000"/>
          <w:sz w:val="20"/>
          <w:szCs w:val="20"/>
          <w:lang w:eastAsia="ja-JP"/>
        </w:rPr>
        <w:t>2.6</w:t>
      </w:r>
      <w:r w:rsidRPr="009D0B4B">
        <w:rPr>
          <w:rFonts w:ascii="Arial" w:eastAsia="MS Mincho" w:hAnsi="Arial" w:cs="Arial"/>
          <w:b/>
          <w:bCs/>
          <w:sz w:val="20"/>
          <w:szCs w:val="20"/>
          <w:lang w:eastAsia="ja-JP"/>
        </w:rPr>
        <w:tab/>
      </w:r>
      <w:r w:rsidRPr="009D0B4B">
        <w:rPr>
          <w:rFonts w:ascii="Arial" w:eastAsia="MS Mincho" w:hAnsi="Arial" w:cs="Arial"/>
          <w:sz w:val="20"/>
          <w:szCs w:val="20"/>
          <w:lang w:eastAsia="ja-JP"/>
        </w:rPr>
        <w:t>Drain holes extending through the die shoe must be installed in any spring pocket.</w:t>
      </w:r>
    </w:p>
    <w:p w14:paraId="36547EA3"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p>
    <w:p w14:paraId="628B0E07" w14:textId="77777777" w:rsidR="00CE44A1" w:rsidRDefault="00CE44A1" w:rsidP="00CE44A1">
      <w:pPr>
        <w:autoSpaceDE w:val="0"/>
        <w:autoSpaceDN w:val="0"/>
        <w:adjustRightInd w:val="0"/>
        <w:spacing w:line="240" w:lineRule="atLeast"/>
        <w:ind w:left="360"/>
        <w:rPr>
          <w:rFonts w:ascii="Arial" w:eastAsia="MS Mincho" w:hAnsi="Arial" w:cs="Arial"/>
          <w:sz w:val="20"/>
          <w:szCs w:val="20"/>
          <w:lang w:eastAsia="ja-JP"/>
        </w:rPr>
      </w:pPr>
      <w:r w:rsidRPr="009D0B4B">
        <w:rPr>
          <w:rFonts w:ascii="Arial" w:eastAsia="MS Mincho" w:hAnsi="Arial" w:cs="Arial"/>
          <w:b/>
          <w:sz w:val="20"/>
          <w:szCs w:val="20"/>
          <w:lang w:eastAsia="ja-JP"/>
        </w:rPr>
        <w:t>2.7</w:t>
      </w:r>
      <w:r w:rsidRPr="009D0B4B">
        <w:rPr>
          <w:rFonts w:ascii="Arial" w:eastAsia="MS Mincho" w:hAnsi="Arial" w:cs="Arial"/>
          <w:sz w:val="20"/>
          <w:szCs w:val="20"/>
          <w:lang w:eastAsia="ja-JP"/>
        </w:rPr>
        <w:t xml:space="preserve"> Minimum parallel width to be 2".  Die set to parallel screws to be 5/8" diameter minimum.</w:t>
      </w:r>
    </w:p>
    <w:p w14:paraId="0BA60214" w14:textId="77777777" w:rsidR="008E6648" w:rsidRDefault="008E6648" w:rsidP="00CE44A1">
      <w:pPr>
        <w:autoSpaceDE w:val="0"/>
        <w:autoSpaceDN w:val="0"/>
        <w:adjustRightInd w:val="0"/>
        <w:spacing w:line="240" w:lineRule="atLeast"/>
        <w:ind w:left="360"/>
        <w:rPr>
          <w:rFonts w:ascii="Arial" w:eastAsia="MS Mincho" w:hAnsi="Arial" w:cs="Arial"/>
          <w:sz w:val="20"/>
          <w:szCs w:val="20"/>
          <w:lang w:eastAsia="ja-JP"/>
        </w:rPr>
      </w:pPr>
    </w:p>
    <w:p w14:paraId="7AAA8371" w14:textId="77777777" w:rsidR="00487510" w:rsidRDefault="008E6648" w:rsidP="00CE44A1">
      <w:pPr>
        <w:autoSpaceDE w:val="0"/>
        <w:autoSpaceDN w:val="0"/>
        <w:adjustRightInd w:val="0"/>
        <w:spacing w:line="240" w:lineRule="atLeast"/>
        <w:ind w:left="360"/>
        <w:rPr>
          <w:rFonts w:ascii="Arial" w:eastAsia="MS Mincho" w:hAnsi="Arial" w:cs="Arial"/>
          <w:sz w:val="20"/>
          <w:szCs w:val="20"/>
          <w:lang w:eastAsia="ja-JP"/>
        </w:rPr>
      </w:pPr>
      <w:r w:rsidRPr="00487510">
        <w:rPr>
          <w:rFonts w:ascii="Arial" w:eastAsia="MS Mincho" w:hAnsi="Arial" w:cs="Arial"/>
          <w:b/>
          <w:sz w:val="20"/>
          <w:szCs w:val="20"/>
          <w:lang w:eastAsia="ja-JP"/>
        </w:rPr>
        <w:t>2.8</w:t>
      </w:r>
      <w:r>
        <w:rPr>
          <w:rFonts w:ascii="Arial" w:eastAsia="MS Mincho" w:hAnsi="Arial" w:cs="Arial"/>
          <w:sz w:val="20"/>
          <w:szCs w:val="20"/>
          <w:lang w:eastAsia="ja-JP"/>
        </w:rPr>
        <w:t xml:space="preserve"> Parallels must have mounting feet for press clamping.</w:t>
      </w:r>
      <w:r w:rsidR="00487510">
        <w:rPr>
          <w:rFonts w:ascii="Arial" w:eastAsia="MS Mincho" w:hAnsi="Arial" w:cs="Arial"/>
          <w:sz w:val="20"/>
          <w:szCs w:val="20"/>
          <w:lang w:eastAsia="ja-JP"/>
        </w:rPr>
        <w:tab/>
      </w:r>
      <w:r w:rsidR="00487510">
        <w:rPr>
          <w:rFonts w:ascii="Arial" w:eastAsia="MS Mincho" w:hAnsi="Arial" w:cs="Arial"/>
          <w:sz w:val="20"/>
          <w:szCs w:val="20"/>
          <w:lang w:eastAsia="ja-JP"/>
        </w:rPr>
        <w:tab/>
      </w:r>
    </w:p>
    <w:p w14:paraId="7A817F82" w14:textId="77777777" w:rsidR="00487510" w:rsidRDefault="00487510" w:rsidP="00CE44A1">
      <w:pPr>
        <w:autoSpaceDE w:val="0"/>
        <w:autoSpaceDN w:val="0"/>
        <w:adjustRightInd w:val="0"/>
        <w:spacing w:line="240" w:lineRule="atLeast"/>
        <w:ind w:left="360"/>
        <w:rPr>
          <w:rFonts w:ascii="Arial" w:eastAsia="MS Mincho" w:hAnsi="Arial" w:cs="Arial"/>
          <w:sz w:val="20"/>
          <w:szCs w:val="20"/>
          <w:lang w:eastAsia="ja-JP"/>
        </w:rPr>
      </w:pPr>
      <w:r>
        <w:rPr>
          <w:rFonts w:ascii="Arial" w:eastAsia="MS Mincho" w:hAnsi="Arial" w:cs="Arial"/>
          <w:sz w:val="20"/>
          <w:szCs w:val="20"/>
          <w:lang w:eastAsia="ja-JP"/>
        </w:rPr>
        <w:lastRenderedPageBreak/>
        <w:tab/>
      </w:r>
      <w:r w:rsidR="008E6648">
        <w:rPr>
          <w:rFonts w:ascii="Arial" w:eastAsia="MS Mincho" w:hAnsi="Arial" w:cs="Arial"/>
          <w:sz w:val="20"/>
          <w:szCs w:val="20"/>
          <w:lang w:eastAsia="ja-JP"/>
        </w:rPr>
        <w:t xml:space="preserve"> </w:t>
      </w:r>
      <w:r w:rsidR="00F713F3">
        <w:rPr>
          <w:rFonts w:ascii="Arial" w:eastAsia="MS Mincho" w:hAnsi="Arial" w:cs="Arial"/>
          <w:sz w:val="20"/>
          <w:szCs w:val="20"/>
          <w:lang w:eastAsia="ja-JP"/>
        </w:rPr>
        <w:t>Provisions for clamping must be easily accessible.</w:t>
      </w:r>
    </w:p>
    <w:p w14:paraId="55058900" w14:textId="77777777" w:rsidR="008E6648" w:rsidRDefault="00F713F3" w:rsidP="00CE44A1">
      <w:pPr>
        <w:autoSpaceDE w:val="0"/>
        <w:autoSpaceDN w:val="0"/>
        <w:adjustRightInd w:val="0"/>
        <w:spacing w:line="240" w:lineRule="atLeast"/>
        <w:ind w:left="360"/>
        <w:rPr>
          <w:rFonts w:ascii="Arial" w:eastAsia="MS Mincho" w:hAnsi="Arial" w:cs="Arial"/>
          <w:sz w:val="20"/>
          <w:szCs w:val="20"/>
          <w:lang w:eastAsia="ja-JP"/>
        </w:rPr>
      </w:pPr>
      <w:r>
        <w:rPr>
          <w:rFonts w:ascii="Arial" w:eastAsia="MS Mincho" w:hAnsi="Arial" w:cs="Arial"/>
          <w:sz w:val="20"/>
          <w:szCs w:val="20"/>
          <w:lang w:eastAsia="ja-JP"/>
        </w:rPr>
        <w:t xml:space="preserve"> </w:t>
      </w:r>
      <w:r w:rsidR="00756D95">
        <w:rPr>
          <w:rFonts w:ascii="Arial" w:eastAsia="MS Mincho" w:hAnsi="Arial" w:cs="Arial"/>
          <w:sz w:val="20"/>
          <w:szCs w:val="20"/>
          <w:lang w:eastAsia="ja-JP"/>
        </w:rPr>
        <w:tab/>
        <w:t>S</w:t>
      </w:r>
      <w:r w:rsidR="008E6648">
        <w:rPr>
          <w:rFonts w:ascii="Arial" w:eastAsia="MS Mincho" w:hAnsi="Arial" w:cs="Arial"/>
          <w:sz w:val="20"/>
          <w:szCs w:val="20"/>
          <w:lang w:eastAsia="ja-JP"/>
        </w:rPr>
        <w:t xml:space="preserve">lot location and dimensions </w:t>
      </w:r>
      <w:r w:rsidR="0053571D">
        <w:rPr>
          <w:rFonts w:ascii="Arial" w:eastAsia="MS Mincho" w:hAnsi="Arial" w:cs="Arial"/>
          <w:sz w:val="20"/>
          <w:szCs w:val="20"/>
          <w:lang w:eastAsia="ja-JP"/>
        </w:rPr>
        <w:t>are shown here unless otherwise noted.</w:t>
      </w:r>
      <w:r>
        <w:rPr>
          <w:rFonts w:ascii="Arial" w:eastAsia="MS Mincho" w:hAnsi="Arial" w:cs="Arial"/>
          <w:sz w:val="20"/>
          <w:szCs w:val="20"/>
          <w:lang w:eastAsia="ja-JP"/>
        </w:rPr>
        <w:t xml:space="preserve"> </w:t>
      </w:r>
    </w:p>
    <w:p w14:paraId="506598B2" w14:textId="77777777" w:rsidR="00487510" w:rsidRDefault="00B41E22" w:rsidP="00CE44A1">
      <w:pPr>
        <w:autoSpaceDE w:val="0"/>
        <w:autoSpaceDN w:val="0"/>
        <w:adjustRightInd w:val="0"/>
        <w:spacing w:line="240" w:lineRule="atLeast"/>
        <w:ind w:left="360"/>
        <w:rPr>
          <w:rFonts w:ascii="Arial" w:eastAsia="MS Mincho" w:hAnsi="Arial" w:cs="Arial"/>
          <w:sz w:val="20"/>
          <w:szCs w:val="20"/>
          <w:lang w:eastAsia="ja-JP"/>
        </w:rPr>
      </w:pPr>
      <w:r w:rsidRPr="00487510">
        <w:rPr>
          <w:rFonts w:ascii="Arial" w:eastAsia="MS Mincho" w:hAnsi="Arial" w:cs="Arial"/>
          <w:noProof/>
          <w:sz w:val="20"/>
          <w:szCs w:val="20"/>
        </w:rPr>
        <w:drawing>
          <wp:inline distT="0" distB="0" distL="0" distR="0">
            <wp:extent cx="2508885" cy="112649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l="25352" t="26596" r="31268" b="44327"/>
                    <a:stretch>
                      <a:fillRect/>
                    </a:stretch>
                  </pic:blipFill>
                  <pic:spPr bwMode="auto">
                    <a:xfrm>
                      <a:off x="0" y="0"/>
                      <a:ext cx="2508885" cy="1126490"/>
                    </a:xfrm>
                    <a:prstGeom prst="rect">
                      <a:avLst/>
                    </a:prstGeom>
                    <a:noFill/>
                    <a:ln>
                      <a:noFill/>
                    </a:ln>
                  </pic:spPr>
                </pic:pic>
              </a:graphicData>
            </a:graphic>
          </wp:inline>
        </w:drawing>
      </w:r>
    </w:p>
    <w:p w14:paraId="649FBA61" w14:textId="77777777" w:rsidR="00F713F3" w:rsidRDefault="00F713F3" w:rsidP="00CE44A1">
      <w:pPr>
        <w:autoSpaceDE w:val="0"/>
        <w:autoSpaceDN w:val="0"/>
        <w:adjustRightInd w:val="0"/>
        <w:spacing w:line="240" w:lineRule="atLeast"/>
        <w:ind w:left="360"/>
        <w:rPr>
          <w:rFonts w:ascii="Arial" w:eastAsia="MS Mincho" w:hAnsi="Arial" w:cs="Arial"/>
          <w:sz w:val="20"/>
          <w:szCs w:val="20"/>
          <w:lang w:eastAsia="ja-JP"/>
        </w:rPr>
      </w:pPr>
    </w:p>
    <w:p w14:paraId="5EBE13A6" w14:textId="77777777" w:rsidR="00F713F3" w:rsidRPr="009D0B4B" w:rsidRDefault="00F713F3" w:rsidP="00CE44A1">
      <w:pPr>
        <w:autoSpaceDE w:val="0"/>
        <w:autoSpaceDN w:val="0"/>
        <w:adjustRightInd w:val="0"/>
        <w:spacing w:line="240" w:lineRule="atLeast"/>
        <w:ind w:left="360"/>
        <w:rPr>
          <w:rFonts w:ascii="Arial" w:eastAsia="MS Mincho" w:hAnsi="Arial" w:cs="Arial"/>
          <w:sz w:val="20"/>
          <w:szCs w:val="20"/>
          <w:lang w:eastAsia="ja-JP"/>
        </w:rPr>
      </w:pPr>
      <w:r w:rsidRPr="00487510">
        <w:rPr>
          <w:rFonts w:ascii="Arial" w:eastAsia="MS Mincho" w:hAnsi="Arial" w:cs="Arial"/>
          <w:b/>
          <w:sz w:val="20"/>
          <w:szCs w:val="20"/>
          <w:lang w:eastAsia="ja-JP"/>
        </w:rPr>
        <w:t>2.9</w:t>
      </w:r>
      <w:r>
        <w:rPr>
          <w:rFonts w:ascii="Arial" w:eastAsia="MS Mincho" w:hAnsi="Arial" w:cs="Arial"/>
          <w:sz w:val="20"/>
          <w:szCs w:val="20"/>
          <w:lang w:eastAsia="ja-JP"/>
        </w:rPr>
        <w:t xml:space="preserve">   The die set and parallels will</w:t>
      </w:r>
      <w:r w:rsidR="00487510">
        <w:rPr>
          <w:rFonts w:ascii="Arial" w:eastAsia="MS Mincho" w:hAnsi="Arial" w:cs="Arial"/>
          <w:sz w:val="20"/>
          <w:szCs w:val="20"/>
          <w:lang w:eastAsia="ja-JP"/>
        </w:rPr>
        <w:t xml:space="preserve"> be painted per Customer/Dennen </w:t>
      </w:r>
      <w:r>
        <w:rPr>
          <w:rFonts w:ascii="Arial" w:eastAsia="MS Mincho" w:hAnsi="Arial" w:cs="Arial"/>
          <w:sz w:val="20"/>
          <w:szCs w:val="20"/>
          <w:lang w:eastAsia="ja-JP"/>
        </w:rPr>
        <w:t>Steel requirements.</w:t>
      </w:r>
    </w:p>
    <w:p w14:paraId="3D049D2C" w14:textId="77777777" w:rsidR="00CE44A1" w:rsidRDefault="00CE44A1" w:rsidP="00CE44A1">
      <w:pPr>
        <w:autoSpaceDE w:val="0"/>
        <w:autoSpaceDN w:val="0"/>
        <w:adjustRightInd w:val="0"/>
        <w:spacing w:line="240" w:lineRule="atLeast"/>
        <w:ind w:left="360"/>
        <w:rPr>
          <w:rFonts w:ascii="Arial" w:eastAsia="MS Mincho" w:hAnsi="Arial" w:cs="Arial"/>
          <w:color w:val="0000FF"/>
          <w:sz w:val="20"/>
          <w:szCs w:val="20"/>
          <w:lang w:eastAsia="ja-JP"/>
        </w:rPr>
      </w:pPr>
    </w:p>
    <w:p w14:paraId="750E80F7" w14:textId="77777777" w:rsidR="00CE44A1" w:rsidRDefault="00CE44A1" w:rsidP="00CE44A1">
      <w:pPr>
        <w:autoSpaceDE w:val="0"/>
        <w:autoSpaceDN w:val="0"/>
        <w:adjustRightInd w:val="0"/>
        <w:spacing w:line="240" w:lineRule="atLeast"/>
        <w:ind w:left="360"/>
        <w:rPr>
          <w:rFonts w:ascii="Arial" w:eastAsia="MS Mincho" w:hAnsi="Arial" w:cs="Arial"/>
          <w:color w:val="0000FF"/>
          <w:sz w:val="20"/>
          <w:szCs w:val="20"/>
          <w:lang w:eastAsia="ja-JP"/>
        </w:rPr>
      </w:pPr>
    </w:p>
    <w:p w14:paraId="487677B8" w14:textId="77777777" w:rsidR="00CE44A1" w:rsidRDefault="00CE44A1" w:rsidP="00CE44A1">
      <w:pPr>
        <w:tabs>
          <w:tab w:val="left" w:pos="1080"/>
        </w:tabs>
        <w:autoSpaceDE w:val="0"/>
        <w:autoSpaceDN w:val="0"/>
        <w:adjustRightInd w:val="0"/>
        <w:spacing w:line="240" w:lineRule="atLeast"/>
        <w:rPr>
          <w:rFonts w:ascii="Arial" w:eastAsia="MS Mincho" w:hAnsi="Arial" w:cs="Arial"/>
          <w:b/>
          <w:bCs/>
          <w:color w:val="000000"/>
          <w:sz w:val="20"/>
          <w:szCs w:val="20"/>
          <w:lang w:eastAsia="ja-JP"/>
        </w:rPr>
      </w:pPr>
      <w:r>
        <w:rPr>
          <w:rFonts w:ascii="Arial" w:eastAsia="MS Mincho" w:hAnsi="Arial" w:cs="Arial"/>
          <w:b/>
          <w:bCs/>
          <w:color w:val="000000"/>
          <w:sz w:val="20"/>
          <w:szCs w:val="20"/>
          <w:lang w:eastAsia="ja-JP"/>
        </w:rPr>
        <w:t>3.</w:t>
      </w:r>
      <w:r>
        <w:rPr>
          <w:rFonts w:ascii="Arial" w:eastAsia="MS Mincho" w:hAnsi="Arial" w:cs="Arial"/>
          <w:color w:val="000000"/>
          <w:sz w:val="20"/>
          <w:szCs w:val="20"/>
          <w:lang w:eastAsia="ja-JP"/>
        </w:rPr>
        <w:t xml:space="preserve">   </w:t>
      </w:r>
      <w:r>
        <w:rPr>
          <w:rFonts w:ascii="Arial" w:eastAsia="MS Mincho" w:hAnsi="Arial" w:cs="Arial"/>
          <w:b/>
          <w:bCs/>
          <w:color w:val="000000"/>
          <w:sz w:val="20"/>
          <w:szCs w:val="20"/>
          <w:lang w:eastAsia="ja-JP"/>
        </w:rPr>
        <w:t>Die Steels</w:t>
      </w:r>
    </w:p>
    <w:p w14:paraId="03DBAE95" w14:textId="77777777" w:rsidR="00CE44A1" w:rsidRDefault="00CE44A1" w:rsidP="00CE44A1">
      <w:pPr>
        <w:tabs>
          <w:tab w:val="left" w:pos="2160"/>
        </w:tabs>
        <w:autoSpaceDE w:val="0"/>
        <w:autoSpaceDN w:val="0"/>
        <w:adjustRightInd w:val="0"/>
        <w:spacing w:line="240" w:lineRule="atLeast"/>
        <w:ind w:left="2160" w:hanging="720"/>
        <w:rPr>
          <w:rFonts w:ascii="Arial" w:eastAsia="MS Mincho" w:hAnsi="Arial" w:cs="Arial"/>
          <w:b/>
          <w:bCs/>
          <w:color w:val="000000"/>
          <w:sz w:val="20"/>
          <w:szCs w:val="20"/>
          <w:lang w:eastAsia="ja-JP"/>
        </w:rPr>
      </w:pPr>
    </w:p>
    <w:p w14:paraId="1DC52A5A" w14:textId="77777777" w:rsidR="00CE44A1" w:rsidRDefault="00CE44A1" w:rsidP="00CE44A1">
      <w:pPr>
        <w:autoSpaceDE w:val="0"/>
        <w:autoSpaceDN w:val="0"/>
        <w:adjustRightInd w:val="0"/>
        <w:spacing w:line="240" w:lineRule="atLeast"/>
        <w:ind w:left="360"/>
        <w:rPr>
          <w:rFonts w:ascii="Arial" w:eastAsia="MS Mincho" w:hAnsi="Arial" w:cs="Arial"/>
          <w:color w:val="000000"/>
          <w:sz w:val="20"/>
          <w:szCs w:val="20"/>
          <w:lang w:eastAsia="ja-JP"/>
        </w:rPr>
      </w:pPr>
      <w:r>
        <w:rPr>
          <w:rFonts w:ascii="Arial" w:eastAsia="MS Mincho" w:hAnsi="Arial" w:cs="Arial"/>
          <w:b/>
          <w:bCs/>
          <w:color w:val="000000"/>
          <w:sz w:val="20"/>
          <w:szCs w:val="20"/>
          <w:lang w:eastAsia="ja-JP"/>
        </w:rPr>
        <w:t>3.1</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Cutting steels are to be A2 or equivalent.</w:t>
      </w:r>
    </w:p>
    <w:p w14:paraId="2FF67638" w14:textId="77777777" w:rsidR="00CE44A1" w:rsidRDefault="00CE44A1" w:rsidP="00CE44A1">
      <w:pPr>
        <w:tabs>
          <w:tab w:val="left" w:pos="1440"/>
        </w:tabs>
        <w:autoSpaceDE w:val="0"/>
        <w:autoSpaceDN w:val="0"/>
        <w:adjustRightInd w:val="0"/>
        <w:spacing w:line="240" w:lineRule="atLeast"/>
        <w:ind w:left="1080"/>
        <w:rPr>
          <w:rFonts w:ascii="Arial" w:eastAsia="MS Mincho" w:hAnsi="Arial" w:cs="Arial"/>
          <w:color w:val="000000"/>
          <w:sz w:val="20"/>
          <w:szCs w:val="20"/>
          <w:lang w:eastAsia="ja-JP"/>
        </w:rPr>
      </w:pPr>
    </w:p>
    <w:p w14:paraId="1D220CAD" w14:textId="77777777" w:rsidR="00CE44A1" w:rsidRDefault="00CE44A1" w:rsidP="00CE44A1">
      <w:pPr>
        <w:autoSpaceDE w:val="0"/>
        <w:autoSpaceDN w:val="0"/>
        <w:adjustRightInd w:val="0"/>
        <w:spacing w:line="240" w:lineRule="atLeast"/>
        <w:ind w:left="360"/>
        <w:rPr>
          <w:rFonts w:ascii="Arial" w:eastAsia="MS Mincho" w:hAnsi="Arial" w:cs="Arial"/>
          <w:color w:val="000000"/>
          <w:sz w:val="20"/>
          <w:szCs w:val="20"/>
          <w:lang w:eastAsia="ja-JP"/>
        </w:rPr>
      </w:pPr>
      <w:r>
        <w:rPr>
          <w:rFonts w:ascii="Arial" w:eastAsia="MS Mincho" w:hAnsi="Arial" w:cs="Arial"/>
          <w:b/>
          <w:bCs/>
          <w:color w:val="000000"/>
          <w:sz w:val="20"/>
          <w:szCs w:val="20"/>
          <w:lang w:eastAsia="ja-JP"/>
        </w:rPr>
        <w:t>3.2</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Form steels are to be D2 or equivalent.</w:t>
      </w:r>
      <w:r w:rsidR="008E6648">
        <w:rPr>
          <w:rFonts w:ascii="Arial" w:eastAsia="MS Mincho" w:hAnsi="Arial" w:cs="Arial"/>
          <w:color w:val="000000"/>
          <w:sz w:val="20"/>
          <w:szCs w:val="20"/>
          <w:lang w:eastAsia="ja-JP"/>
        </w:rPr>
        <w:t xml:space="preserve"> </w:t>
      </w:r>
    </w:p>
    <w:p w14:paraId="3E4D0384" w14:textId="77777777" w:rsidR="00CE44A1" w:rsidRDefault="00CE44A1" w:rsidP="00CE44A1">
      <w:pPr>
        <w:tabs>
          <w:tab w:val="left" w:pos="1440"/>
        </w:tabs>
        <w:autoSpaceDE w:val="0"/>
        <w:autoSpaceDN w:val="0"/>
        <w:adjustRightInd w:val="0"/>
        <w:spacing w:line="240" w:lineRule="atLeast"/>
        <w:ind w:left="1080"/>
        <w:rPr>
          <w:rFonts w:ascii="Arial" w:eastAsia="MS Mincho" w:hAnsi="Arial" w:cs="Arial"/>
          <w:color w:val="000000"/>
          <w:sz w:val="20"/>
          <w:szCs w:val="20"/>
          <w:lang w:eastAsia="ja-JP"/>
        </w:rPr>
      </w:pPr>
    </w:p>
    <w:p w14:paraId="2B8CC169" w14:textId="77777777" w:rsidR="00CE44A1" w:rsidRDefault="00CE44A1" w:rsidP="00CE44A1">
      <w:pPr>
        <w:autoSpaceDE w:val="0"/>
        <w:autoSpaceDN w:val="0"/>
        <w:adjustRightInd w:val="0"/>
        <w:spacing w:line="240" w:lineRule="atLeast"/>
        <w:ind w:left="360"/>
        <w:rPr>
          <w:rFonts w:ascii="Arial" w:eastAsia="MS Mincho" w:hAnsi="Arial" w:cs="Arial"/>
          <w:color w:val="000000"/>
          <w:sz w:val="20"/>
          <w:szCs w:val="20"/>
          <w:lang w:eastAsia="ja-JP"/>
        </w:rPr>
      </w:pPr>
      <w:r>
        <w:rPr>
          <w:rFonts w:ascii="Arial" w:eastAsia="MS Mincho" w:hAnsi="Arial" w:cs="Arial"/>
          <w:b/>
          <w:bCs/>
          <w:color w:val="000000"/>
          <w:sz w:val="20"/>
          <w:szCs w:val="20"/>
          <w:lang w:eastAsia="ja-JP"/>
        </w:rPr>
        <w:t>3.3</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Draw steels are to be D2 or equivalent.</w:t>
      </w:r>
      <w:r w:rsidR="008E6648">
        <w:rPr>
          <w:rFonts w:ascii="Arial" w:eastAsia="MS Mincho" w:hAnsi="Arial" w:cs="Arial"/>
          <w:color w:val="000000"/>
          <w:sz w:val="20"/>
          <w:szCs w:val="20"/>
          <w:lang w:eastAsia="ja-JP"/>
        </w:rPr>
        <w:t xml:space="preserve"> </w:t>
      </w:r>
    </w:p>
    <w:p w14:paraId="51E4A68B" w14:textId="77777777" w:rsidR="00CE44A1" w:rsidRDefault="00CE44A1" w:rsidP="00CE44A1">
      <w:pPr>
        <w:tabs>
          <w:tab w:val="left" w:pos="1440"/>
        </w:tabs>
        <w:autoSpaceDE w:val="0"/>
        <w:autoSpaceDN w:val="0"/>
        <w:adjustRightInd w:val="0"/>
        <w:spacing w:line="240" w:lineRule="atLeast"/>
        <w:rPr>
          <w:rFonts w:ascii="Arial" w:eastAsia="MS Mincho" w:hAnsi="Arial" w:cs="Arial"/>
          <w:color w:val="000000"/>
          <w:sz w:val="20"/>
          <w:szCs w:val="20"/>
          <w:lang w:eastAsia="ja-JP"/>
        </w:rPr>
      </w:pPr>
    </w:p>
    <w:p w14:paraId="4BD614B0" w14:textId="77777777" w:rsidR="00CE44A1" w:rsidRDefault="00CE44A1" w:rsidP="00CE44A1">
      <w:pPr>
        <w:autoSpaceDE w:val="0"/>
        <w:autoSpaceDN w:val="0"/>
        <w:adjustRightInd w:val="0"/>
        <w:spacing w:line="240" w:lineRule="atLeast"/>
        <w:ind w:left="360"/>
        <w:rPr>
          <w:rFonts w:ascii="Arial" w:eastAsia="MS Mincho" w:hAnsi="Arial" w:cs="Arial"/>
          <w:color w:val="000000"/>
          <w:sz w:val="20"/>
          <w:szCs w:val="20"/>
          <w:lang w:eastAsia="ja-JP"/>
        </w:rPr>
      </w:pPr>
      <w:r>
        <w:rPr>
          <w:rFonts w:ascii="Arial" w:eastAsia="MS Mincho" w:hAnsi="Arial" w:cs="Arial"/>
          <w:b/>
          <w:bCs/>
          <w:color w:val="000000"/>
          <w:sz w:val="20"/>
          <w:szCs w:val="20"/>
          <w:lang w:eastAsia="ja-JP"/>
        </w:rPr>
        <w:t>3.4</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All sharp corners are to be removed on nonfunctional surfaces.</w:t>
      </w:r>
    </w:p>
    <w:p w14:paraId="6EE476E1" w14:textId="77777777" w:rsidR="00CE44A1" w:rsidRDefault="00CE44A1" w:rsidP="00CE44A1">
      <w:pPr>
        <w:tabs>
          <w:tab w:val="left" w:pos="1440"/>
        </w:tabs>
        <w:autoSpaceDE w:val="0"/>
        <w:autoSpaceDN w:val="0"/>
        <w:adjustRightInd w:val="0"/>
        <w:spacing w:line="240" w:lineRule="atLeast"/>
        <w:rPr>
          <w:rFonts w:ascii="Arial" w:eastAsia="MS Mincho" w:hAnsi="Arial" w:cs="Arial"/>
          <w:color w:val="000000"/>
          <w:sz w:val="20"/>
          <w:szCs w:val="20"/>
          <w:lang w:eastAsia="ja-JP"/>
        </w:rPr>
      </w:pPr>
    </w:p>
    <w:p w14:paraId="4DB198DD" w14:textId="77777777" w:rsidR="00CE44A1" w:rsidRDefault="00CE44A1" w:rsidP="00CE44A1">
      <w:pPr>
        <w:autoSpaceDE w:val="0"/>
        <w:autoSpaceDN w:val="0"/>
        <w:adjustRightInd w:val="0"/>
        <w:spacing w:line="240" w:lineRule="atLeast"/>
        <w:ind w:left="360"/>
        <w:rPr>
          <w:rFonts w:ascii="Arial" w:eastAsia="MS Mincho" w:hAnsi="Arial" w:cs="Arial"/>
          <w:color w:val="000000"/>
          <w:sz w:val="20"/>
          <w:szCs w:val="20"/>
          <w:lang w:eastAsia="ja-JP"/>
        </w:rPr>
      </w:pPr>
      <w:r>
        <w:rPr>
          <w:rFonts w:ascii="Arial" w:eastAsia="MS Mincho" w:hAnsi="Arial" w:cs="Arial"/>
          <w:b/>
          <w:bCs/>
          <w:color w:val="000000"/>
          <w:sz w:val="20"/>
          <w:szCs w:val="20"/>
          <w:lang w:eastAsia="ja-JP"/>
        </w:rPr>
        <w:t>3.5</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 xml:space="preserve">Buttons or inserts must be used in any pierce section. Button or insert must bottom out on the retaining </w:t>
      </w:r>
      <w:r w:rsidR="00756D95">
        <w:rPr>
          <w:rFonts w:ascii="Arial" w:eastAsia="MS Mincho" w:hAnsi="Arial" w:cs="Arial"/>
          <w:color w:val="000000"/>
          <w:sz w:val="20"/>
          <w:szCs w:val="20"/>
          <w:lang w:eastAsia="ja-JP"/>
        </w:rPr>
        <w:tab/>
      </w:r>
      <w:r>
        <w:rPr>
          <w:rFonts w:ascii="Arial" w:eastAsia="MS Mincho" w:hAnsi="Arial" w:cs="Arial"/>
          <w:color w:val="000000"/>
          <w:sz w:val="20"/>
          <w:szCs w:val="20"/>
          <w:lang w:eastAsia="ja-JP"/>
        </w:rPr>
        <w:t xml:space="preserve">steel </w:t>
      </w:r>
      <w:r w:rsidRPr="00D53FA1">
        <w:rPr>
          <w:rFonts w:ascii="Arial" w:eastAsia="MS Mincho" w:hAnsi="Arial" w:cs="Arial"/>
          <w:sz w:val="20"/>
          <w:szCs w:val="20"/>
          <w:lang w:eastAsia="ja-JP"/>
        </w:rPr>
        <w:t xml:space="preserve">or backing plate and </w:t>
      </w:r>
      <w:r>
        <w:rPr>
          <w:rFonts w:ascii="Arial" w:eastAsia="MS Mincho" w:hAnsi="Arial" w:cs="Arial"/>
          <w:color w:val="000000"/>
          <w:sz w:val="20"/>
          <w:szCs w:val="20"/>
          <w:lang w:eastAsia="ja-JP"/>
        </w:rPr>
        <w:t>not on the die set or sub plate.</w:t>
      </w:r>
      <w:r w:rsidR="00113623">
        <w:rPr>
          <w:rFonts w:ascii="Arial" w:eastAsia="MS Mincho" w:hAnsi="Arial" w:cs="Arial"/>
          <w:color w:val="000000"/>
          <w:sz w:val="20"/>
          <w:szCs w:val="20"/>
          <w:lang w:eastAsia="ja-JP"/>
        </w:rPr>
        <w:t xml:space="preserve">  No headed buttons are to be used.</w:t>
      </w:r>
    </w:p>
    <w:p w14:paraId="31422B54" w14:textId="77777777" w:rsidR="00CE44A1" w:rsidRDefault="00CE44A1" w:rsidP="00CE44A1">
      <w:pPr>
        <w:tabs>
          <w:tab w:val="left" w:pos="1440"/>
        </w:tabs>
        <w:autoSpaceDE w:val="0"/>
        <w:autoSpaceDN w:val="0"/>
        <w:adjustRightInd w:val="0"/>
        <w:spacing w:line="240" w:lineRule="atLeast"/>
        <w:rPr>
          <w:rFonts w:ascii="Arial" w:eastAsia="MS Mincho" w:hAnsi="Arial" w:cs="Arial"/>
          <w:color w:val="000000"/>
          <w:sz w:val="20"/>
          <w:szCs w:val="20"/>
          <w:lang w:eastAsia="ja-JP"/>
        </w:rPr>
      </w:pPr>
    </w:p>
    <w:p w14:paraId="52851593" w14:textId="77777777" w:rsidR="00756D95" w:rsidRDefault="00CE44A1" w:rsidP="00CE44A1">
      <w:pPr>
        <w:autoSpaceDE w:val="0"/>
        <w:autoSpaceDN w:val="0"/>
        <w:adjustRightInd w:val="0"/>
        <w:spacing w:line="240" w:lineRule="atLeast"/>
        <w:ind w:left="360"/>
        <w:rPr>
          <w:rFonts w:ascii="Arial" w:eastAsia="MS Mincho" w:hAnsi="Arial" w:cs="Arial"/>
          <w:sz w:val="20"/>
          <w:szCs w:val="20"/>
          <w:lang w:eastAsia="ja-JP"/>
        </w:rPr>
      </w:pPr>
      <w:r>
        <w:rPr>
          <w:rFonts w:ascii="Arial" w:eastAsia="MS Mincho" w:hAnsi="Arial" w:cs="Arial"/>
          <w:b/>
          <w:bCs/>
          <w:color w:val="000000"/>
          <w:sz w:val="20"/>
          <w:szCs w:val="20"/>
          <w:lang w:eastAsia="ja-JP"/>
        </w:rPr>
        <w:t>3.6</w:t>
      </w:r>
      <w:r>
        <w:rPr>
          <w:rFonts w:ascii="Arial" w:eastAsia="MS Mincho" w:hAnsi="Arial" w:cs="Arial"/>
          <w:b/>
          <w:bCs/>
          <w:color w:val="000000"/>
          <w:sz w:val="20"/>
          <w:szCs w:val="20"/>
          <w:lang w:eastAsia="ja-JP"/>
        </w:rPr>
        <w:tab/>
      </w:r>
      <w:r w:rsidRPr="009D0B4B">
        <w:rPr>
          <w:rFonts w:ascii="Arial" w:eastAsia="MS Mincho" w:hAnsi="Arial" w:cs="Arial"/>
          <w:sz w:val="20"/>
          <w:szCs w:val="20"/>
          <w:lang w:eastAsia="ja-JP"/>
        </w:rPr>
        <w:t>All ball-lock punches are to be heavy duty (</w:t>
      </w:r>
      <w:smartTag w:uri="urn:schemas-microsoft-com:office:smarttags" w:element="place">
        <w:smartTag w:uri="urn:schemas-microsoft-com:office:smarttags" w:element="City">
          <w:r w:rsidRPr="009D0B4B">
            <w:rPr>
              <w:rFonts w:ascii="Arial" w:eastAsia="MS Mincho" w:hAnsi="Arial" w:cs="Arial"/>
              <w:sz w:val="20"/>
              <w:szCs w:val="20"/>
              <w:lang w:eastAsia="ja-JP"/>
            </w:rPr>
            <w:t>Dayton</w:t>
          </w:r>
        </w:smartTag>
      </w:smartTag>
      <w:r w:rsidRPr="009D0B4B">
        <w:rPr>
          <w:rFonts w:ascii="Arial" w:eastAsia="MS Mincho" w:hAnsi="Arial" w:cs="Arial"/>
          <w:sz w:val="20"/>
          <w:szCs w:val="20"/>
          <w:lang w:eastAsia="ja-JP"/>
        </w:rPr>
        <w:t>) coated with TIN.</w:t>
      </w:r>
    </w:p>
    <w:p w14:paraId="56997CFF" w14:textId="77777777" w:rsidR="00CE44A1" w:rsidRPr="009D0B4B" w:rsidRDefault="00756D95" w:rsidP="00CE44A1">
      <w:pPr>
        <w:autoSpaceDE w:val="0"/>
        <w:autoSpaceDN w:val="0"/>
        <w:adjustRightInd w:val="0"/>
        <w:spacing w:line="240" w:lineRule="atLeast"/>
        <w:ind w:left="360"/>
        <w:rPr>
          <w:rFonts w:ascii="Arial" w:eastAsia="MS Mincho" w:hAnsi="Arial" w:cs="Arial"/>
          <w:sz w:val="20"/>
          <w:szCs w:val="20"/>
          <w:lang w:eastAsia="ja-JP"/>
        </w:rPr>
      </w:pPr>
      <w:r>
        <w:rPr>
          <w:rFonts w:ascii="Arial" w:eastAsia="MS Mincho" w:hAnsi="Arial" w:cs="Arial"/>
          <w:b/>
          <w:bCs/>
          <w:color w:val="000000"/>
          <w:sz w:val="20"/>
          <w:szCs w:val="20"/>
          <w:lang w:eastAsia="ja-JP"/>
        </w:rPr>
        <w:tab/>
      </w:r>
      <w:r w:rsidR="00CE44A1" w:rsidRPr="009D0B4B">
        <w:rPr>
          <w:rFonts w:ascii="Arial" w:eastAsia="MS Mincho" w:hAnsi="Arial" w:cs="Arial"/>
          <w:sz w:val="20"/>
          <w:szCs w:val="20"/>
          <w:lang w:eastAsia="ja-JP"/>
        </w:rPr>
        <w:t xml:space="preserve"> All ball-lock retainers are to be Tru-Position.</w:t>
      </w:r>
    </w:p>
    <w:p w14:paraId="595D1F3F" w14:textId="77777777" w:rsidR="00CE44A1" w:rsidRDefault="00CE44A1" w:rsidP="00CE44A1">
      <w:pPr>
        <w:tabs>
          <w:tab w:val="left" w:pos="1440"/>
        </w:tabs>
        <w:autoSpaceDE w:val="0"/>
        <w:autoSpaceDN w:val="0"/>
        <w:adjustRightInd w:val="0"/>
        <w:spacing w:line="240" w:lineRule="atLeast"/>
        <w:rPr>
          <w:rFonts w:ascii="Arial" w:eastAsia="MS Mincho" w:hAnsi="Arial" w:cs="Arial"/>
          <w:color w:val="0000FF"/>
          <w:sz w:val="20"/>
          <w:szCs w:val="20"/>
          <w:lang w:eastAsia="ja-JP"/>
        </w:rPr>
      </w:pPr>
    </w:p>
    <w:p w14:paraId="6484A135" w14:textId="77777777" w:rsidR="00CE44A1" w:rsidRDefault="00CE44A1" w:rsidP="00CE44A1">
      <w:pPr>
        <w:autoSpaceDE w:val="0"/>
        <w:autoSpaceDN w:val="0"/>
        <w:adjustRightInd w:val="0"/>
        <w:spacing w:line="240" w:lineRule="atLeast"/>
        <w:ind w:left="360"/>
        <w:rPr>
          <w:rFonts w:ascii="Arial" w:eastAsia="MS Mincho" w:hAnsi="Arial" w:cs="Arial"/>
          <w:color w:val="000000"/>
          <w:sz w:val="20"/>
          <w:szCs w:val="20"/>
          <w:lang w:eastAsia="ja-JP"/>
        </w:rPr>
      </w:pPr>
      <w:r>
        <w:rPr>
          <w:rFonts w:ascii="Arial" w:eastAsia="MS Mincho" w:hAnsi="Arial" w:cs="Arial"/>
          <w:b/>
          <w:bCs/>
          <w:color w:val="000000"/>
          <w:sz w:val="20"/>
          <w:szCs w:val="20"/>
          <w:lang w:eastAsia="ja-JP"/>
        </w:rPr>
        <w:t>3.7</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 xml:space="preserve">Progressive dies will have an idle station towards </w:t>
      </w:r>
      <w:r w:rsidR="00567E2E">
        <w:rPr>
          <w:rFonts w:ascii="Arial" w:eastAsia="MS Mincho" w:hAnsi="Arial" w:cs="Arial"/>
          <w:color w:val="000000"/>
          <w:sz w:val="20"/>
          <w:szCs w:val="20"/>
          <w:lang w:eastAsia="ja-JP"/>
        </w:rPr>
        <w:t xml:space="preserve">the </w:t>
      </w:r>
      <w:r>
        <w:rPr>
          <w:rFonts w:ascii="Arial" w:eastAsia="MS Mincho" w:hAnsi="Arial" w:cs="Arial"/>
          <w:color w:val="000000"/>
          <w:sz w:val="20"/>
          <w:szCs w:val="20"/>
          <w:lang w:eastAsia="ja-JP"/>
        </w:rPr>
        <w:t xml:space="preserve">end of </w:t>
      </w:r>
      <w:r w:rsidR="00567E2E">
        <w:rPr>
          <w:rFonts w:ascii="Arial" w:eastAsia="MS Mincho" w:hAnsi="Arial" w:cs="Arial"/>
          <w:color w:val="000000"/>
          <w:sz w:val="20"/>
          <w:szCs w:val="20"/>
          <w:lang w:eastAsia="ja-JP"/>
        </w:rPr>
        <w:t xml:space="preserve">the </w:t>
      </w:r>
      <w:r>
        <w:rPr>
          <w:rFonts w:ascii="Arial" w:eastAsia="MS Mincho" w:hAnsi="Arial" w:cs="Arial"/>
          <w:color w:val="000000"/>
          <w:sz w:val="20"/>
          <w:szCs w:val="20"/>
          <w:lang w:eastAsia="ja-JP"/>
        </w:rPr>
        <w:t>die for future engineering changes</w:t>
      </w:r>
      <w:r w:rsidR="00F713F3">
        <w:rPr>
          <w:rFonts w:ascii="Arial" w:eastAsia="MS Mincho" w:hAnsi="Arial" w:cs="Arial"/>
          <w:color w:val="000000"/>
          <w:sz w:val="20"/>
          <w:szCs w:val="20"/>
          <w:lang w:eastAsia="ja-JP"/>
        </w:rPr>
        <w:t>.</w:t>
      </w:r>
    </w:p>
    <w:p w14:paraId="4F29489E" w14:textId="77777777" w:rsidR="00CE44A1" w:rsidRDefault="00CE44A1" w:rsidP="00CE44A1">
      <w:pPr>
        <w:tabs>
          <w:tab w:val="left" w:pos="1440"/>
        </w:tabs>
        <w:autoSpaceDE w:val="0"/>
        <w:autoSpaceDN w:val="0"/>
        <w:adjustRightInd w:val="0"/>
        <w:spacing w:line="240" w:lineRule="atLeast"/>
        <w:rPr>
          <w:rFonts w:ascii="Arial" w:eastAsia="MS Mincho" w:hAnsi="Arial" w:cs="Arial"/>
          <w:color w:val="000000"/>
          <w:sz w:val="20"/>
          <w:szCs w:val="20"/>
          <w:lang w:eastAsia="ja-JP"/>
        </w:rPr>
      </w:pPr>
    </w:p>
    <w:p w14:paraId="7DD3B17B" w14:textId="77777777" w:rsidR="00CE44A1" w:rsidRDefault="00CE44A1" w:rsidP="00CE44A1">
      <w:pPr>
        <w:autoSpaceDE w:val="0"/>
        <w:autoSpaceDN w:val="0"/>
        <w:adjustRightInd w:val="0"/>
        <w:spacing w:line="240" w:lineRule="atLeast"/>
        <w:ind w:left="360"/>
        <w:rPr>
          <w:rFonts w:ascii="Arial" w:eastAsia="MS Mincho" w:hAnsi="Arial" w:cs="Arial"/>
          <w:color w:val="000000"/>
          <w:sz w:val="20"/>
          <w:szCs w:val="20"/>
          <w:lang w:eastAsia="ja-JP"/>
        </w:rPr>
      </w:pPr>
      <w:r>
        <w:rPr>
          <w:rFonts w:ascii="Arial" w:eastAsia="MS Mincho" w:hAnsi="Arial" w:cs="Arial"/>
          <w:b/>
          <w:bCs/>
          <w:color w:val="000000"/>
          <w:sz w:val="20"/>
          <w:szCs w:val="20"/>
          <w:lang w:eastAsia="ja-JP"/>
        </w:rPr>
        <w:t>3.8</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All die steels must clear the guide pins 1 ½ inches to facilitate guard mounting.</w:t>
      </w:r>
    </w:p>
    <w:p w14:paraId="3D4CC4F4" w14:textId="77777777" w:rsidR="00CE44A1" w:rsidRDefault="00CE44A1" w:rsidP="00CE44A1">
      <w:pPr>
        <w:autoSpaceDE w:val="0"/>
        <w:autoSpaceDN w:val="0"/>
        <w:adjustRightInd w:val="0"/>
        <w:spacing w:line="240" w:lineRule="atLeast"/>
        <w:rPr>
          <w:rFonts w:ascii="Arial" w:eastAsia="MS Mincho" w:hAnsi="Arial" w:cs="Arial"/>
          <w:color w:val="000000"/>
          <w:sz w:val="20"/>
          <w:szCs w:val="20"/>
          <w:lang w:eastAsia="ja-JP"/>
        </w:rPr>
      </w:pPr>
    </w:p>
    <w:p w14:paraId="452C957D" w14:textId="77777777" w:rsidR="00CE44A1" w:rsidRDefault="001B560E" w:rsidP="00CE44A1">
      <w:pPr>
        <w:tabs>
          <w:tab w:val="left" w:pos="1440"/>
        </w:tabs>
        <w:autoSpaceDE w:val="0"/>
        <w:autoSpaceDN w:val="0"/>
        <w:adjustRightInd w:val="0"/>
        <w:spacing w:line="240" w:lineRule="atLeast"/>
        <w:ind w:left="360"/>
        <w:rPr>
          <w:rFonts w:ascii="Arial" w:eastAsia="MS Mincho" w:hAnsi="Arial" w:cs="Arial"/>
          <w:color w:val="000000"/>
          <w:sz w:val="20"/>
          <w:szCs w:val="20"/>
          <w:lang w:eastAsia="ja-JP"/>
        </w:rPr>
      </w:pPr>
      <w:r>
        <w:rPr>
          <w:rFonts w:ascii="Arial" w:eastAsia="MS Mincho" w:hAnsi="Arial" w:cs="Arial"/>
          <w:b/>
          <w:bCs/>
          <w:color w:val="000000"/>
          <w:sz w:val="20"/>
          <w:szCs w:val="20"/>
          <w:lang w:eastAsia="ja-JP"/>
        </w:rPr>
        <w:t>3.9 All</w:t>
      </w:r>
      <w:r w:rsidR="00CE44A1">
        <w:rPr>
          <w:rFonts w:ascii="Arial" w:eastAsia="MS Mincho" w:hAnsi="Arial" w:cs="Arial"/>
          <w:color w:val="000000"/>
          <w:sz w:val="20"/>
          <w:szCs w:val="20"/>
          <w:lang w:eastAsia="ja-JP"/>
        </w:rPr>
        <w:t xml:space="preserve"> extrude punches and high wear steels are to be coated.</w:t>
      </w:r>
    </w:p>
    <w:p w14:paraId="5A6FB5E0" w14:textId="77777777" w:rsidR="00CE44A1" w:rsidRDefault="00CE44A1" w:rsidP="00CE44A1">
      <w:pPr>
        <w:tabs>
          <w:tab w:val="left" w:pos="1440"/>
        </w:tabs>
        <w:autoSpaceDE w:val="0"/>
        <w:autoSpaceDN w:val="0"/>
        <w:adjustRightInd w:val="0"/>
        <w:spacing w:line="240" w:lineRule="atLeast"/>
        <w:ind w:left="360"/>
        <w:rPr>
          <w:rFonts w:ascii="Arial" w:eastAsia="MS Mincho" w:hAnsi="Arial" w:cs="Arial"/>
          <w:color w:val="000000"/>
          <w:sz w:val="20"/>
          <w:szCs w:val="20"/>
          <w:lang w:eastAsia="ja-JP"/>
        </w:rPr>
      </w:pPr>
    </w:p>
    <w:p w14:paraId="0AA12792" w14:textId="77777777" w:rsidR="00CE44A1" w:rsidRPr="009D0B4B" w:rsidRDefault="00CE44A1" w:rsidP="00CE44A1">
      <w:pPr>
        <w:tabs>
          <w:tab w:val="left" w:pos="1440"/>
        </w:tabs>
        <w:autoSpaceDE w:val="0"/>
        <w:autoSpaceDN w:val="0"/>
        <w:adjustRightInd w:val="0"/>
        <w:spacing w:line="240" w:lineRule="atLeast"/>
        <w:ind w:left="360"/>
        <w:rPr>
          <w:rFonts w:ascii="Arial" w:eastAsia="MS Mincho" w:hAnsi="Arial" w:cs="Arial"/>
          <w:sz w:val="20"/>
          <w:szCs w:val="20"/>
          <w:lang w:eastAsia="ja-JP"/>
        </w:rPr>
      </w:pPr>
      <w:r w:rsidRPr="009D0B4B">
        <w:rPr>
          <w:rFonts w:ascii="Arial" w:eastAsia="MS Mincho" w:hAnsi="Arial" w:cs="Arial"/>
          <w:b/>
          <w:bCs/>
          <w:sz w:val="20"/>
          <w:szCs w:val="20"/>
          <w:lang w:eastAsia="ja-JP"/>
        </w:rPr>
        <w:t>3.10</w:t>
      </w:r>
      <w:r>
        <w:rPr>
          <w:rFonts w:ascii="Arial" w:eastAsia="MS Mincho" w:hAnsi="Arial" w:cs="Arial"/>
          <w:color w:val="000000"/>
          <w:sz w:val="20"/>
          <w:szCs w:val="20"/>
          <w:lang w:eastAsia="ja-JP"/>
        </w:rPr>
        <w:t xml:space="preserve"> </w:t>
      </w:r>
      <w:r w:rsidRPr="009D0B4B">
        <w:rPr>
          <w:rFonts w:ascii="Arial" w:eastAsia="MS Mincho" w:hAnsi="Arial" w:cs="Arial"/>
          <w:sz w:val="20"/>
          <w:szCs w:val="20"/>
          <w:lang w:eastAsia="ja-JP"/>
        </w:rPr>
        <w:t>Maximum trim steel size is 12" x 12".</w:t>
      </w:r>
    </w:p>
    <w:p w14:paraId="6377D3AB" w14:textId="77777777" w:rsidR="00CE44A1" w:rsidRPr="009D0B4B" w:rsidRDefault="00CE44A1" w:rsidP="00CE44A1">
      <w:pPr>
        <w:tabs>
          <w:tab w:val="left" w:pos="1440"/>
        </w:tabs>
        <w:autoSpaceDE w:val="0"/>
        <w:autoSpaceDN w:val="0"/>
        <w:adjustRightInd w:val="0"/>
        <w:spacing w:line="240" w:lineRule="atLeast"/>
        <w:ind w:left="360"/>
        <w:rPr>
          <w:rFonts w:ascii="Arial" w:eastAsia="MS Mincho" w:hAnsi="Arial" w:cs="Arial"/>
          <w:sz w:val="20"/>
          <w:szCs w:val="20"/>
          <w:lang w:eastAsia="ja-JP"/>
        </w:rPr>
      </w:pPr>
    </w:p>
    <w:p w14:paraId="070039D7" w14:textId="77777777" w:rsidR="00CE44A1" w:rsidRPr="009D0B4B" w:rsidRDefault="00CE44A1" w:rsidP="00CE44A1">
      <w:pPr>
        <w:tabs>
          <w:tab w:val="left" w:pos="1440"/>
        </w:tabs>
        <w:autoSpaceDE w:val="0"/>
        <w:autoSpaceDN w:val="0"/>
        <w:adjustRightInd w:val="0"/>
        <w:spacing w:line="240" w:lineRule="atLeast"/>
        <w:ind w:left="360"/>
        <w:rPr>
          <w:rFonts w:ascii="Arial" w:eastAsia="MS Mincho" w:hAnsi="Arial" w:cs="Arial"/>
          <w:sz w:val="20"/>
          <w:szCs w:val="20"/>
          <w:lang w:eastAsia="ja-JP"/>
        </w:rPr>
      </w:pPr>
      <w:r w:rsidRPr="009D0B4B">
        <w:rPr>
          <w:rFonts w:ascii="Arial" w:eastAsia="MS Mincho" w:hAnsi="Arial" w:cs="Arial"/>
          <w:b/>
          <w:bCs/>
          <w:sz w:val="20"/>
          <w:szCs w:val="20"/>
          <w:lang w:eastAsia="ja-JP"/>
        </w:rPr>
        <w:t>3.11</w:t>
      </w:r>
      <w:r w:rsidRPr="009D0B4B">
        <w:rPr>
          <w:rFonts w:ascii="Arial" w:eastAsia="MS Mincho" w:hAnsi="Arial" w:cs="Arial"/>
          <w:sz w:val="20"/>
          <w:szCs w:val="20"/>
          <w:lang w:eastAsia="ja-JP"/>
        </w:rPr>
        <w:t xml:space="preserve"> Any die steel subjected to thrust conditions must be doweled and keyed or inserted.</w:t>
      </w:r>
    </w:p>
    <w:p w14:paraId="2EB7A41B" w14:textId="77777777" w:rsidR="00CE44A1" w:rsidRPr="009D0B4B" w:rsidRDefault="00CE44A1" w:rsidP="00CE44A1">
      <w:pPr>
        <w:tabs>
          <w:tab w:val="left" w:pos="1440"/>
        </w:tabs>
        <w:autoSpaceDE w:val="0"/>
        <w:autoSpaceDN w:val="0"/>
        <w:adjustRightInd w:val="0"/>
        <w:spacing w:line="240" w:lineRule="atLeast"/>
        <w:ind w:left="360"/>
        <w:rPr>
          <w:rFonts w:ascii="Arial" w:eastAsia="MS Mincho" w:hAnsi="Arial" w:cs="Arial"/>
          <w:sz w:val="20"/>
          <w:szCs w:val="20"/>
          <w:lang w:eastAsia="ja-JP"/>
        </w:rPr>
      </w:pPr>
    </w:p>
    <w:p w14:paraId="561F5FB9" w14:textId="77777777" w:rsidR="00CE44A1" w:rsidRPr="009D0B4B" w:rsidRDefault="00CE44A1" w:rsidP="004D17A6">
      <w:pPr>
        <w:tabs>
          <w:tab w:val="left" w:pos="810"/>
        </w:tabs>
        <w:autoSpaceDE w:val="0"/>
        <w:autoSpaceDN w:val="0"/>
        <w:adjustRightInd w:val="0"/>
        <w:spacing w:line="240" w:lineRule="atLeast"/>
        <w:ind w:left="360"/>
        <w:rPr>
          <w:rFonts w:ascii="Arial" w:eastAsia="MS Mincho" w:hAnsi="Arial" w:cs="Arial"/>
          <w:sz w:val="20"/>
          <w:szCs w:val="20"/>
          <w:lang w:eastAsia="ja-JP"/>
        </w:rPr>
      </w:pPr>
      <w:r w:rsidRPr="009D0B4B">
        <w:rPr>
          <w:rFonts w:ascii="Arial" w:eastAsia="MS Mincho" w:hAnsi="Arial" w:cs="Arial"/>
          <w:b/>
          <w:bCs/>
          <w:sz w:val="20"/>
          <w:szCs w:val="20"/>
          <w:lang w:eastAsia="ja-JP"/>
        </w:rPr>
        <w:t>3.12</w:t>
      </w:r>
      <w:r w:rsidRPr="009D0B4B">
        <w:rPr>
          <w:rFonts w:ascii="Arial" w:eastAsia="MS Mincho" w:hAnsi="Arial" w:cs="Arial"/>
          <w:sz w:val="20"/>
          <w:szCs w:val="20"/>
          <w:lang w:eastAsia="ja-JP"/>
        </w:rPr>
        <w:t xml:space="preserve"> Dowel entry to be 200%.  For example, a 1/2" dowel should enter the die set by 1" and the steel it is </w:t>
      </w:r>
      <w:r w:rsidR="004D17A6">
        <w:rPr>
          <w:rFonts w:ascii="Arial" w:eastAsia="MS Mincho" w:hAnsi="Arial" w:cs="Arial"/>
          <w:sz w:val="20"/>
          <w:szCs w:val="20"/>
          <w:lang w:eastAsia="ja-JP"/>
        </w:rPr>
        <w:tab/>
      </w:r>
      <w:r w:rsidRPr="009D0B4B">
        <w:rPr>
          <w:rFonts w:ascii="Arial" w:eastAsia="MS Mincho" w:hAnsi="Arial" w:cs="Arial"/>
          <w:sz w:val="20"/>
          <w:szCs w:val="20"/>
          <w:lang w:eastAsia="ja-JP"/>
        </w:rPr>
        <w:t>locating by 1".</w:t>
      </w:r>
    </w:p>
    <w:p w14:paraId="0CA813BA" w14:textId="77777777" w:rsidR="00CE44A1" w:rsidRPr="009D0B4B" w:rsidRDefault="00CE44A1" w:rsidP="00CE44A1">
      <w:pPr>
        <w:tabs>
          <w:tab w:val="left" w:pos="1440"/>
        </w:tabs>
        <w:autoSpaceDE w:val="0"/>
        <w:autoSpaceDN w:val="0"/>
        <w:adjustRightInd w:val="0"/>
        <w:spacing w:line="240" w:lineRule="atLeast"/>
        <w:ind w:left="360"/>
        <w:rPr>
          <w:rFonts w:ascii="Arial" w:eastAsia="MS Mincho" w:hAnsi="Arial" w:cs="Arial"/>
          <w:sz w:val="20"/>
          <w:szCs w:val="20"/>
          <w:lang w:eastAsia="ja-JP"/>
        </w:rPr>
      </w:pPr>
    </w:p>
    <w:p w14:paraId="2709800B" w14:textId="77777777" w:rsidR="00CE44A1" w:rsidRPr="009D0B4B" w:rsidRDefault="00CE44A1" w:rsidP="00CE44A1">
      <w:pPr>
        <w:tabs>
          <w:tab w:val="left" w:pos="1440"/>
        </w:tabs>
        <w:autoSpaceDE w:val="0"/>
        <w:autoSpaceDN w:val="0"/>
        <w:adjustRightInd w:val="0"/>
        <w:spacing w:line="240" w:lineRule="atLeast"/>
        <w:ind w:left="360"/>
        <w:rPr>
          <w:rFonts w:ascii="Arial" w:eastAsia="MS Mincho" w:hAnsi="Arial" w:cs="Arial"/>
          <w:sz w:val="20"/>
          <w:szCs w:val="20"/>
          <w:lang w:eastAsia="ja-JP"/>
        </w:rPr>
      </w:pPr>
      <w:r w:rsidRPr="009D0B4B">
        <w:rPr>
          <w:rFonts w:ascii="Arial" w:eastAsia="MS Mincho" w:hAnsi="Arial" w:cs="Arial"/>
          <w:b/>
          <w:bCs/>
          <w:sz w:val="20"/>
          <w:szCs w:val="20"/>
          <w:lang w:eastAsia="ja-JP"/>
        </w:rPr>
        <w:t>3.13</w:t>
      </w:r>
      <w:r w:rsidRPr="009D0B4B">
        <w:rPr>
          <w:rFonts w:ascii="Arial" w:eastAsia="MS Mincho" w:hAnsi="Arial" w:cs="Arial"/>
          <w:sz w:val="20"/>
          <w:szCs w:val="20"/>
          <w:lang w:eastAsia="ja-JP"/>
        </w:rPr>
        <w:t xml:space="preserve"> All dowel holes to be cleared through shoe and reamed to the correct depth.</w:t>
      </w:r>
    </w:p>
    <w:p w14:paraId="3281E5B0" w14:textId="77777777" w:rsidR="00CE44A1" w:rsidRPr="009D0B4B" w:rsidRDefault="00CE44A1" w:rsidP="00CE44A1">
      <w:pPr>
        <w:tabs>
          <w:tab w:val="left" w:pos="1440"/>
        </w:tabs>
        <w:autoSpaceDE w:val="0"/>
        <w:autoSpaceDN w:val="0"/>
        <w:adjustRightInd w:val="0"/>
        <w:spacing w:line="240" w:lineRule="atLeast"/>
        <w:ind w:left="360"/>
        <w:rPr>
          <w:rFonts w:ascii="Arial" w:eastAsia="MS Mincho" w:hAnsi="Arial" w:cs="Arial"/>
          <w:sz w:val="20"/>
          <w:szCs w:val="20"/>
          <w:lang w:eastAsia="ja-JP"/>
        </w:rPr>
      </w:pPr>
    </w:p>
    <w:p w14:paraId="3C55538D" w14:textId="77777777" w:rsidR="00CE44A1" w:rsidRPr="009D0B4B" w:rsidRDefault="00CE44A1" w:rsidP="004D17A6">
      <w:pPr>
        <w:tabs>
          <w:tab w:val="left" w:pos="810"/>
        </w:tabs>
        <w:autoSpaceDE w:val="0"/>
        <w:autoSpaceDN w:val="0"/>
        <w:adjustRightInd w:val="0"/>
        <w:spacing w:line="240" w:lineRule="atLeast"/>
        <w:ind w:left="360"/>
        <w:rPr>
          <w:rFonts w:ascii="Arial" w:eastAsia="MS Mincho" w:hAnsi="Arial" w:cs="Arial"/>
          <w:sz w:val="20"/>
          <w:szCs w:val="20"/>
          <w:lang w:eastAsia="ja-JP"/>
        </w:rPr>
      </w:pPr>
      <w:r w:rsidRPr="009D0B4B">
        <w:rPr>
          <w:rFonts w:ascii="Arial" w:eastAsia="MS Mincho" w:hAnsi="Arial" w:cs="Arial"/>
          <w:b/>
          <w:bCs/>
          <w:sz w:val="20"/>
          <w:szCs w:val="20"/>
          <w:lang w:eastAsia="ja-JP"/>
        </w:rPr>
        <w:t>3.14</w:t>
      </w:r>
      <w:r w:rsidRPr="009D0B4B">
        <w:rPr>
          <w:rFonts w:ascii="Arial" w:eastAsia="MS Mincho" w:hAnsi="Arial" w:cs="Arial"/>
          <w:sz w:val="20"/>
          <w:szCs w:val="20"/>
          <w:lang w:eastAsia="ja-JP"/>
        </w:rPr>
        <w:t xml:space="preserve"> Changeover steels and any other component that will be removed frequently shall have bushing liners </w:t>
      </w:r>
      <w:r w:rsidR="00756D95">
        <w:rPr>
          <w:rFonts w:ascii="Arial" w:eastAsia="MS Mincho" w:hAnsi="Arial" w:cs="Arial"/>
          <w:sz w:val="20"/>
          <w:szCs w:val="20"/>
          <w:lang w:eastAsia="ja-JP"/>
        </w:rPr>
        <w:tab/>
      </w:r>
      <w:r w:rsidRPr="009D0B4B">
        <w:rPr>
          <w:rFonts w:ascii="Arial" w:eastAsia="MS Mincho" w:hAnsi="Arial" w:cs="Arial"/>
          <w:sz w:val="20"/>
          <w:szCs w:val="20"/>
          <w:lang w:eastAsia="ja-JP"/>
        </w:rPr>
        <w:t>installed in die shoe for dowels.</w:t>
      </w:r>
      <w:r w:rsidR="00F713F3">
        <w:rPr>
          <w:rFonts w:ascii="Arial" w:eastAsia="MS Mincho" w:hAnsi="Arial" w:cs="Arial"/>
          <w:sz w:val="20"/>
          <w:szCs w:val="20"/>
          <w:lang w:eastAsia="ja-JP"/>
        </w:rPr>
        <w:t xml:space="preserve"> </w:t>
      </w:r>
      <w:r w:rsidR="00334BF7">
        <w:rPr>
          <w:rFonts w:ascii="Arial" w:eastAsia="MS Mincho" w:hAnsi="Arial" w:cs="Arial"/>
          <w:sz w:val="20"/>
          <w:szCs w:val="20"/>
          <w:lang w:eastAsia="ja-JP"/>
        </w:rPr>
        <w:t>Changeover sections</w:t>
      </w:r>
      <w:r w:rsidR="00F713F3">
        <w:rPr>
          <w:rFonts w:ascii="Arial" w:eastAsia="MS Mincho" w:hAnsi="Arial" w:cs="Arial"/>
          <w:sz w:val="20"/>
          <w:szCs w:val="20"/>
          <w:lang w:eastAsia="ja-JP"/>
        </w:rPr>
        <w:t xml:space="preserve"> must be labeled </w:t>
      </w:r>
      <w:r w:rsidR="00334BF7">
        <w:rPr>
          <w:rFonts w:ascii="Arial" w:eastAsia="MS Mincho" w:hAnsi="Arial" w:cs="Arial"/>
          <w:sz w:val="20"/>
          <w:szCs w:val="20"/>
          <w:lang w:eastAsia="ja-JP"/>
        </w:rPr>
        <w:t xml:space="preserve">with part numbers to assist </w:t>
      </w:r>
      <w:r w:rsidR="00756D95">
        <w:rPr>
          <w:rFonts w:ascii="Arial" w:eastAsia="MS Mincho" w:hAnsi="Arial" w:cs="Arial"/>
          <w:sz w:val="20"/>
          <w:szCs w:val="20"/>
          <w:lang w:eastAsia="ja-JP"/>
        </w:rPr>
        <w:tab/>
      </w:r>
      <w:r w:rsidR="00334BF7">
        <w:rPr>
          <w:rFonts w:ascii="Arial" w:eastAsia="MS Mincho" w:hAnsi="Arial" w:cs="Arial"/>
          <w:sz w:val="20"/>
          <w:szCs w:val="20"/>
          <w:lang w:eastAsia="ja-JP"/>
        </w:rPr>
        <w:t>in change-over verification.</w:t>
      </w:r>
      <w:r w:rsidR="00F713F3">
        <w:rPr>
          <w:rFonts w:ascii="Arial" w:eastAsia="MS Mincho" w:hAnsi="Arial" w:cs="Arial"/>
          <w:sz w:val="20"/>
          <w:szCs w:val="20"/>
          <w:lang w:eastAsia="ja-JP"/>
        </w:rPr>
        <w:t xml:space="preserve"> </w:t>
      </w:r>
      <w:r w:rsidR="00726A48">
        <w:rPr>
          <w:rFonts w:ascii="Arial" w:eastAsia="MS Mincho" w:hAnsi="Arial" w:cs="Arial"/>
          <w:sz w:val="20"/>
          <w:szCs w:val="20"/>
          <w:lang w:eastAsia="ja-JP"/>
        </w:rPr>
        <w:t>See 9.5 for documentation requirements.</w:t>
      </w:r>
    </w:p>
    <w:p w14:paraId="30730E0F" w14:textId="77777777" w:rsidR="00CE44A1" w:rsidRPr="009D0B4B" w:rsidRDefault="00CE44A1" w:rsidP="00CE44A1">
      <w:pPr>
        <w:tabs>
          <w:tab w:val="left" w:pos="1440"/>
        </w:tabs>
        <w:autoSpaceDE w:val="0"/>
        <w:autoSpaceDN w:val="0"/>
        <w:adjustRightInd w:val="0"/>
        <w:spacing w:line="240" w:lineRule="atLeast"/>
        <w:ind w:left="360"/>
        <w:rPr>
          <w:rFonts w:ascii="Arial" w:eastAsia="MS Mincho" w:hAnsi="Arial" w:cs="Arial"/>
          <w:sz w:val="20"/>
          <w:szCs w:val="20"/>
          <w:lang w:eastAsia="ja-JP"/>
        </w:rPr>
      </w:pPr>
    </w:p>
    <w:p w14:paraId="48EF1404" w14:textId="77777777" w:rsidR="00CE44A1" w:rsidRPr="009D0B4B" w:rsidRDefault="00CE44A1" w:rsidP="00CE44A1">
      <w:pPr>
        <w:tabs>
          <w:tab w:val="left" w:pos="1440"/>
        </w:tabs>
        <w:autoSpaceDE w:val="0"/>
        <w:autoSpaceDN w:val="0"/>
        <w:adjustRightInd w:val="0"/>
        <w:spacing w:line="240" w:lineRule="atLeast"/>
        <w:ind w:left="360"/>
        <w:rPr>
          <w:rFonts w:ascii="Arial" w:eastAsia="MS Mincho" w:hAnsi="Arial" w:cs="Arial"/>
          <w:sz w:val="20"/>
          <w:szCs w:val="20"/>
          <w:lang w:eastAsia="ja-JP"/>
        </w:rPr>
      </w:pPr>
      <w:r w:rsidRPr="009D0B4B">
        <w:rPr>
          <w:rFonts w:ascii="Arial" w:eastAsia="MS Mincho" w:hAnsi="Arial" w:cs="Arial"/>
          <w:b/>
          <w:bCs/>
          <w:sz w:val="20"/>
          <w:szCs w:val="20"/>
          <w:lang w:eastAsia="ja-JP"/>
        </w:rPr>
        <w:t>3.15</w:t>
      </w:r>
      <w:r w:rsidRPr="009D0B4B">
        <w:rPr>
          <w:rFonts w:ascii="Arial" w:eastAsia="MS Mincho" w:hAnsi="Arial" w:cs="Arial"/>
          <w:sz w:val="20"/>
          <w:szCs w:val="20"/>
          <w:lang w:eastAsia="ja-JP"/>
        </w:rPr>
        <w:t xml:space="preserve"> All die steels are to be labeled with detail number, material type, build source, and hardness.</w:t>
      </w:r>
    </w:p>
    <w:p w14:paraId="16DFAAA2" w14:textId="77777777" w:rsidR="00CE44A1" w:rsidRPr="009D0B4B" w:rsidRDefault="00CE44A1" w:rsidP="00CE44A1">
      <w:pPr>
        <w:tabs>
          <w:tab w:val="left" w:pos="1440"/>
        </w:tabs>
        <w:autoSpaceDE w:val="0"/>
        <w:autoSpaceDN w:val="0"/>
        <w:adjustRightInd w:val="0"/>
        <w:spacing w:line="240" w:lineRule="atLeast"/>
        <w:ind w:left="360"/>
        <w:rPr>
          <w:rFonts w:ascii="Arial" w:eastAsia="MS Mincho" w:hAnsi="Arial" w:cs="Arial"/>
          <w:sz w:val="20"/>
          <w:szCs w:val="20"/>
          <w:lang w:eastAsia="ja-JP"/>
        </w:rPr>
      </w:pPr>
    </w:p>
    <w:p w14:paraId="1DA1BFC7" w14:textId="77777777" w:rsidR="00CE44A1" w:rsidRDefault="00CE44A1" w:rsidP="00CE44A1">
      <w:pPr>
        <w:tabs>
          <w:tab w:val="left" w:pos="1440"/>
        </w:tabs>
        <w:autoSpaceDE w:val="0"/>
        <w:autoSpaceDN w:val="0"/>
        <w:adjustRightInd w:val="0"/>
        <w:spacing w:line="240" w:lineRule="atLeast"/>
        <w:ind w:left="360"/>
        <w:rPr>
          <w:rFonts w:ascii="Arial" w:eastAsia="MS Mincho" w:hAnsi="Arial" w:cs="Arial"/>
          <w:sz w:val="20"/>
          <w:szCs w:val="20"/>
          <w:lang w:eastAsia="ja-JP"/>
        </w:rPr>
      </w:pPr>
      <w:r w:rsidRPr="009D0B4B">
        <w:rPr>
          <w:rFonts w:ascii="Arial" w:eastAsia="MS Mincho" w:hAnsi="Arial" w:cs="Arial"/>
          <w:b/>
          <w:bCs/>
          <w:sz w:val="20"/>
          <w:szCs w:val="20"/>
          <w:lang w:eastAsia="ja-JP"/>
        </w:rPr>
        <w:t>3.16</w:t>
      </w:r>
      <w:r w:rsidRPr="009D0B4B">
        <w:rPr>
          <w:rFonts w:ascii="Arial" w:eastAsia="MS Mincho" w:hAnsi="Arial" w:cs="Arial"/>
          <w:sz w:val="20"/>
          <w:szCs w:val="20"/>
          <w:lang w:eastAsia="ja-JP"/>
        </w:rPr>
        <w:t xml:space="preserve"> Upper dowels to be slip fit and capped in each detail with set screw.</w:t>
      </w:r>
    </w:p>
    <w:p w14:paraId="6146EE3D" w14:textId="77777777" w:rsidR="00D0648B" w:rsidRDefault="00D0648B" w:rsidP="00CE44A1">
      <w:pPr>
        <w:tabs>
          <w:tab w:val="left" w:pos="1440"/>
        </w:tabs>
        <w:autoSpaceDE w:val="0"/>
        <w:autoSpaceDN w:val="0"/>
        <w:adjustRightInd w:val="0"/>
        <w:spacing w:line="240" w:lineRule="atLeast"/>
        <w:ind w:left="360"/>
        <w:rPr>
          <w:rFonts w:ascii="Arial" w:eastAsia="MS Mincho" w:hAnsi="Arial" w:cs="Arial"/>
          <w:sz w:val="20"/>
          <w:szCs w:val="20"/>
          <w:lang w:eastAsia="ja-JP"/>
        </w:rPr>
      </w:pPr>
    </w:p>
    <w:p w14:paraId="792E75CB" w14:textId="77777777" w:rsidR="00D0648B" w:rsidRDefault="00D0648B" w:rsidP="00CE44A1">
      <w:pPr>
        <w:tabs>
          <w:tab w:val="left" w:pos="1440"/>
        </w:tabs>
        <w:autoSpaceDE w:val="0"/>
        <w:autoSpaceDN w:val="0"/>
        <w:adjustRightInd w:val="0"/>
        <w:spacing w:line="240" w:lineRule="atLeast"/>
        <w:ind w:left="360"/>
        <w:rPr>
          <w:rFonts w:ascii="Arial" w:eastAsia="MS Mincho" w:hAnsi="Arial" w:cs="Arial"/>
          <w:sz w:val="20"/>
          <w:szCs w:val="20"/>
          <w:lang w:eastAsia="ja-JP"/>
        </w:rPr>
      </w:pPr>
      <w:r w:rsidRPr="00487510">
        <w:rPr>
          <w:rFonts w:ascii="Arial" w:eastAsia="MS Mincho" w:hAnsi="Arial" w:cs="Arial"/>
          <w:b/>
          <w:sz w:val="20"/>
          <w:szCs w:val="20"/>
          <w:lang w:eastAsia="ja-JP"/>
        </w:rPr>
        <w:t>3.17</w:t>
      </w:r>
      <w:r>
        <w:rPr>
          <w:rFonts w:ascii="Arial" w:eastAsia="MS Mincho" w:hAnsi="Arial" w:cs="Arial"/>
          <w:sz w:val="20"/>
          <w:szCs w:val="20"/>
          <w:lang w:eastAsia="ja-JP"/>
        </w:rPr>
        <w:t xml:space="preserve"> Where possible, room for die protection sensors will be made available. </w:t>
      </w:r>
    </w:p>
    <w:p w14:paraId="0669F292" w14:textId="77777777" w:rsidR="00113623" w:rsidRDefault="00113623" w:rsidP="00CE44A1">
      <w:pPr>
        <w:tabs>
          <w:tab w:val="left" w:pos="1440"/>
        </w:tabs>
        <w:autoSpaceDE w:val="0"/>
        <w:autoSpaceDN w:val="0"/>
        <w:adjustRightInd w:val="0"/>
        <w:spacing w:line="240" w:lineRule="atLeast"/>
        <w:ind w:left="360"/>
        <w:rPr>
          <w:rFonts w:ascii="Arial" w:eastAsia="MS Mincho" w:hAnsi="Arial" w:cs="Arial"/>
          <w:sz w:val="20"/>
          <w:szCs w:val="20"/>
          <w:lang w:eastAsia="ja-JP"/>
        </w:rPr>
      </w:pPr>
      <w:r>
        <w:rPr>
          <w:rFonts w:ascii="Arial" w:eastAsia="MS Mincho" w:hAnsi="Arial" w:cs="Arial"/>
          <w:b/>
          <w:sz w:val="20"/>
          <w:szCs w:val="20"/>
          <w:lang w:eastAsia="ja-JP"/>
        </w:rPr>
        <w:t xml:space="preserve">3.18  </w:t>
      </w:r>
      <w:r w:rsidRPr="00113623">
        <w:rPr>
          <w:rFonts w:ascii="Arial" w:eastAsia="MS Mincho" w:hAnsi="Arial" w:cs="Arial"/>
          <w:sz w:val="20"/>
          <w:szCs w:val="20"/>
          <w:lang w:eastAsia="ja-JP"/>
        </w:rPr>
        <w:t>Any threaded hole in a hardened detail must be tapped with an oversized tap.</w:t>
      </w:r>
    </w:p>
    <w:p w14:paraId="298B8E67" w14:textId="77777777" w:rsidR="00113623" w:rsidRDefault="00113623" w:rsidP="00CE44A1">
      <w:pPr>
        <w:tabs>
          <w:tab w:val="left" w:pos="1440"/>
        </w:tabs>
        <w:autoSpaceDE w:val="0"/>
        <w:autoSpaceDN w:val="0"/>
        <w:adjustRightInd w:val="0"/>
        <w:spacing w:line="240" w:lineRule="atLeast"/>
        <w:ind w:left="360"/>
        <w:rPr>
          <w:rFonts w:ascii="Arial" w:eastAsia="MS Mincho" w:hAnsi="Arial" w:cs="Arial"/>
          <w:sz w:val="20"/>
          <w:szCs w:val="20"/>
          <w:lang w:eastAsia="ja-JP"/>
        </w:rPr>
      </w:pPr>
    </w:p>
    <w:p w14:paraId="69E2C435" w14:textId="77777777" w:rsidR="00113623" w:rsidRPr="009D0B4B" w:rsidRDefault="00113623" w:rsidP="00CE44A1">
      <w:pPr>
        <w:tabs>
          <w:tab w:val="left" w:pos="1440"/>
        </w:tabs>
        <w:autoSpaceDE w:val="0"/>
        <w:autoSpaceDN w:val="0"/>
        <w:adjustRightInd w:val="0"/>
        <w:spacing w:line="240" w:lineRule="atLeast"/>
        <w:ind w:left="360"/>
        <w:rPr>
          <w:rFonts w:ascii="Arial" w:eastAsia="MS Mincho" w:hAnsi="Arial" w:cs="Arial"/>
          <w:sz w:val="20"/>
          <w:szCs w:val="20"/>
          <w:lang w:eastAsia="ja-JP"/>
        </w:rPr>
      </w:pPr>
      <w:r w:rsidRPr="00113623">
        <w:rPr>
          <w:rFonts w:ascii="Arial" w:eastAsia="MS Mincho" w:hAnsi="Arial" w:cs="Arial"/>
          <w:b/>
          <w:sz w:val="20"/>
          <w:szCs w:val="20"/>
          <w:lang w:eastAsia="ja-JP"/>
        </w:rPr>
        <w:t>3.19</w:t>
      </w:r>
      <w:r>
        <w:rPr>
          <w:rFonts w:ascii="Arial" w:eastAsia="MS Mincho" w:hAnsi="Arial" w:cs="Arial"/>
          <w:sz w:val="20"/>
          <w:szCs w:val="20"/>
          <w:lang w:eastAsia="ja-JP"/>
        </w:rPr>
        <w:t xml:space="preserve">  All details must have some type of threaded holes for handling.</w:t>
      </w:r>
    </w:p>
    <w:p w14:paraId="3B8E0756" w14:textId="77777777" w:rsidR="00CE44A1" w:rsidRDefault="00CE44A1" w:rsidP="00CE44A1">
      <w:pPr>
        <w:tabs>
          <w:tab w:val="left" w:pos="1440"/>
        </w:tabs>
        <w:autoSpaceDE w:val="0"/>
        <w:autoSpaceDN w:val="0"/>
        <w:adjustRightInd w:val="0"/>
        <w:spacing w:line="240" w:lineRule="atLeast"/>
        <w:ind w:left="360"/>
        <w:rPr>
          <w:rFonts w:ascii="Arial" w:eastAsia="MS Mincho" w:hAnsi="Arial" w:cs="Arial"/>
          <w:b/>
          <w:bCs/>
          <w:i/>
          <w:iCs/>
          <w:color w:val="000000"/>
          <w:sz w:val="20"/>
          <w:szCs w:val="20"/>
          <w:lang w:eastAsia="ja-JP"/>
        </w:rPr>
      </w:pPr>
      <w:r>
        <w:rPr>
          <w:rFonts w:ascii="Arial" w:eastAsia="MS Mincho" w:hAnsi="Arial" w:cs="Arial"/>
          <w:b/>
          <w:bCs/>
          <w:color w:val="000000"/>
          <w:sz w:val="20"/>
          <w:szCs w:val="20"/>
          <w:lang w:eastAsia="ja-JP"/>
        </w:rPr>
        <w:tab/>
      </w:r>
      <w:r>
        <w:rPr>
          <w:rFonts w:ascii="Arial" w:eastAsia="MS Mincho" w:hAnsi="Arial" w:cs="Arial"/>
          <w:b/>
          <w:bCs/>
          <w:color w:val="000000"/>
          <w:sz w:val="20"/>
          <w:szCs w:val="20"/>
          <w:lang w:eastAsia="ja-JP"/>
        </w:rPr>
        <w:tab/>
        <w:t xml:space="preserve"> </w:t>
      </w:r>
      <w:r>
        <w:rPr>
          <w:rFonts w:ascii="Arial" w:eastAsia="MS Mincho" w:hAnsi="Arial" w:cs="Arial"/>
          <w:b/>
          <w:bCs/>
          <w:i/>
          <w:iCs/>
          <w:color w:val="000000"/>
          <w:sz w:val="20"/>
          <w:szCs w:val="20"/>
          <w:lang w:eastAsia="ja-JP"/>
        </w:rPr>
        <w:t xml:space="preserve"> </w:t>
      </w:r>
    </w:p>
    <w:p w14:paraId="52BC3F2A" w14:textId="77777777" w:rsidR="00CE44A1" w:rsidRDefault="00CE44A1" w:rsidP="00CE44A1">
      <w:pPr>
        <w:tabs>
          <w:tab w:val="left" w:pos="1440"/>
        </w:tabs>
        <w:autoSpaceDE w:val="0"/>
        <w:autoSpaceDN w:val="0"/>
        <w:adjustRightInd w:val="0"/>
        <w:spacing w:line="240" w:lineRule="atLeast"/>
        <w:rPr>
          <w:rFonts w:ascii="Arial" w:eastAsia="MS Mincho" w:hAnsi="Arial" w:cs="Arial"/>
          <w:b/>
          <w:bCs/>
          <w:color w:val="000000"/>
          <w:sz w:val="20"/>
          <w:szCs w:val="20"/>
          <w:lang w:eastAsia="ja-JP"/>
        </w:rPr>
      </w:pPr>
      <w:r>
        <w:rPr>
          <w:rFonts w:ascii="Arial" w:eastAsia="MS Mincho" w:hAnsi="Arial" w:cs="Arial"/>
          <w:b/>
          <w:bCs/>
          <w:color w:val="000000"/>
          <w:sz w:val="20"/>
          <w:szCs w:val="20"/>
          <w:lang w:eastAsia="ja-JP"/>
        </w:rPr>
        <w:t>4.  Pierce Part and Scrap</w:t>
      </w:r>
    </w:p>
    <w:p w14:paraId="1AD00EB1" w14:textId="77777777" w:rsidR="00CE44A1" w:rsidRDefault="00CE44A1" w:rsidP="00CE44A1">
      <w:pPr>
        <w:tabs>
          <w:tab w:val="left" w:pos="1440"/>
        </w:tabs>
        <w:autoSpaceDE w:val="0"/>
        <w:autoSpaceDN w:val="0"/>
        <w:adjustRightInd w:val="0"/>
        <w:spacing w:line="240" w:lineRule="atLeast"/>
        <w:ind w:left="360"/>
        <w:rPr>
          <w:rFonts w:ascii="Arial" w:eastAsia="MS Mincho" w:hAnsi="Arial" w:cs="Arial"/>
          <w:b/>
          <w:bCs/>
          <w:color w:val="000000"/>
          <w:sz w:val="20"/>
          <w:szCs w:val="20"/>
          <w:lang w:eastAsia="ja-JP"/>
        </w:rPr>
      </w:pPr>
    </w:p>
    <w:p w14:paraId="3AD06D60" w14:textId="77777777" w:rsidR="00CE44A1" w:rsidRDefault="00CE44A1" w:rsidP="00CE44A1">
      <w:pPr>
        <w:tabs>
          <w:tab w:val="left" w:pos="1440"/>
        </w:tabs>
        <w:autoSpaceDE w:val="0"/>
        <w:autoSpaceDN w:val="0"/>
        <w:adjustRightInd w:val="0"/>
        <w:spacing w:line="240" w:lineRule="atLeast"/>
        <w:ind w:left="360"/>
        <w:rPr>
          <w:rFonts w:ascii="Arial" w:eastAsia="MS Mincho" w:hAnsi="Arial" w:cs="Arial"/>
          <w:color w:val="000000"/>
          <w:sz w:val="20"/>
          <w:szCs w:val="20"/>
          <w:lang w:eastAsia="ja-JP"/>
        </w:rPr>
      </w:pPr>
      <w:r>
        <w:rPr>
          <w:rFonts w:ascii="Arial" w:eastAsia="MS Mincho" w:hAnsi="Arial" w:cs="Arial"/>
          <w:b/>
          <w:bCs/>
          <w:color w:val="000000"/>
          <w:sz w:val="20"/>
          <w:szCs w:val="20"/>
          <w:lang w:eastAsia="ja-JP"/>
        </w:rPr>
        <w:t>4.1</w:t>
      </w:r>
      <w:r>
        <w:rPr>
          <w:rFonts w:ascii="Arial" w:eastAsia="MS Mincho" w:hAnsi="Arial" w:cs="Arial"/>
          <w:color w:val="000000"/>
          <w:sz w:val="20"/>
          <w:szCs w:val="20"/>
          <w:lang w:eastAsia="ja-JP"/>
        </w:rPr>
        <w:t xml:space="preserve"> All pierce and trim punches must have slug ejectors.</w:t>
      </w:r>
    </w:p>
    <w:p w14:paraId="6900C3E1" w14:textId="77777777" w:rsidR="0053571D" w:rsidRDefault="0053571D" w:rsidP="00CE44A1">
      <w:pPr>
        <w:tabs>
          <w:tab w:val="left" w:pos="1440"/>
        </w:tabs>
        <w:autoSpaceDE w:val="0"/>
        <w:autoSpaceDN w:val="0"/>
        <w:adjustRightInd w:val="0"/>
        <w:spacing w:line="240" w:lineRule="atLeast"/>
        <w:ind w:left="360"/>
        <w:rPr>
          <w:rFonts w:ascii="Arial" w:eastAsia="MS Mincho" w:hAnsi="Arial" w:cs="Arial"/>
          <w:color w:val="000000"/>
          <w:sz w:val="20"/>
          <w:szCs w:val="20"/>
          <w:lang w:eastAsia="ja-JP"/>
        </w:rPr>
      </w:pPr>
    </w:p>
    <w:p w14:paraId="5D677DEE" w14:textId="77777777" w:rsidR="0053571D" w:rsidRDefault="0053571D" w:rsidP="00CE44A1">
      <w:pPr>
        <w:tabs>
          <w:tab w:val="left" w:pos="1440"/>
        </w:tabs>
        <w:autoSpaceDE w:val="0"/>
        <w:autoSpaceDN w:val="0"/>
        <w:adjustRightInd w:val="0"/>
        <w:spacing w:line="240" w:lineRule="atLeast"/>
        <w:ind w:left="360"/>
        <w:rPr>
          <w:rFonts w:ascii="Arial" w:eastAsia="MS Mincho" w:hAnsi="Arial" w:cs="Arial"/>
          <w:color w:val="000000"/>
          <w:sz w:val="20"/>
          <w:szCs w:val="20"/>
          <w:lang w:eastAsia="ja-JP"/>
        </w:rPr>
      </w:pPr>
      <w:r w:rsidRPr="004D17A6">
        <w:rPr>
          <w:rFonts w:ascii="Arial" w:eastAsia="MS Mincho" w:hAnsi="Arial" w:cs="Arial"/>
          <w:b/>
          <w:color w:val="000000"/>
          <w:sz w:val="20"/>
          <w:szCs w:val="20"/>
          <w:lang w:eastAsia="ja-JP"/>
        </w:rPr>
        <w:t>4.2</w:t>
      </w:r>
      <w:r>
        <w:rPr>
          <w:rFonts w:ascii="Arial" w:eastAsia="MS Mincho" w:hAnsi="Arial" w:cs="Arial"/>
          <w:color w:val="000000"/>
          <w:sz w:val="20"/>
          <w:szCs w:val="20"/>
          <w:lang w:eastAsia="ja-JP"/>
        </w:rPr>
        <w:t xml:space="preserve"> All pierce and trim buttons are to have Dayton Slug Control (XSC)</w:t>
      </w:r>
    </w:p>
    <w:p w14:paraId="66570294" w14:textId="77777777" w:rsidR="001B560E" w:rsidRPr="00DB1AF1" w:rsidRDefault="001B560E" w:rsidP="00CE44A1">
      <w:pPr>
        <w:tabs>
          <w:tab w:val="left" w:pos="1440"/>
        </w:tabs>
        <w:autoSpaceDE w:val="0"/>
        <w:autoSpaceDN w:val="0"/>
        <w:adjustRightInd w:val="0"/>
        <w:spacing w:line="240" w:lineRule="atLeast"/>
        <w:ind w:left="360"/>
        <w:rPr>
          <w:rFonts w:ascii="Arial" w:eastAsia="MS Mincho" w:hAnsi="Arial" w:cs="Arial"/>
          <w:sz w:val="20"/>
          <w:szCs w:val="20"/>
          <w:lang w:eastAsia="ja-JP"/>
        </w:rPr>
      </w:pPr>
      <w:r>
        <w:rPr>
          <w:rFonts w:ascii="Arial" w:eastAsia="MS Mincho" w:hAnsi="Arial" w:cs="Arial"/>
          <w:b/>
          <w:color w:val="000000"/>
          <w:sz w:val="20"/>
          <w:szCs w:val="20"/>
          <w:lang w:eastAsia="ja-JP"/>
        </w:rPr>
        <w:tab/>
      </w:r>
      <w:r w:rsidRPr="00DB1AF1">
        <w:rPr>
          <w:rFonts w:ascii="Arial" w:eastAsia="MS Mincho" w:hAnsi="Arial" w:cs="Arial"/>
          <w:sz w:val="20"/>
          <w:szCs w:val="20"/>
          <w:lang w:eastAsia="ja-JP"/>
        </w:rPr>
        <w:t>Any Pierced hole that can not be placed in a die button must still have slug control feature.</w:t>
      </w:r>
    </w:p>
    <w:p w14:paraId="330ACFEB" w14:textId="77777777" w:rsidR="00CE44A1" w:rsidRDefault="00CE44A1" w:rsidP="00CE44A1">
      <w:pPr>
        <w:tabs>
          <w:tab w:val="left" w:pos="1440"/>
        </w:tabs>
        <w:autoSpaceDE w:val="0"/>
        <w:autoSpaceDN w:val="0"/>
        <w:adjustRightInd w:val="0"/>
        <w:spacing w:line="240" w:lineRule="atLeast"/>
        <w:ind w:left="1440" w:hanging="360"/>
        <w:rPr>
          <w:rFonts w:ascii="Arial" w:eastAsia="MS Mincho" w:hAnsi="Arial" w:cs="Arial"/>
          <w:color w:val="000000"/>
          <w:sz w:val="20"/>
          <w:szCs w:val="20"/>
          <w:lang w:eastAsia="ja-JP"/>
        </w:rPr>
      </w:pPr>
    </w:p>
    <w:p w14:paraId="40D73048" w14:textId="77777777" w:rsidR="00CE44A1" w:rsidRDefault="00CE44A1" w:rsidP="00CE44A1">
      <w:pPr>
        <w:autoSpaceDE w:val="0"/>
        <w:autoSpaceDN w:val="0"/>
        <w:adjustRightInd w:val="0"/>
        <w:spacing w:line="240" w:lineRule="atLeast"/>
        <w:ind w:left="360"/>
        <w:rPr>
          <w:rFonts w:ascii="Arial" w:eastAsia="MS Mincho" w:hAnsi="Arial" w:cs="Arial"/>
          <w:color w:val="000000"/>
          <w:sz w:val="20"/>
          <w:szCs w:val="20"/>
          <w:lang w:eastAsia="ja-JP"/>
        </w:rPr>
      </w:pPr>
      <w:r>
        <w:rPr>
          <w:rFonts w:ascii="Arial" w:eastAsia="MS Mincho" w:hAnsi="Arial" w:cs="Arial"/>
          <w:b/>
          <w:bCs/>
          <w:color w:val="000000"/>
          <w:sz w:val="20"/>
          <w:szCs w:val="20"/>
          <w:lang w:eastAsia="ja-JP"/>
        </w:rPr>
        <w:t>4.</w:t>
      </w:r>
      <w:r w:rsidR="0053571D">
        <w:rPr>
          <w:rFonts w:ascii="Arial" w:eastAsia="MS Mincho" w:hAnsi="Arial" w:cs="Arial"/>
          <w:b/>
          <w:bCs/>
          <w:color w:val="000000"/>
          <w:sz w:val="20"/>
          <w:szCs w:val="20"/>
          <w:lang w:eastAsia="ja-JP"/>
        </w:rPr>
        <w:t>3</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Parallels must not interfere with scrap/slug ejection.</w:t>
      </w:r>
    </w:p>
    <w:p w14:paraId="1A63FFB1" w14:textId="77777777" w:rsidR="00CE44A1" w:rsidRDefault="00CE44A1" w:rsidP="00CE44A1">
      <w:pPr>
        <w:tabs>
          <w:tab w:val="left" w:pos="1440"/>
        </w:tabs>
        <w:autoSpaceDE w:val="0"/>
        <w:autoSpaceDN w:val="0"/>
        <w:adjustRightInd w:val="0"/>
        <w:spacing w:line="240" w:lineRule="atLeast"/>
        <w:rPr>
          <w:rFonts w:ascii="Arial" w:eastAsia="MS Mincho" w:hAnsi="Arial" w:cs="Arial"/>
          <w:color w:val="000000"/>
          <w:sz w:val="20"/>
          <w:szCs w:val="20"/>
          <w:lang w:eastAsia="ja-JP"/>
        </w:rPr>
      </w:pPr>
    </w:p>
    <w:p w14:paraId="0954F25C" w14:textId="77777777" w:rsidR="00CE44A1" w:rsidRDefault="00CE44A1" w:rsidP="00CE44A1">
      <w:pPr>
        <w:autoSpaceDE w:val="0"/>
        <w:autoSpaceDN w:val="0"/>
        <w:adjustRightInd w:val="0"/>
        <w:spacing w:line="240" w:lineRule="atLeast"/>
        <w:ind w:left="360"/>
        <w:rPr>
          <w:rFonts w:ascii="Arial" w:eastAsia="MS Mincho" w:hAnsi="Arial" w:cs="Arial"/>
          <w:color w:val="000000"/>
          <w:sz w:val="20"/>
          <w:szCs w:val="20"/>
          <w:lang w:eastAsia="ja-JP"/>
        </w:rPr>
      </w:pPr>
      <w:r>
        <w:rPr>
          <w:rFonts w:ascii="Arial" w:eastAsia="MS Mincho" w:hAnsi="Arial" w:cs="Arial"/>
          <w:b/>
          <w:bCs/>
          <w:color w:val="000000"/>
          <w:sz w:val="20"/>
          <w:szCs w:val="20"/>
          <w:lang w:eastAsia="ja-JP"/>
        </w:rPr>
        <w:t>4.</w:t>
      </w:r>
      <w:r w:rsidR="0053571D">
        <w:rPr>
          <w:rFonts w:ascii="Arial" w:eastAsia="MS Mincho" w:hAnsi="Arial" w:cs="Arial"/>
          <w:b/>
          <w:bCs/>
          <w:color w:val="000000"/>
          <w:sz w:val="20"/>
          <w:szCs w:val="20"/>
          <w:lang w:eastAsia="ja-JP"/>
        </w:rPr>
        <w:t>4</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No air ejection is to be used for part or scrap removal. Parts must fall free of die set.</w:t>
      </w:r>
    </w:p>
    <w:p w14:paraId="1AE26AB9" w14:textId="77777777" w:rsidR="00CE44A1" w:rsidRDefault="00CE44A1" w:rsidP="00CE44A1">
      <w:pPr>
        <w:autoSpaceDE w:val="0"/>
        <w:autoSpaceDN w:val="0"/>
        <w:adjustRightInd w:val="0"/>
        <w:spacing w:line="240" w:lineRule="atLeast"/>
        <w:rPr>
          <w:rFonts w:ascii="Arial" w:eastAsia="MS Mincho" w:hAnsi="Arial" w:cs="Arial"/>
          <w:color w:val="000000"/>
          <w:sz w:val="20"/>
          <w:szCs w:val="20"/>
          <w:lang w:eastAsia="ja-JP"/>
        </w:rPr>
      </w:pPr>
    </w:p>
    <w:p w14:paraId="7B24F0A1" w14:textId="77777777" w:rsidR="00CE44A1" w:rsidRDefault="00CE44A1" w:rsidP="00CE44A1">
      <w:pPr>
        <w:autoSpaceDE w:val="0"/>
        <w:autoSpaceDN w:val="0"/>
        <w:adjustRightInd w:val="0"/>
        <w:spacing w:line="240" w:lineRule="atLeast"/>
        <w:ind w:left="360"/>
        <w:rPr>
          <w:rFonts w:ascii="Arial" w:eastAsia="MS Mincho" w:hAnsi="Arial" w:cs="Arial"/>
          <w:color w:val="000000"/>
          <w:sz w:val="20"/>
          <w:szCs w:val="20"/>
          <w:lang w:eastAsia="ja-JP"/>
        </w:rPr>
      </w:pPr>
      <w:r>
        <w:rPr>
          <w:rFonts w:ascii="Arial" w:eastAsia="MS Mincho" w:hAnsi="Arial" w:cs="Arial"/>
          <w:b/>
          <w:bCs/>
          <w:color w:val="000000"/>
          <w:sz w:val="20"/>
          <w:szCs w:val="20"/>
          <w:lang w:eastAsia="ja-JP"/>
        </w:rPr>
        <w:t>4.</w:t>
      </w:r>
      <w:r w:rsidR="0053571D">
        <w:rPr>
          <w:rFonts w:ascii="Arial" w:eastAsia="MS Mincho" w:hAnsi="Arial" w:cs="Arial"/>
          <w:b/>
          <w:bCs/>
          <w:color w:val="000000"/>
          <w:sz w:val="20"/>
          <w:szCs w:val="20"/>
          <w:lang w:eastAsia="ja-JP"/>
        </w:rPr>
        <w:t>5</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Parts and scrap are not to be mixed.</w:t>
      </w:r>
    </w:p>
    <w:p w14:paraId="53303DE2" w14:textId="77777777" w:rsidR="00CE44A1" w:rsidRDefault="00CE44A1" w:rsidP="00CE44A1">
      <w:pPr>
        <w:autoSpaceDE w:val="0"/>
        <w:autoSpaceDN w:val="0"/>
        <w:adjustRightInd w:val="0"/>
        <w:spacing w:line="240" w:lineRule="atLeast"/>
        <w:rPr>
          <w:rFonts w:ascii="Arial" w:eastAsia="MS Mincho" w:hAnsi="Arial" w:cs="Arial"/>
          <w:color w:val="000000"/>
          <w:sz w:val="20"/>
          <w:szCs w:val="20"/>
          <w:lang w:eastAsia="ja-JP"/>
        </w:rPr>
      </w:pPr>
    </w:p>
    <w:p w14:paraId="7CC2E86E"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r>
        <w:rPr>
          <w:rFonts w:ascii="Arial" w:eastAsia="MS Mincho" w:hAnsi="Arial" w:cs="Arial"/>
          <w:b/>
          <w:bCs/>
          <w:color w:val="000000"/>
          <w:sz w:val="20"/>
          <w:szCs w:val="20"/>
          <w:lang w:eastAsia="ja-JP"/>
        </w:rPr>
        <w:t>4.</w:t>
      </w:r>
      <w:r w:rsidR="0053571D">
        <w:rPr>
          <w:rFonts w:ascii="Arial" w:eastAsia="MS Mincho" w:hAnsi="Arial" w:cs="Arial"/>
          <w:b/>
          <w:bCs/>
          <w:color w:val="000000"/>
          <w:sz w:val="20"/>
          <w:szCs w:val="20"/>
          <w:lang w:eastAsia="ja-JP"/>
        </w:rPr>
        <w:t>6</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All new parts are to have the capability of date code stamping.</w:t>
      </w:r>
      <w:r>
        <w:rPr>
          <w:rFonts w:ascii="Arial" w:eastAsia="MS Mincho" w:hAnsi="Arial" w:cs="Arial"/>
          <w:b/>
          <w:bCs/>
          <w:color w:val="000000"/>
          <w:sz w:val="20"/>
          <w:szCs w:val="20"/>
          <w:lang w:eastAsia="ja-JP"/>
        </w:rPr>
        <w:t xml:space="preserve"> </w:t>
      </w:r>
      <w:r>
        <w:rPr>
          <w:rFonts w:ascii="Arial" w:eastAsia="MS Mincho" w:hAnsi="Arial" w:cs="Arial"/>
          <w:color w:val="000000"/>
          <w:sz w:val="20"/>
          <w:szCs w:val="20"/>
          <w:lang w:eastAsia="ja-JP"/>
        </w:rPr>
        <w:t xml:space="preserve">If date code stamping is required, the </w:t>
      </w:r>
      <w:r w:rsidR="00756D95">
        <w:rPr>
          <w:rFonts w:ascii="Arial" w:eastAsia="MS Mincho" w:hAnsi="Arial" w:cs="Arial"/>
          <w:color w:val="000000"/>
          <w:sz w:val="20"/>
          <w:szCs w:val="20"/>
          <w:lang w:eastAsia="ja-JP"/>
        </w:rPr>
        <w:tab/>
      </w:r>
      <w:r>
        <w:rPr>
          <w:rFonts w:ascii="Arial" w:eastAsia="MS Mincho" w:hAnsi="Arial" w:cs="Arial"/>
          <w:color w:val="000000"/>
          <w:sz w:val="20"/>
          <w:szCs w:val="20"/>
          <w:lang w:eastAsia="ja-JP"/>
        </w:rPr>
        <w:t>location is to be de</w:t>
      </w:r>
      <w:r w:rsidR="006A2CF3">
        <w:rPr>
          <w:rFonts w:ascii="Arial" w:eastAsia="MS Mincho" w:hAnsi="Arial" w:cs="Arial"/>
          <w:color w:val="000000"/>
          <w:sz w:val="20"/>
          <w:szCs w:val="20"/>
          <w:lang w:eastAsia="ja-JP"/>
        </w:rPr>
        <w:t xml:space="preserve">termined at design. A six (6) </w:t>
      </w:r>
      <w:r>
        <w:rPr>
          <w:rFonts w:ascii="Arial" w:eastAsia="MS Mincho" w:hAnsi="Arial" w:cs="Arial"/>
          <w:color w:val="000000"/>
          <w:sz w:val="20"/>
          <w:szCs w:val="20"/>
          <w:lang w:eastAsia="ja-JP"/>
        </w:rPr>
        <w:t xml:space="preserve">character stamp holder would then be required.  </w:t>
      </w:r>
      <w:r w:rsidR="001135C5" w:rsidRPr="009D0B4B">
        <w:rPr>
          <w:rFonts w:ascii="Arial" w:eastAsia="MS Mincho" w:hAnsi="Arial" w:cs="Arial"/>
          <w:sz w:val="20"/>
          <w:szCs w:val="20"/>
          <w:lang w:eastAsia="ja-JP"/>
        </w:rPr>
        <w:t xml:space="preserve">Argon </w:t>
      </w:r>
      <w:r w:rsidR="00756D95">
        <w:rPr>
          <w:rFonts w:ascii="Arial" w:eastAsia="MS Mincho" w:hAnsi="Arial" w:cs="Arial"/>
          <w:sz w:val="20"/>
          <w:szCs w:val="20"/>
          <w:lang w:eastAsia="ja-JP"/>
        </w:rPr>
        <w:tab/>
      </w:r>
      <w:r w:rsidR="001135C5" w:rsidRPr="009D0B4B">
        <w:rPr>
          <w:rFonts w:ascii="Arial" w:eastAsia="MS Mincho" w:hAnsi="Arial" w:cs="Arial"/>
          <w:sz w:val="20"/>
          <w:szCs w:val="20"/>
          <w:lang w:eastAsia="ja-JP"/>
        </w:rPr>
        <w:t>ARG-101</w:t>
      </w:r>
      <w:r w:rsidRPr="009D0B4B">
        <w:rPr>
          <w:rFonts w:ascii="Arial" w:eastAsia="MS Mincho" w:hAnsi="Arial" w:cs="Arial"/>
          <w:sz w:val="20"/>
          <w:szCs w:val="20"/>
          <w:lang w:eastAsia="ja-JP"/>
        </w:rPr>
        <w:t xml:space="preserve"> stamps/retainers to be used.</w:t>
      </w:r>
    </w:p>
    <w:p w14:paraId="5C5BC24A" w14:textId="77777777" w:rsidR="00CE44A1" w:rsidRPr="009D0B4B" w:rsidRDefault="00CE44A1" w:rsidP="00CE44A1">
      <w:pPr>
        <w:autoSpaceDE w:val="0"/>
        <w:autoSpaceDN w:val="0"/>
        <w:adjustRightInd w:val="0"/>
        <w:spacing w:line="240" w:lineRule="atLeast"/>
        <w:rPr>
          <w:rFonts w:ascii="Arial" w:eastAsia="MS Mincho" w:hAnsi="Arial" w:cs="Arial"/>
          <w:sz w:val="20"/>
          <w:szCs w:val="20"/>
          <w:lang w:eastAsia="ja-JP"/>
        </w:rPr>
      </w:pPr>
    </w:p>
    <w:p w14:paraId="47397450"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r w:rsidRPr="009D0B4B">
        <w:rPr>
          <w:rFonts w:ascii="Arial" w:eastAsia="MS Mincho" w:hAnsi="Arial" w:cs="Arial"/>
          <w:b/>
          <w:bCs/>
          <w:sz w:val="20"/>
          <w:szCs w:val="20"/>
          <w:lang w:eastAsia="ja-JP"/>
        </w:rPr>
        <w:t>4.</w:t>
      </w:r>
      <w:r w:rsidR="0053571D">
        <w:rPr>
          <w:rFonts w:ascii="Arial" w:eastAsia="MS Mincho" w:hAnsi="Arial" w:cs="Arial"/>
          <w:b/>
          <w:bCs/>
          <w:sz w:val="20"/>
          <w:szCs w:val="20"/>
          <w:lang w:eastAsia="ja-JP"/>
        </w:rPr>
        <w:t>7</w:t>
      </w:r>
      <w:r w:rsidRPr="009D0B4B">
        <w:rPr>
          <w:rFonts w:ascii="Arial" w:eastAsia="MS Mincho" w:hAnsi="Arial" w:cs="Arial"/>
          <w:b/>
          <w:bCs/>
          <w:sz w:val="20"/>
          <w:szCs w:val="20"/>
          <w:lang w:eastAsia="ja-JP"/>
        </w:rPr>
        <w:tab/>
      </w:r>
      <w:r w:rsidRPr="009D0B4B">
        <w:rPr>
          <w:rFonts w:ascii="Arial" w:eastAsia="MS Mincho" w:hAnsi="Arial" w:cs="Arial"/>
          <w:sz w:val="20"/>
          <w:szCs w:val="20"/>
          <w:lang w:eastAsia="ja-JP"/>
        </w:rPr>
        <w:t xml:space="preserve">Provisions for a customer part number stamp, nine (9) characters, </w:t>
      </w:r>
      <w:r w:rsidR="00F713F3" w:rsidRPr="009D0B4B">
        <w:rPr>
          <w:rFonts w:ascii="Arial" w:eastAsia="MS Mincho" w:hAnsi="Arial" w:cs="Arial"/>
          <w:sz w:val="20"/>
          <w:szCs w:val="20"/>
          <w:lang w:eastAsia="ja-JP"/>
        </w:rPr>
        <w:t>are</w:t>
      </w:r>
      <w:r w:rsidRPr="009D0B4B">
        <w:rPr>
          <w:rFonts w:ascii="Arial" w:eastAsia="MS Mincho" w:hAnsi="Arial" w:cs="Arial"/>
          <w:sz w:val="20"/>
          <w:szCs w:val="20"/>
          <w:lang w:eastAsia="ja-JP"/>
        </w:rPr>
        <w:t xml:space="preserve"> to be in each part. Location to be </w:t>
      </w:r>
      <w:r w:rsidR="00756D95">
        <w:rPr>
          <w:rFonts w:ascii="Arial" w:eastAsia="MS Mincho" w:hAnsi="Arial" w:cs="Arial"/>
          <w:sz w:val="20"/>
          <w:szCs w:val="20"/>
          <w:lang w:eastAsia="ja-JP"/>
        </w:rPr>
        <w:tab/>
      </w:r>
      <w:r w:rsidRPr="009D0B4B">
        <w:rPr>
          <w:rFonts w:ascii="Arial" w:eastAsia="MS Mincho" w:hAnsi="Arial" w:cs="Arial"/>
          <w:sz w:val="20"/>
          <w:szCs w:val="20"/>
          <w:lang w:eastAsia="ja-JP"/>
        </w:rPr>
        <w:t>determined by end user or DSC.</w:t>
      </w:r>
    </w:p>
    <w:p w14:paraId="022FFC54" w14:textId="77777777" w:rsidR="00CE44A1" w:rsidRPr="009D0B4B" w:rsidRDefault="00CE44A1" w:rsidP="00CE44A1">
      <w:pPr>
        <w:autoSpaceDE w:val="0"/>
        <w:autoSpaceDN w:val="0"/>
        <w:adjustRightInd w:val="0"/>
        <w:spacing w:line="240" w:lineRule="atLeast"/>
        <w:rPr>
          <w:rFonts w:ascii="Arial" w:eastAsia="MS Mincho" w:hAnsi="Arial" w:cs="Arial"/>
          <w:sz w:val="20"/>
          <w:szCs w:val="20"/>
          <w:lang w:eastAsia="ja-JP"/>
        </w:rPr>
      </w:pPr>
    </w:p>
    <w:p w14:paraId="05EFDF23" w14:textId="77777777" w:rsidR="00CE44A1" w:rsidRDefault="00CE44A1" w:rsidP="00CE44A1">
      <w:pPr>
        <w:autoSpaceDE w:val="0"/>
        <w:autoSpaceDN w:val="0"/>
        <w:adjustRightInd w:val="0"/>
        <w:spacing w:line="240" w:lineRule="atLeast"/>
        <w:ind w:left="360"/>
        <w:rPr>
          <w:rFonts w:ascii="Arial" w:eastAsia="MS Mincho" w:hAnsi="Arial" w:cs="Arial"/>
          <w:sz w:val="20"/>
          <w:szCs w:val="20"/>
          <w:lang w:eastAsia="ja-JP"/>
        </w:rPr>
      </w:pPr>
      <w:r w:rsidRPr="009D0B4B">
        <w:rPr>
          <w:rFonts w:ascii="Arial" w:eastAsia="MS Mincho" w:hAnsi="Arial" w:cs="Arial"/>
          <w:b/>
          <w:bCs/>
          <w:sz w:val="20"/>
          <w:szCs w:val="20"/>
          <w:lang w:eastAsia="ja-JP"/>
        </w:rPr>
        <w:t>4.</w:t>
      </w:r>
      <w:r w:rsidR="0053571D">
        <w:rPr>
          <w:rFonts w:ascii="Arial" w:eastAsia="MS Mincho" w:hAnsi="Arial" w:cs="Arial"/>
          <w:b/>
          <w:bCs/>
          <w:sz w:val="20"/>
          <w:szCs w:val="20"/>
          <w:lang w:eastAsia="ja-JP"/>
        </w:rPr>
        <w:t>8</w:t>
      </w:r>
      <w:r w:rsidR="0053571D">
        <w:rPr>
          <w:rFonts w:ascii="Arial" w:eastAsia="MS Mincho" w:hAnsi="Arial" w:cs="Arial"/>
          <w:b/>
          <w:bCs/>
          <w:sz w:val="20"/>
          <w:szCs w:val="20"/>
          <w:lang w:eastAsia="ja-JP"/>
        </w:rPr>
        <w:tab/>
      </w:r>
      <w:r w:rsidRPr="009D0B4B">
        <w:rPr>
          <w:rFonts w:ascii="Arial" w:eastAsia="MS Mincho" w:hAnsi="Arial" w:cs="Arial"/>
          <w:sz w:val="20"/>
          <w:szCs w:val="20"/>
          <w:lang w:eastAsia="ja-JP"/>
        </w:rPr>
        <w:t>Multiple out dies must have provisions for cavity designation.</w:t>
      </w:r>
    </w:p>
    <w:p w14:paraId="5E4FF32B" w14:textId="77777777" w:rsidR="008F1B02" w:rsidRDefault="008F1B02" w:rsidP="00CE44A1">
      <w:pPr>
        <w:autoSpaceDE w:val="0"/>
        <w:autoSpaceDN w:val="0"/>
        <w:adjustRightInd w:val="0"/>
        <w:spacing w:line="240" w:lineRule="atLeast"/>
        <w:ind w:left="360"/>
        <w:rPr>
          <w:rFonts w:ascii="Arial" w:eastAsia="MS Mincho" w:hAnsi="Arial" w:cs="Arial"/>
          <w:sz w:val="20"/>
          <w:szCs w:val="20"/>
          <w:lang w:eastAsia="ja-JP"/>
        </w:rPr>
      </w:pPr>
    </w:p>
    <w:p w14:paraId="3C30A4F5" w14:textId="77777777" w:rsidR="008F1B02" w:rsidRPr="009D0B4B" w:rsidRDefault="008F1B02" w:rsidP="0067268A">
      <w:pPr>
        <w:autoSpaceDE w:val="0"/>
        <w:autoSpaceDN w:val="0"/>
        <w:adjustRightInd w:val="0"/>
        <w:spacing w:line="240" w:lineRule="atLeast"/>
        <w:ind w:left="1080" w:hanging="720"/>
        <w:rPr>
          <w:rFonts w:ascii="Arial" w:eastAsia="MS Mincho" w:hAnsi="Arial" w:cs="Arial"/>
          <w:sz w:val="20"/>
          <w:szCs w:val="20"/>
          <w:lang w:eastAsia="ja-JP"/>
        </w:rPr>
      </w:pPr>
      <w:r w:rsidRPr="0083039C">
        <w:rPr>
          <w:rFonts w:ascii="Arial" w:eastAsia="MS Mincho" w:hAnsi="Arial" w:cs="Arial"/>
          <w:b/>
          <w:sz w:val="20"/>
          <w:szCs w:val="20"/>
          <w:lang w:eastAsia="ja-JP"/>
        </w:rPr>
        <w:t>4.9</w:t>
      </w:r>
      <w:r w:rsidRPr="0083039C">
        <w:rPr>
          <w:rFonts w:ascii="Arial" w:eastAsia="MS Mincho" w:hAnsi="Arial" w:cs="Arial"/>
          <w:sz w:val="20"/>
          <w:szCs w:val="20"/>
          <w:lang w:eastAsia="ja-JP"/>
        </w:rPr>
        <w:t xml:space="preserve">   Where tool has multiple cavities and </w:t>
      </w:r>
      <w:r w:rsidR="0067268A" w:rsidRPr="0083039C">
        <w:rPr>
          <w:rFonts w:ascii="Arial" w:eastAsia="MS Mincho" w:hAnsi="Arial" w:cs="Arial"/>
          <w:sz w:val="20"/>
          <w:szCs w:val="20"/>
          <w:lang w:eastAsia="ja-JP"/>
        </w:rPr>
        <w:t xml:space="preserve">each cavity </w:t>
      </w:r>
      <w:r w:rsidRPr="0083039C">
        <w:rPr>
          <w:rFonts w:ascii="Arial" w:eastAsia="MS Mincho" w:hAnsi="Arial" w:cs="Arial"/>
          <w:sz w:val="20"/>
          <w:szCs w:val="20"/>
          <w:lang w:eastAsia="ja-JP"/>
        </w:rPr>
        <w:t>part is stamped with a unique identifier/part #</w:t>
      </w:r>
      <w:r w:rsidR="0067268A" w:rsidRPr="0083039C">
        <w:rPr>
          <w:rFonts w:ascii="Arial" w:eastAsia="MS Mincho" w:hAnsi="Arial" w:cs="Arial"/>
          <w:sz w:val="20"/>
          <w:szCs w:val="20"/>
          <w:lang w:eastAsia="ja-JP"/>
        </w:rPr>
        <w:t>,</w:t>
      </w:r>
      <w:r w:rsidRPr="0083039C">
        <w:rPr>
          <w:rFonts w:ascii="Arial" w:eastAsia="MS Mincho" w:hAnsi="Arial" w:cs="Arial"/>
          <w:sz w:val="20"/>
          <w:szCs w:val="20"/>
          <w:lang w:eastAsia="ja-JP"/>
        </w:rPr>
        <w:t xml:space="preserve"> </w:t>
      </w:r>
      <w:r w:rsidR="0067268A" w:rsidRPr="0083039C">
        <w:rPr>
          <w:rFonts w:ascii="Arial" w:eastAsia="MS Mincho" w:hAnsi="Arial" w:cs="Arial"/>
          <w:sz w:val="20"/>
          <w:szCs w:val="20"/>
          <w:lang w:eastAsia="ja-JP"/>
        </w:rPr>
        <w:t>the stamp retainers shall be error proofed and designed to only locate in one cavity.  For example retainers for LH and RH stamps should not be able to be reversed and installed in the incorrect cavity.</w:t>
      </w:r>
    </w:p>
    <w:p w14:paraId="31352E96" w14:textId="77777777" w:rsidR="00CE44A1" w:rsidRPr="009D0B4B" w:rsidRDefault="00CE44A1" w:rsidP="00CE44A1">
      <w:pPr>
        <w:autoSpaceDE w:val="0"/>
        <w:autoSpaceDN w:val="0"/>
        <w:adjustRightInd w:val="0"/>
        <w:spacing w:line="240" w:lineRule="atLeast"/>
        <w:rPr>
          <w:rFonts w:ascii="Arial" w:eastAsia="MS Mincho" w:hAnsi="Arial" w:cs="Arial"/>
          <w:sz w:val="20"/>
          <w:szCs w:val="20"/>
          <w:lang w:eastAsia="ja-JP"/>
        </w:rPr>
      </w:pPr>
    </w:p>
    <w:p w14:paraId="6048F354" w14:textId="77777777" w:rsidR="00CA56AB" w:rsidRDefault="00CE44A1" w:rsidP="00CE44A1">
      <w:pPr>
        <w:autoSpaceDE w:val="0"/>
        <w:autoSpaceDN w:val="0"/>
        <w:adjustRightInd w:val="0"/>
        <w:spacing w:line="240" w:lineRule="atLeast"/>
        <w:ind w:left="360"/>
        <w:rPr>
          <w:rFonts w:ascii="Arial" w:eastAsia="MS Mincho" w:hAnsi="Arial" w:cs="Arial"/>
          <w:b/>
          <w:bCs/>
          <w:sz w:val="20"/>
          <w:szCs w:val="20"/>
          <w:lang w:eastAsia="ja-JP"/>
        </w:rPr>
      </w:pPr>
      <w:r w:rsidRPr="009D0B4B">
        <w:rPr>
          <w:rFonts w:ascii="Arial" w:eastAsia="MS Mincho" w:hAnsi="Arial" w:cs="Arial"/>
          <w:b/>
          <w:bCs/>
          <w:sz w:val="20"/>
          <w:szCs w:val="20"/>
          <w:lang w:eastAsia="ja-JP"/>
        </w:rPr>
        <w:t>4.</w:t>
      </w:r>
      <w:r w:rsidR="0067268A">
        <w:rPr>
          <w:rFonts w:ascii="Arial" w:eastAsia="MS Mincho" w:hAnsi="Arial" w:cs="Arial"/>
          <w:b/>
          <w:bCs/>
          <w:sz w:val="20"/>
          <w:szCs w:val="20"/>
          <w:lang w:eastAsia="ja-JP"/>
        </w:rPr>
        <w:t>10</w:t>
      </w:r>
      <w:r w:rsidR="0053571D">
        <w:rPr>
          <w:rFonts w:ascii="Arial" w:eastAsia="MS Mincho" w:hAnsi="Arial" w:cs="Arial"/>
          <w:b/>
          <w:bCs/>
          <w:sz w:val="20"/>
          <w:szCs w:val="20"/>
          <w:lang w:eastAsia="ja-JP"/>
        </w:rPr>
        <w:t xml:space="preserve"> </w:t>
      </w:r>
      <w:r w:rsidR="0053571D">
        <w:rPr>
          <w:rFonts w:ascii="Arial" w:eastAsia="MS Mincho" w:hAnsi="Arial" w:cs="Arial"/>
          <w:b/>
          <w:bCs/>
          <w:sz w:val="20"/>
          <w:szCs w:val="20"/>
          <w:lang w:eastAsia="ja-JP"/>
        </w:rPr>
        <w:tab/>
      </w:r>
      <w:r w:rsidR="00CA56AB">
        <w:rPr>
          <w:rFonts w:ascii="Arial" w:eastAsia="MS Mincho" w:hAnsi="Arial" w:cs="Arial"/>
          <w:b/>
          <w:bCs/>
          <w:sz w:val="20"/>
          <w:szCs w:val="20"/>
          <w:lang w:eastAsia="ja-JP"/>
        </w:rPr>
        <w:t>Punches to be Dayton heavy-duty ball-lock coated with TIN.</w:t>
      </w:r>
    </w:p>
    <w:p w14:paraId="69ABB840" w14:textId="77777777" w:rsidR="00CE44A1" w:rsidRPr="00AA1D8D" w:rsidRDefault="00FE1CF4" w:rsidP="0090395F">
      <w:pPr>
        <w:autoSpaceDE w:val="0"/>
        <w:autoSpaceDN w:val="0"/>
        <w:adjustRightInd w:val="0"/>
        <w:spacing w:line="240" w:lineRule="atLeast"/>
        <w:ind w:left="720"/>
        <w:rPr>
          <w:rFonts w:ascii="Arial" w:eastAsia="MS Mincho" w:hAnsi="Arial" w:cs="Arial"/>
          <w:b/>
          <w:sz w:val="20"/>
          <w:szCs w:val="20"/>
          <w:lang w:eastAsia="ja-JP"/>
        </w:rPr>
      </w:pPr>
      <w:r w:rsidRPr="00AA1D8D">
        <w:rPr>
          <w:rFonts w:ascii="Arial" w:eastAsia="MS Mincho" w:hAnsi="Arial" w:cs="Arial"/>
          <w:b/>
          <w:bCs/>
          <w:sz w:val="20"/>
          <w:szCs w:val="20"/>
          <w:lang w:eastAsia="ja-JP"/>
        </w:rPr>
        <w:t>P</w:t>
      </w:r>
      <w:r w:rsidR="00CE44A1" w:rsidRPr="00AA1D8D">
        <w:rPr>
          <w:rFonts w:ascii="Arial" w:eastAsia="MS Mincho" w:hAnsi="Arial" w:cs="Arial"/>
          <w:b/>
          <w:sz w:val="20"/>
          <w:szCs w:val="20"/>
          <w:lang w:eastAsia="ja-JP"/>
        </w:rPr>
        <w:t xml:space="preserve">unches </w:t>
      </w:r>
      <w:r w:rsidRPr="00AA1D8D">
        <w:rPr>
          <w:rFonts w:ascii="Arial" w:eastAsia="MS Mincho" w:hAnsi="Arial" w:cs="Arial"/>
          <w:b/>
          <w:sz w:val="20"/>
          <w:szCs w:val="20"/>
          <w:lang w:eastAsia="ja-JP"/>
        </w:rPr>
        <w:t>for material thicker than .150” must be Dayton Tuff punches, coated with TIN.</w:t>
      </w:r>
    </w:p>
    <w:p w14:paraId="7BC86E2D" w14:textId="77777777" w:rsidR="00125569" w:rsidRPr="00E45029" w:rsidRDefault="00125569" w:rsidP="0090395F">
      <w:pPr>
        <w:autoSpaceDE w:val="0"/>
        <w:autoSpaceDN w:val="0"/>
        <w:adjustRightInd w:val="0"/>
        <w:spacing w:line="240" w:lineRule="atLeast"/>
        <w:ind w:left="1170" w:hanging="90"/>
        <w:rPr>
          <w:rFonts w:ascii="Arial" w:eastAsia="MS Mincho" w:hAnsi="Arial" w:cs="Arial"/>
          <w:sz w:val="20"/>
          <w:szCs w:val="20"/>
          <w:lang w:eastAsia="ja-JP"/>
        </w:rPr>
      </w:pPr>
      <w:r w:rsidRPr="00E45029">
        <w:rPr>
          <w:rFonts w:ascii="Arial" w:eastAsia="MS Mincho" w:hAnsi="Arial" w:cs="Arial"/>
          <w:sz w:val="20"/>
          <w:szCs w:val="20"/>
          <w:lang w:eastAsia="ja-JP"/>
        </w:rPr>
        <w:t>4.9.1</w:t>
      </w:r>
      <w:r w:rsidR="0090395F" w:rsidRPr="00E45029">
        <w:rPr>
          <w:rFonts w:ascii="Arial" w:eastAsia="MS Mincho" w:hAnsi="Arial" w:cs="Arial"/>
          <w:sz w:val="20"/>
          <w:szCs w:val="20"/>
          <w:lang w:eastAsia="ja-JP"/>
        </w:rPr>
        <w:t xml:space="preserve">  Tool design features to consider for HSLA material applications</w:t>
      </w:r>
    </w:p>
    <w:p w14:paraId="5337A903" w14:textId="77777777" w:rsidR="0090395F" w:rsidRPr="00E45029" w:rsidRDefault="0090395F" w:rsidP="00CA56AB">
      <w:pPr>
        <w:autoSpaceDE w:val="0"/>
        <w:autoSpaceDN w:val="0"/>
        <w:adjustRightInd w:val="0"/>
        <w:spacing w:line="240" w:lineRule="atLeast"/>
        <w:ind w:left="1080" w:firstLine="360"/>
        <w:rPr>
          <w:rFonts w:ascii="Arial" w:eastAsia="MS Mincho" w:hAnsi="Arial" w:cs="Arial"/>
          <w:sz w:val="20"/>
          <w:szCs w:val="20"/>
          <w:lang w:eastAsia="ja-JP"/>
        </w:rPr>
      </w:pPr>
      <w:r w:rsidRPr="00E45029">
        <w:rPr>
          <w:rFonts w:ascii="Arial" w:eastAsia="MS Mincho" w:hAnsi="Arial" w:cs="Arial"/>
          <w:sz w:val="20"/>
          <w:szCs w:val="20"/>
          <w:lang w:eastAsia="ja-JP"/>
        </w:rPr>
        <w:t>4.9.1.1 Increase punch/button clearance to</w:t>
      </w:r>
      <w:r w:rsidR="00D47772" w:rsidRPr="00E45029">
        <w:rPr>
          <w:rFonts w:ascii="Arial" w:eastAsia="MS Mincho" w:hAnsi="Arial" w:cs="Arial"/>
          <w:sz w:val="20"/>
          <w:szCs w:val="20"/>
          <w:lang w:eastAsia="ja-JP"/>
        </w:rPr>
        <w:t xml:space="preserve"> 12 -</w:t>
      </w:r>
      <w:r w:rsidRPr="00E45029">
        <w:rPr>
          <w:rFonts w:ascii="Arial" w:eastAsia="MS Mincho" w:hAnsi="Arial" w:cs="Arial"/>
          <w:sz w:val="20"/>
          <w:szCs w:val="20"/>
          <w:lang w:eastAsia="ja-JP"/>
        </w:rPr>
        <w:t xml:space="preserve"> 15%</w:t>
      </w:r>
    </w:p>
    <w:p w14:paraId="195BAAE3" w14:textId="77777777" w:rsidR="0090395F" w:rsidRPr="00E45029" w:rsidRDefault="0090395F" w:rsidP="00CA56AB">
      <w:pPr>
        <w:autoSpaceDE w:val="0"/>
        <w:autoSpaceDN w:val="0"/>
        <w:adjustRightInd w:val="0"/>
        <w:spacing w:line="240" w:lineRule="atLeast"/>
        <w:ind w:left="1080" w:firstLine="360"/>
        <w:rPr>
          <w:rFonts w:ascii="Arial" w:eastAsia="MS Mincho" w:hAnsi="Arial" w:cs="Arial"/>
          <w:sz w:val="20"/>
          <w:szCs w:val="20"/>
          <w:lang w:eastAsia="ja-JP"/>
        </w:rPr>
      </w:pPr>
      <w:r w:rsidRPr="00E45029">
        <w:rPr>
          <w:rFonts w:ascii="Arial" w:eastAsia="MS Mincho" w:hAnsi="Arial" w:cs="Arial"/>
          <w:sz w:val="20"/>
          <w:szCs w:val="20"/>
          <w:lang w:eastAsia="ja-JP"/>
        </w:rPr>
        <w:t>4.9.1.2 Minimize punch entry</w:t>
      </w:r>
    </w:p>
    <w:p w14:paraId="6CB79549" w14:textId="77777777" w:rsidR="0090395F" w:rsidRPr="00E45029" w:rsidRDefault="0090395F" w:rsidP="00CA56AB">
      <w:pPr>
        <w:autoSpaceDE w:val="0"/>
        <w:autoSpaceDN w:val="0"/>
        <w:adjustRightInd w:val="0"/>
        <w:spacing w:line="240" w:lineRule="atLeast"/>
        <w:ind w:left="1080" w:firstLine="360"/>
        <w:rPr>
          <w:rFonts w:ascii="Arial" w:eastAsia="MS Mincho" w:hAnsi="Arial" w:cs="Arial"/>
          <w:sz w:val="20"/>
          <w:szCs w:val="20"/>
          <w:lang w:eastAsia="ja-JP"/>
        </w:rPr>
      </w:pPr>
      <w:r w:rsidRPr="00E45029">
        <w:rPr>
          <w:rFonts w:ascii="Arial" w:eastAsia="MS Mincho" w:hAnsi="Arial" w:cs="Arial"/>
          <w:sz w:val="20"/>
          <w:szCs w:val="20"/>
          <w:lang w:eastAsia="ja-JP"/>
        </w:rPr>
        <w:t>4.9.1.3 XAN punch coating</w:t>
      </w:r>
    </w:p>
    <w:p w14:paraId="59E71504" w14:textId="77777777" w:rsidR="0090395F" w:rsidRPr="00E45029" w:rsidRDefault="0090395F" w:rsidP="00CA56AB">
      <w:pPr>
        <w:autoSpaceDE w:val="0"/>
        <w:autoSpaceDN w:val="0"/>
        <w:adjustRightInd w:val="0"/>
        <w:spacing w:line="240" w:lineRule="atLeast"/>
        <w:ind w:left="1080" w:firstLine="360"/>
        <w:rPr>
          <w:rFonts w:ascii="Arial" w:eastAsia="MS Mincho" w:hAnsi="Arial" w:cs="Arial"/>
          <w:sz w:val="20"/>
          <w:szCs w:val="20"/>
          <w:lang w:eastAsia="ja-JP"/>
        </w:rPr>
      </w:pPr>
      <w:r w:rsidRPr="00E45029">
        <w:rPr>
          <w:rFonts w:ascii="Arial" w:eastAsia="MS Mincho" w:hAnsi="Arial" w:cs="Arial"/>
          <w:sz w:val="20"/>
          <w:szCs w:val="20"/>
          <w:lang w:eastAsia="ja-JP"/>
        </w:rPr>
        <w:t>4.9.1.4 Conical tip punch</w:t>
      </w:r>
    </w:p>
    <w:p w14:paraId="111E3244" w14:textId="77777777" w:rsidR="0090395F" w:rsidRPr="00E45029" w:rsidRDefault="0090395F" w:rsidP="00CA56AB">
      <w:pPr>
        <w:autoSpaceDE w:val="0"/>
        <w:autoSpaceDN w:val="0"/>
        <w:adjustRightInd w:val="0"/>
        <w:spacing w:line="240" w:lineRule="atLeast"/>
        <w:ind w:left="1080" w:firstLine="360"/>
        <w:rPr>
          <w:rFonts w:ascii="Arial" w:eastAsia="MS Mincho" w:hAnsi="Arial" w:cs="Arial"/>
          <w:sz w:val="20"/>
          <w:szCs w:val="20"/>
          <w:lang w:eastAsia="ja-JP"/>
        </w:rPr>
      </w:pPr>
      <w:r w:rsidRPr="00E45029">
        <w:rPr>
          <w:rFonts w:ascii="Arial" w:eastAsia="MS Mincho" w:hAnsi="Arial" w:cs="Arial"/>
          <w:sz w:val="20"/>
          <w:szCs w:val="20"/>
          <w:lang w:eastAsia="ja-JP"/>
        </w:rPr>
        <w:t>4.9.1.5 Tapered button vs. slug control style</w:t>
      </w:r>
    </w:p>
    <w:p w14:paraId="4E7B1F30" w14:textId="77777777" w:rsidR="00CE44A1" w:rsidRPr="00E45029" w:rsidRDefault="00CE44A1" w:rsidP="00CE44A1">
      <w:pPr>
        <w:autoSpaceDE w:val="0"/>
        <w:autoSpaceDN w:val="0"/>
        <w:adjustRightInd w:val="0"/>
        <w:spacing w:line="240" w:lineRule="atLeast"/>
        <w:ind w:left="360"/>
        <w:rPr>
          <w:rFonts w:ascii="Arial" w:eastAsia="MS Mincho" w:hAnsi="Arial" w:cs="Arial"/>
          <w:sz w:val="20"/>
          <w:szCs w:val="20"/>
          <w:lang w:eastAsia="ja-JP"/>
        </w:rPr>
      </w:pPr>
    </w:p>
    <w:p w14:paraId="64684F06" w14:textId="77777777" w:rsidR="00CE44A1" w:rsidRPr="00E45029" w:rsidRDefault="00F713F3" w:rsidP="00CE44A1">
      <w:pPr>
        <w:autoSpaceDE w:val="0"/>
        <w:autoSpaceDN w:val="0"/>
        <w:adjustRightInd w:val="0"/>
        <w:spacing w:line="240" w:lineRule="atLeast"/>
        <w:ind w:left="360"/>
        <w:rPr>
          <w:rFonts w:ascii="Arial" w:eastAsia="MS Mincho" w:hAnsi="Arial" w:cs="Arial"/>
          <w:sz w:val="20"/>
          <w:szCs w:val="20"/>
          <w:lang w:eastAsia="ja-JP"/>
        </w:rPr>
      </w:pPr>
      <w:r w:rsidRPr="00E45029">
        <w:rPr>
          <w:rFonts w:ascii="Arial" w:eastAsia="MS Mincho" w:hAnsi="Arial" w:cs="Arial"/>
          <w:b/>
          <w:bCs/>
          <w:sz w:val="20"/>
          <w:szCs w:val="20"/>
          <w:lang w:eastAsia="ja-JP"/>
        </w:rPr>
        <w:t>4.</w:t>
      </w:r>
      <w:r w:rsidR="0053571D" w:rsidRPr="00E45029">
        <w:rPr>
          <w:rFonts w:ascii="Arial" w:eastAsia="MS Mincho" w:hAnsi="Arial" w:cs="Arial"/>
          <w:b/>
          <w:bCs/>
          <w:sz w:val="20"/>
          <w:szCs w:val="20"/>
          <w:lang w:eastAsia="ja-JP"/>
        </w:rPr>
        <w:t>1</w:t>
      </w:r>
      <w:r w:rsidR="0067268A">
        <w:rPr>
          <w:rFonts w:ascii="Arial" w:eastAsia="MS Mincho" w:hAnsi="Arial" w:cs="Arial"/>
          <w:b/>
          <w:bCs/>
          <w:sz w:val="20"/>
          <w:szCs w:val="20"/>
          <w:lang w:eastAsia="ja-JP"/>
        </w:rPr>
        <w:t>1</w:t>
      </w:r>
      <w:r w:rsidRPr="00E45029">
        <w:rPr>
          <w:rFonts w:ascii="Arial" w:eastAsia="MS Mincho" w:hAnsi="Arial" w:cs="Arial"/>
          <w:sz w:val="20"/>
          <w:szCs w:val="20"/>
          <w:lang w:eastAsia="ja-JP"/>
        </w:rPr>
        <w:t xml:space="preserve"> Shear</w:t>
      </w:r>
      <w:r w:rsidR="00756D95" w:rsidRPr="00E45029">
        <w:rPr>
          <w:rFonts w:ascii="Arial" w:eastAsia="MS Mincho" w:hAnsi="Arial" w:cs="Arial"/>
          <w:sz w:val="20"/>
          <w:szCs w:val="20"/>
          <w:lang w:eastAsia="ja-JP"/>
        </w:rPr>
        <w:t xml:space="preserve"> </w:t>
      </w:r>
      <w:r w:rsidR="00CE44A1" w:rsidRPr="00E45029">
        <w:rPr>
          <w:rFonts w:ascii="Arial" w:eastAsia="MS Mincho" w:hAnsi="Arial" w:cs="Arial"/>
          <w:sz w:val="20"/>
          <w:szCs w:val="20"/>
          <w:lang w:eastAsia="ja-JP"/>
        </w:rPr>
        <w:t>on all trim punches to be 1-1.5 times material thickness.</w:t>
      </w:r>
    </w:p>
    <w:p w14:paraId="10AC8A2D" w14:textId="77777777" w:rsidR="00CE44A1" w:rsidRPr="00E45029" w:rsidRDefault="00CE44A1" w:rsidP="00CE44A1">
      <w:pPr>
        <w:autoSpaceDE w:val="0"/>
        <w:autoSpaceDN w:val="0"/>
        <w:adjustRightInd w:val="0"/>
        <w:spacing w:line="240" w:lineRule="atLeast"/>
        <w:ind w:left="360"/>
        <w:rPr>
          <w:rFonts w:ascii="Arial" w:eastAsia="MS Mincho" w:hAnsi="Arial" w:cs="Arial"/>
          <w:sz w:val="20"/>
          <w:szCs w:val="20"/>
          <w:lang w:eastAsia="ja-JP"/>
        </w:rPr>
      </w:pPr>
    </w:p>
    <w:p w14:paraId="463D9087" w14:textId="77777777" w:rsidR="00CE44A1" w:rsidRPr="00E45029" w:rsidRDefault="001B560E" w:rsidP="00CE44A1">
      <w:pPr>
        <w:autoSpaceDE w:val="0"/>
        <w:autoSpaceDN w:val="0"/>
        <w:adjustRightInd w:val="0"/>
        <w:spacing w:line="240" w:lineRule="atLeast"/>
        <w:ind w:left="360"/>
        <w:rPr>
          <w:rFonts w:ascii="Arial" w:eastAsia="MS Mincho" w:hAnsi="Arial" w:cs="Arial"/>
          <w:sz w:val="20"/>
          <w:szCs w:val="20"/>
          <w:lang w:eastAsia="ja-JP"/>
        </w:rPr>
      </w:pPr>
      <w:r w:rsidRPr="00E45029">
        <w:rPr>
          <w:rFonts w:ascii="Arial" w:eastAsia="MS Mincho" w:hAnsi="Arial" w:cs="Arial"/>
          <w:b/>
          <w:bCs/>
          <w:sz w:val="20"/>
          <w:szCs w:val="20"/>
          <w:lang w:eastAsia="ja-JP"/>
        </w:rPr>
        <w:t>4.1</w:t>
      </w:r>
      <w:r w:rsidR="0067268A">
        <w:rPr>
          <w:rFonts w:ascii="Arial" w:eastAsia="MS Mincho" w:hAnsi="Arial" w:cs="Arial"/>
          <w:b/>
          <w:bCs/>
          <w:sz w:val="20"/>
          <w:szCs w:val="20"/>
          <w:lang w:eastAsia="ja-JP"/>
        </w:rPr>
        <w:t>2</w:t>
      </w:r>
      <w:r w:rsidRPr="00E45029">
        <w:rPr>
          <w:rFonts w:ascii="Arial" w:eastAsia="MS Mincho" w:hAnsi="Arial" w:cs="Arial"/>
          <w:sz w:val="20"/>
          <w:szCs w:val="20"/>
          <w:lang w:eastAsia="ja-JP"/>
        </w:rPr>
        <w:t xml:space="preserve"> Pierce</w:t>
      </w:r>
      <w:r w:rsidR="00CE44A1" w:rsidRPr="00E45029">
        <w:rPr>
          <w:rFonts w:ascii="Arial" w:eastAsia="MS Mincho" w:hAnsi="Arial" w:cs="Arial"/>
          <w:sz w:val="20"/>
          <w:szCs w:val="20"/>
          <w:lang w:eastAsia="ja-JP"/>
        </w:rPr>
        <w:t xml:space="preserve"> and trim punches shall be staggered by a minimum of one material thickness to reduce tonnage.</w:t>
      </w:r>
    </w:p>
    <w:p w14:paraId="42DE5D04" w14:textId="77777777" w:rsidR="00125569" w:rsidRPr="00E45029" w:rsidRDefault="00125569" w:rsidP="00CE44A1">
      <w:pPr>
        <w:autoSpaceDE w:val="0"/>
        <w:autoSpaceDN w:val="0"/>
        <w:adjustRightInd w:val="0"/>
        <w:spacing w:line="240" w:lineRule="atLeast"/>
        <w:ind w:left="360"/>
        <w:rPr>
          <w:rFonts w:ascii="Arial" w:eastAsia="MS Mincho" w:hAnsi="Arial" w:cs="Arial"/>
          <w:sz w:val="20"/>
          <w:szCs w:val="20"/>
          <w:lang w:eastAsia="ja-JP"/>
        </w:rPr>
      </w:pPr>
    </w:p>
    <w:p w14:paraId="67A3315A" w14:textId="77777777" w:rsidR="00125569" w:rsidRDefault="0067268A" w:rsidP="00125569">
      <w:pPr>
        <w:autoSpaceDE w:val="0"/>
        <w:autoSpaceDN w:val="0"/>
        <w:adjustRightInd w:val="0"/>
        <w:spacing w:line="240" w:lineRule="atLeast"/>
        <w:ind w:left="810" w:hanging="450"/>
        <w:rPr>
          <w:rFonts w:ascii="Arial" w:eastAsia="MS Mincho" w:hAnsi="Arial" w:cs="Arial"/>
          <w:sz w:val="20"/>
          <w:szCs w:val="20"/>
          <w:lang w:eastAsia="ja-JP"/>
        </w:rPr>
      </w:pPr>
      <w:r>
        <w:rPr>
          <w:rFonts w:ascii="Arial" w:eastAsia="MS Mincho" w:hAnsi="Arial" w:cs="Arial"/>
          <w:sz w:val="20"/>
          <w:szCs w:val="20"/>
          <w:lang w:eastAsia="ja-JP"/>
        </w:rPr>
        <w:t>4.13</w:t>
      </w:r>
      <w:r w:rsidR="00125569" w:rsidRPr="00E45029">
        <w:rPr>
          <w:rFonts w:ascii="Arial" w:eastAsia="MS Mincho" w:hAnsi="Arial" w:cs="Arial"/>
          <w:sz w:val="20"/>
          <w:szCs w:val="20"/>
          <w:lang w:eastAsia="ja-JP"/>
        </w:rPr>
        <w:t xml:space="preserve"> Pierced hole diameter to stock thickness will follow the 1.5 industry standard ratio.  This is especially                        critical for HSLA applications.  Combination chamfer and pierce punch designs will not be utilized</w:t>
      </w:r>
      <w:r w:rsidR="00AA7C3C" w:rsidRPr="00E45029">
        <w:rPr>
          <w:rFonts w:ascii="Arial" w:eastAsia="MS Mincho" w:hAnsi="Arial" w:cs="Arial"/>
          <w:sz w:val="20"/>
          <w:szCs w:val="20"/>
          <w:lang w:eastAsia="ja-JP"/>
        </w:rPr>
        <w:t xml:space="preserve"> </w:t>
      </w:r>
      <w:r w:rsidR="00125569" w:rsidRPr="00E45029">
        <w:rPr>
          <w:rFonts w:ascii="Arial" w:eastAsia="MS Mincho" w:hAnsi="Arial" w:cs="Arial"/>
          <w:sz w:val="20"/>
          <w:szCs w:val="20"/>
          <w:lang w:eastAsia="ja-JP"/>
        </w:rPr>
        <w:t>to reduce the likelihood of punch breakage and missed holes.</w:t>
      </w:r>
    </w:p>
    <w:p w14:paraId="7AA92DCC" w14:textId="77777777" w:rsidR="009A5658" w:rsidRDefault="009A5658" w:rsidP="00125569">
      <w:pPr>
        <w:autoSpaceDE w:val="0"/>
        <w:autoSpaceDN w:val="0"/>
        <w:adjustRightInd w:val="0"/>
        <w:spacing w:line="240" w:lineRule="atLeast"/>
        <w:ind w:left="810" w:hanging="450"/>
        <w:rPr>
          <w:rFonts w:ascii="Arial" w:eastAsia="MS Mincho" w:hAnsi="Arial" w:cs="Arial"/>
          <w:sz w:val="20"/>
          <w:szCs w:val="20"/>
          <w:lang w:eastAsia="ja-JP"/>
        </w:rPr>
      </w:pPr>
    </w:p>
    <w:p w14:paraId="474EDEB9" w14:textId="77777777" w:rsidR="009A5658" w:rsidRPr="00E45029" w:rsidRDefault="009A5658" w:rsidP="00125569">
      <w:pPr>
        <w:autoSpaceDE w:val="0"/>
        <w:autoSpaceDN w:val="0"/>
        <w:adjustRightInd w:val="0"/>
        <w:spacing w:line="240" w:lineRule="atLeast"/>
        <w:ind w:left="810" w:hanging="450"/>
        <w:rPr>
          <w:rFonts w:ascii="Arial" w:eastAsia="MS Mincho" w:hAnsi="Arial" w:cs="Arial"/>
          <w:sz w:val="20"/>
          <w:szCs w:val="20"/>
          <w:lang w:eastAsia="ja-JP"/>
        </w:rPr>
      </w:pPr>
      <w:r>
        <w:rPr>
          <w:rFonts w:ascii="Arial" w:eastAsia="MS Mincho" w:hAnsi="Arial" w:cs="Arial"/>
          <w:sz w:val="20"/>
          <w:szCs w:val="20"/>
          <w:lang w:eastAsia="ja-JP"/>
        </w:rPr>
        <w:t>4.14 Maximum slug/off fall size shall be 6.0”.</w:t>
      </w:r>
    </w:p>
    <w:p w14:paraId="37C34389" w14:textId="77777777" w:rsidR="00CE44A1" w:rsidRDefault="00CE44A1" w:rsidP="00CE44A1">
      <w:pPr>
        <w:tabs>
          <w:tab w:val="left" w:pos="1440"/>
        </w:tabs>
        <w:autoSpaceDE w:val="0"/>
        <w:autoSpaceDN w:val="0"/>
        <w:adjustRightInd w:val="0"/>
        <w:spacing w:line="240" w:lineRule="atLeast"/>
        <w:rPr>
          <w:rFonts w:ascii="Arial" w:eastAsia="MS Mincho" w:hAnsi="Arial" w:cs="Arial"/>
          <w:color w:val="0000FF"/>
          <w:sz w:val="20"/>
          <w:szCs w:val="20"/>
          <w:lang w:eastAsia="ja-JP"/>
        </w:rPr>
      </w:pPr>
    </w:p>
    <w:p w14:paraId="5902C0ED" w14:textId="77777777" w:rsidR="009570FC" w:rsidRDefault="009570FC" w:rsidP="00CE44A1">
      <w:pPr>
        <w:tabs>
          <w:tab w:val="left" w:pos="1440"/>
        </w:tabs>
        <w:autoSpaceDE w:val="0"/>
        <w:autoSpaceDN w:val="0"/>
        <w:adjustRightInd w:val="0"/>
        <w:spacing w:line="240" w:lineRule="atLeast"/>
        <w:rPr>
          <w:rFonts w:ascii="Arial" w:eastAsia="MS Mincho" w:hAnsi="Arial" w:cs="Arial"/>
          <w:color w:val="0000FF"/>
          <w:sz w:val="20"/>
          <w:szCs w:val="20"/>
          <w:lang w:eastAsia="ja-JP"/>
        </w:rPr>
      </w:pPr>
    </w:p>
    <w:p w14:paraId="59B01BFD" w14:textId="77777777" w:rsidR="00CE44A1" w:rsidRDefault="00CE44A1" w:rsidP="00CE44A1">
      <w:pPr>
        <w:tabs>
          <w:tab w:val="left" w:pos="720"/>
          <w:tab w:val="left" w:pos="1440"/>
        </w:tabs>
        <w:autoSpaceDE w:val="0"/>
        <w:autoSpaceDN w:val="0"/>
        <w:adjustRightInd w:val="0"/>
        <w:spacing w:line="240" w:lineRule="atLeast"/>
        <w:rPr>
          <w:rFonts w:ascii="Arial" w:eastAsia="MS Mincho" w:hAnsi="Arial" w:cs="Arial"/>
          <w:b/>
          <w:bCs/>
          <w:color w:val="000000"/>
          <w:sz w:val="20"/>
          <w:szCs w:val="20"/>
          <w:lang w:eastAsia="ja-JP"/>
        </w:rPr>
      </w:pPr>
      <w:r>
        <w:rPr>
          <w:rFonts w:ascii="Arial" w:eastAsia="MS Mincho" w:hAnsi="Arial" w:cs="Arial"/>
          <w:b/>
          <w:bCs/>
          <w:color w:val="000000"/>
          <w:sz w:val="20"/>
          <w:szCs w:val="20"/>
          <w:lang w:eastAsia="ja-JP"/>
        </w:rPr>
        <w:t>5.  Pressure</w:t>
      </w:r>
      <w:r w:rsidR="008F1B02">
        <w:rPr>
          <w:rFonts w:ascii="Arial" w:eastAsia="MS Mincho" w:hAnsi="Arial" w:cs="Arial"/>
          <w:b/>
          <w:bCs/>
          <w:color w:val="000000"/>
          <w:sz w:val="20"/>
          <w:szCs w:val="20"/>
          <w:lang w:eastAsia="ja-JP"/>
        </w:rPr>
        <w:t xml:space="preserve"> and Coolant</w:t>
      </w:r>
      <w:r>
        <w:rPr>
          <w:rFonts w:ascii="Arial" w:eastAsia="MS Mincho" w:hAnsi="Arial" w:cs="Arial"/>
          <w:b/>
          <w:bCs/>
          <w:color w:val="000000"/>
          <w:sz w:val="20"/>
          <w:szCs w:val="20"/>
          <w:lang w:eastAsia="ja-JP"/>
        </w:rPr>
        <w:t xml:space="preserve"> Systems</w:t>
      </w:r>
    </w:p>
    <w:p w14:paraId="542E9539" w14:textId="77777777" w:rsidR="00CE44A1" w:rsidRDefault="00CE44A1" w:rsidP="00CE44A1">
      <w:pPr>
        <w:tabs>
          <w:tab w:val="left" w:pos="1440"/>
        </w:tabs>
        <w:autoSpaceDE w:val="0"/>
        <w:autoSpaceDN w:val="0"/>
        <w:adjustRightInd w:val="0"/>
        <w:spacing w:line="240" w:lineRule="atLeast"/>
        <w:ind w:left="1440" w:hanging="720"/>
        <w:rPr>
          <w:rFonts w:ascii="Arial" w:eastAsia="MS Mincho" w:hAnsi="Arial" w:cs="Arial"/>
          <w:b/>
          <w:bCs/>
          <w:color w:val="000000"/>
          <w:sz w:val="20"/>
          <w:szCs w:val="20"/>
          <w:lang w:eastAsia="ja-JP"/>
        </w:rPr>
      </w:pPr>
    </w:p>
    <w:p w14:paraId="1A1F7D28" w14:textId="77777777" w:rsidR="00CE44A1" w:rsidRDefault="00CE44A1" w:rsidP="00CE44A1">
      <w:pPr>
        <w:autoSpaceDE w:val="0"/>
        <w:autoSpaceDN w:val="0"/>
        <w:adjustRightInd w:val="0"/>
        <w:spacing w:line="240" w:lineRule="atLeast"/>
        <w:ind w:left="360"/>
        <w:rPr>
          <w:rFonts w:ascii="Arial" w:eastAsia="MS Mincho" w:hAnsi="Arial" w:cs="Arial"/>
          <w:color w:val="000000"/>
          <w:sz w:val="20"/>
          <w:szCs w:val="20"/>
          <w:lang w:eastAsia="ja-JP"/>
        </w:rPr>
      </w:pPr>
      <w:r>
        <w:rPr>
          <w:rFonts w:ascii="Arial" w:eastAsia="MS Mincho" w:hAnsi="Arial" w:cs="Arial"/>
          <w:b/>
          <w:bCs/>
          <w:color w:val="000000"/>
          <w:sz w:val="20"/>
          <w:szCs w:val="20"/>
          <w:lang w:eastAsia="ja-JP"/>
        </w:rPr>
        <w:t>5.1</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Pressure pins under all pads and strippers are to be headed to prevent falling out during use and storage.</w:t>
      </w:r>
    </w:p>
    <w:p w14:paraId="45112C04" w14:textId="77777777" w:rsidR="00CE44A1" w:rsidRDefault="00CE44A1" w:rsidP="00CE44A1">
      <w:pPr>
        <w:tabs>
          <w:tab w:val="left" w:pos="1440"/>
        </w:tabs>
        <w:autoSpaceDE w:val="0"/>
        <w:autoSpaceDN w:val="0"/>
        <w:adjustRightInd w:val="0"/>
        <w:spacing w:line="240" w:lineRule="atLeast"/>
        <w:rPr>
          <w:rFonts w:ascii="Arial" w:eastAsia="MS Mincho" w:hAnsi="Arial" w:cs="Arial"/>
          <w:color w:val="000000"/>
          <w:sz w:val="20"/>
          <w:szCs w:val="20"/>
          <w:lang w:eastAsia="ja-JP"/>
        </w:rPr>
      </w:pPr>
    </w:p>
    <w:p w14:paraId="3ED2700B" w14:textId="77777777" w:rsidR="00CE44A1" w:rsidRDefault="00CE44A1" w:rsidP="00CE44A1">
      <w:pPr>
        <w:autoSpaceDE w:val="0"/>
        <w:autoSpaceDN w:val="0"/>
        <w:adjustRightInd w:val="0"/>
        <w:spacing w:line="240" w:lineRule="atLeast"/>
        <w:ind w:left="360"/>
        <w:rPr>
          <w:rFonts w:ascii="Arial" w:eastAsia="MS Mincho" w:hAnsi="Arial" w:cs="Arial"/>
          <w:color w:val="000000"/>
          <w:sz w:val="20"/>
          <w:szCs w:val="20"/>
          <w:lang w:eastAsia="ja-JP"/>
        </w:rPr>
      </w:pPr>
      <w:r>
        <w:rPr>
          <w:rFonts w:ascii="Arial" w:eastAsia="MS Mincho" w:hAnsi="Arial" w:cs="Arial"/>
          <w:b/>
          <w:bCs/>
          <w:color w:val="000000"/>
          <w:sz w:val="20"/>
          <w:szCs w:val="20"/>
          <w:lang w:eastAsia="ja-JP"/>
        </w:rPr>
        <w:t>5.2</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 xml:space="preserve">All springs are to be </w:t>
      </w:r>
      <w:smartTag w:uri="urn:schemas-microsoft-com:office:smarttags" w:element="place">
        <w:smartTag w:uri="urn:schemas-microsoft-com:office:smarttags" w:element="City">
          <w:r>
            <w:rPr>
              <w:rFonts w:ascii="Arial" w:eastAsia="MS Mincho" w:hAnsi="Arial" w:cs="Arial"/>
              <w:color w:val="000000"/>
              <w:sz w:val="20"/>
              <w:szCs w:val="20"/>
              <w:lang w:eastAsia="ja-JP"/>
            </w:rPr>
            <w:t>Dayton</w:t>
          </w:r>
        </w:smartTag>
      </w:smartTag>
      <w:r>
        <w:rPr>
          <w:rFonts w:ascii="Arial" w:eastAsia="MS Mincho" w:hAnsi="Arial" w:cs="Arial"/>
          <w:color w:val="000000"/>
          <w:sz w:val="20"/>
          <w:szCs w:val="20"/>
          <w:lang w:eastAsia="ja-JP"/>
        </w:rPr>
        <w:t xml:space="preserve"> and must be equipped with cages.</w:t>
      </w:r>
    </w:p>
    <w:p w14:paraId="2A2120A0" w14:textId="77777777" w:rsidR="00CE44A1" w:rsidRDefault="00CE44A1" w:rsidP="00CE44A1">
      <w:pPr>
        <w:autoSpaceDE w:val="0"/>
        <w:autoSpaceDN w:val="0"/>
        <w:adjustRightInd w:val="0"/>
        <w:spacing w:line="240" w:lineRule="atLeast"/>
        <w:rPr>
          <w:rFonts w:ascii="Arial" w:eastAsia="MS Mincho" w:hAnsi="Arial" w:cs="Arial"/>
          <w:color w:val="000000"/>
          <w:sz w:val="20"/>
          <w:szCs w:val="20"/>
          <w:lang w:eastAsia="ja-JP"/>
        </w:rPr>
      </w:pPr>
    </w:p>
    <w:p w14:paraId="53ED70AB"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r>
        <w:rPr>
          <w:rFonts w:ascii="Arial" w:eastAsia="MS Mincho" w:hAnsi="Arial" w:cs="Arial"/>
          <w:b/>
          <w:bCs/>
          <w:color w:val="000000"/>
          <w:sz w:val="20"/>
          <w:szCs w:val="20"/>
          <w:lang w:eastAsia="ja-JP"/>
        </w:rPr>
        <w:t>5.3</w:t>
      </w:r>
      <w:r>
        <w:rPr>
          <w:rFonts w:ascii="Arial" w:eastAsia="MS Mincho" w:hAnsi="Arial" w:cs="Arial"/>
          <w:b/>
          <w:bCs/>
          <w:color w:val="000000"/>
          <w:sz w:val="20"/>
          <w:szCs w:val="20"/>
          <w:lang w:eastAsia="ja-JP"/>
        </w:rPr>
        <w:tab/>
      </w:r>
      <w:r>
        <w:rPr>
          <w:rFonts w:ascii="Arial" w:eastAsia="MS Mincho" w:hAnsi="Arial" w:cs="Arial"/>
          <w:color w:val="000000"/>
          <w:sz w:val="20"/>
          <w:szCs w:val="20"/>
          <w:lang w:eastAsia="ja-JP"/>
        </w:rPr>
        <w:t xml:space="preserve">All Nitrogen plumbing to be guarded against damage during use, storage and cleaning. </w:t>
      </w:r>
      <w:r w:rsidRPr="00D53FA1">
        <w:rPr>
          <w:rFonts w:ascii="Arial" w:eastAsia="MS Mincho" w:hAnsi="Arial" w:cs="Arial"/>
          <w:sz w:val="20"/>
          <w:szCs w:val="20"/>
          <w:lang w:eastAsia="ja-JP"/>
        </w:rPr>
        <w:t xml:space="preserve"> Guarding </w:t>
      </w:r>
      <w:r w:rsidR="00B70790">
        <w:rPr>
          <w:rFonts w:ascii="Arial" w:eastAsia="MS Mincho" w:hAnsi="Arial" w:cs="Arial"/>
          <w:sz w:val="20"/>
          <w:szCs w:val="20"/>
          <w:lang w:eastAsia="ja-JP"/>
        </w:rPr>
        <w:t xml:space="preserve">is </w:t>
      </w:r>
      <w:r w:rsidRPr="00D53FA1">
        <w:rPr>
          <w:rFonts w:ascii="Arial" w:eastAsia="MS Mincho" w:hAnsi="Arial" w:cs="Arial"/>
          <w:sz w:val="20"/>
          <w:szCs w:val="20"/>
          <w:lang w:eastAsia="ja-JP"/>
        </w:rPr>
        <w:t xml:space="preserve">to be </w:t>
      </w:r>
      <w:r w:rsidR="00756D95">
        <w:rPr>
          <w:rFonts w:ascii="Arial" w:eastAsia="MS Mincho" w:hAnsi="Arial" w:cs="Arial"/>
          <w:sz w:val="20"/>
          <w:szCs w:val="20"/>
          <w:lang w:eastAsia="ja-JP"/>
        </w:rPr>
        <w:t xml:space="preserve">a </w:t>
      </w:r>
      <w:r w:rsidR="00756D95">
        <w:rPr>
          <w:rFonts w:ascii="Arial" w:eastAsia="MS Mincho" w:hAnsi="Arial" w:cs="Arial"/>
          <w:sz w:val="20"/>
          <w:szCs w:val="20"/>
          <w:lang w:eastAsia="ja-JP"/>
        </w:rPr>
        <w:tab/>
        <w:t>minimum of 3/16</w:t>
      </w:r>
      <w:r w:rsidRPr="009D0B4B">
        <w:rPr>
          <w:rFonts w:ascii="Arial" w:eastAsia="MS Mincho" w:hAnsi="Arial" w:cs="Arial"/>
          <w:sz w:val="20"/>
          <w:szCs w:val="20"/>
          <w:lang w:eastAsia="ja-JP"/>
        </w:rPr>
        <w:t>" thick steel.</w:t>
      </w:r>
    </w:p>
    <w:p w14:paraId="57082217" w14:textId="77777777" w:rsidR="00CE44A1" w:rsidRPr="009D0B4B" w:rsidRDefault="00CE44A1" w:rsidP="00CE44A1">
      <w:pPr>
        <w:autoSpaceDE w:val="0"/>
        <w:autoSpaceDN w:val="0"/>
        <w:adjustRightInd w:val="0"/>
        <w:spacing w:line="240" w:lineRule="atLeast"/>
        <w:rPr>
          <w:rFonts w:ascii="Arial" w:eastAsia="MS Mincho" w:hAnsi="Arial" w:cs="Arial"/>
          <w:sz w:val="20"/>
          <w:szCs w:val="20"/>
          <w:lang w:eastAsia="ja-JP"/>
        </w:rPr>
      </w:pPr>
    </w:p>
    <w:p w14:paraId="6E10C19E"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r w:rsidRPr="009D0B4B">
        <w:rPr>
          <w:rFonts w:ascii="Arial" w:eastAsia="MS Mincho" w:hAnsi="Arial" w:cs="Arial"/>
          <w:b/>
          <w:bCs/>
          <w:sz w:val="20"/>
          <w:szCs w:val="20"/>
          <w:lang w:eastAsia="ja-JP"/>
        </w:rPr>
        <w:t>5.4</w:t>
      </w:r>
      <w:r w:rsidRPr="009D0B4B">
        <w:rPr>
          <w:rFonts w:ascii="Arial" w:eastAsia="MS Mincho" w:hAnsi="Arial" w:cs="Arial"/>
          <w:b/>
          <w:bCs/>
          <w:sz w:val="20"/>
          <w:szCs w:val="20"/>
          <w:lang w:eastAsia="ja-JP"/>
        </w:rPr>
        <w:tab/>
      </w:r>
      <w:r w:rsidRPr="009D0B4B">
        <w:rPr>
          <w:rFonts w:ascii="Arial" w:eastAsia="MS Mincho" w:hAnsi="Arial" w:cs="Arial"/>
          <w:sz w:val="20"/>
          <w:szCs w:val="20"/>
          <w:lang w:eastAsia="ja-JP"/>
        </w:rPr>
        <w:t>All gas springs are to be Hyson or Dadco.</w:t>
      </w:r>
    </w:p>
    <w:p w14:paraId="13E0AE81"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p>
    <w:p w14:paraId="2D93581E" w14:textId="77777777" w:rsidR="00CE44A1" w:rsidRPr="009D0B4B" w:rsidRDefault="001B560E" w:rsidP="00CE44A1">
      <w:pPr>
        <w:autoSpaceDE w:val="0"/>
        <w:autoSpaceDN w:val="0"/>
        <w:adjustRightInd w:val="0"/>
        <w:spacing w:line="240" w:lineRule="atLeast"/>
        <w:ind w:left="360"/>
        <w:rPr>
          <w:rFonts w:ascii="Arial" w:eastAsia="MS Mincho" w:hAnsi="Arial" w:cs="Arial"/>
          <w:sz w:val="20"/>
          <w:szCs w:val="20"/>
          <w:lang w:eastAsia="ja-JP"/>
        </w:rPr>
      </w:pPr>
      <w:r w:rsidRPr="009D0B4B">
        <w:rPr>
          <w:rFonts w:ascii="Arial" w:eastAsia="MS Mincho" w:hAnsi="Arial" w:cs="Arial"/>
          <w:b/>
          <w:bCs/>
          <w:sz w:val="20"/>
          <w:szCs w:val="20"/>
          <w:lang w:eastAsia="ja-JP"/>
        </w:rPr>
        <w:t>5.5</w:t>
      </w:r>
      <w:r w:rsidRPr="009D0B4B">
        <w:rPr>
          <w:rFonts w:ascii="Arial" w:eastAsia="MS Mincho" w:hAnsi="Arial" w:cs="Arial"/>
          <w:sz w:val="20"/>
          <w:szCs w:val="20"/>
          <w:lang w:eastAsia="ja-JP"/>
        </w:rPr>
        <w:t xml:space="preserve"> No</w:t>
      </w:r>
      <w:r w:rsidR="00CE44A1" w:rsidRPr="009D0B4B">
        <w:rPr>
          <w:rFonts w:ascii="Arial" w:eastAsia="MS Mincho" w:hAnsi="Arial" w:cs="Arial"/>
          <w:sz w:val="20"/>
          <w:szCs w:val="20"/>
          <w:lang w:eastAsia="ja-JP"/>
        </w:rPr>
        <w:t xml:space="preserve"> pre load allowed on gas springs.</w:t>
      </w:r>
    </w:p>
    <w:p w14:paraId="08A834CB" w14:textId="77777777" w:rsidR="004D17A6" w:rsidRDefault="004D17A6" w:rsidP="00CE44A1">
      <w:pPr>
        <w:autoSpaceDE w:val="0"/>
        <w:autoSpaceDN w:val="0"/>
        <w:adjustRightInd w:val="0"/>
        <w:spacing w:line="240" w:lineRule="atLeast"/>
        <w:ind w:left="360"/>
        <w:rPr>
          <w:rFonts w:ascii="Arial" w:eastAsia="MS Mincho" w:hAnsi="Arial" w:cs="Arial"/>
          <w:b/>
          <w:bCs/>
          <w:sz w:val="20"/>
          <w:szCs w:val="20"/>
          <w:lang w:eastAsia="ja-JP"/>
        </w:rPr>
      </w:pPr>
    </w:p>
    <w:p w14:paraId="37FE0492"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r w:rsidRPr="009D0B4B">
        <w:rPr>
          <w:rFonts w:ascii="Arial" w:eastAsia="MS Mincho" w:hAnsi="Arial" w:cs="Arial"/>
          <w:b/>
          <w:bCs/>
          <w:sz w:val="20"/>
          <w:szCs w:val="20"/>
          <w:lang w:eastAsia="ja-JP"/>
        </w:rPr>
        <w:t>5.6</w:t>
      </w:r>
      <w:r w:rsidRPr="009D0B4B">
        <w:rPr>
          <w:rFonts w:ascii="Arial" w:eastAsia="MS Mincho" w:hAnsi="Arial" w:cs="Arial"/>
          <w:b/>
          <w:bCs/>
          <w:sz w:val="20"/>
          <w:szCs w:val="20"/>
          <w:lang w:eastAsia="ja-JP"/>
        </w:rPr>
        <w:tab/>
      </w:r>
      <w:r w:rsidRPr="009D0B4B">
        <w:rPr>
          <w:rFonts w:ascii="Arial" w:eastAsia="MS Mincho" w:hAnsi="Arial" w:cs="Arial"/>
          <w:sz w:val="20"/>
          <w:szCs w:val="20"/>
          <w:lang w:eastAsia="ja-JP"/>
        </w:rPr>
        <w:t>Nitrogen pressure is to be stamped next to pressure gauges.  Paint pen/permanent marker is not allowed.</w:t>
      </w:r>
    </w:p>
    <w:p w14:paraId="2702310E"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p>
    <w:p w14:paraId="1A209BAA" w14:textId="77777777" w:rsidR="00CE44A1" w:rsidRDefault="001B560E" w:rsidP="00CE44A1">
      <w:pPr>
        <w:autoSpaceDE w:val="0"/>
        <w:autoSpaceDN w:val="0"/>
        <w:adjustRightInd w:val="0"/>
        <w:spacing w:line="240" w:lineRule="atLeast"/>
        <w:ind w:left="360"/>
        <w:rPr>
          <w:rFonts w:ascii="Arial" w:eastAsia="MS Mincho" w:hAnsi="Arial" w:cs="Arial"/>
          <w:sz w:val="20"/>
          <w:szCs w:val="20"/>
          <w:lang w:eastAsia="ja-JP"/>
        </w:rPr>
      </w:pPr>
      <w:r w:rsidRPr="009D0B4B">
        <w:rPr>
          <w:rFonts w:ascii="Arial" w:eastAsia="MS Mincho" w:hAnsi="Arial" w:cs="Arial"/>
          <w:b/>
          <w:bCs/>
          <w:sz w:val="20"/>
          <w:szCs w:val="20"/>
          <w:lang w:eastAsia="ja-JP"/>
        </w:rPr>
        <w:t>5.7</w:t>
      </w:r>
      <w:r w:rsidRPr="009D0B4B">
        <w:rPr>
          <w:rFonts w:ascii="Arial" w:eastAsia="MS Mincho" w:hAnsi="Arial" w:cs="Arial"/>
          <w:sz w:val="20"/>
          <w:szCs w:val="20"/>
          <w:lang w:eastAsia="ja-JP"/>
        </w:rPr>
        <w:t xml:space="preserve"> Coil</w:t>
      </w:r>
      <w:r w:rsidR="00CE44A1" w:rsidRPr="009D0B4B">
        <w:rPr>
          <w:rFonts w:ascii="Arial" w:eastAsia="MS Mincho" w:hAnsi="Arial" w:cs="Arial"/>
          <w:sz w:val="20"/>
          <w:szCs w:val="20"/>
          <w:lang w:eastAsia="ja-JP"/>
        </w:rPr>
        <w:t xml:space="preserve"> spring deflection is not to exceed 25%.</w:t>
      </w:r>
    </w:p>
    <w:p w14:paraId="7000775C" w14:textId="77777777" w:rsidR="008F1B02" w:rsidRDefault="008F1B02" w:rsidP="00CE44A1">
      <w:pPr>
        <w:autoSpaceDE w:val="0"/>
        <w:autoSpaceDN w:val="0"/>
        <w:adjustRightInd w:val="0"/>
        <w:spacing w:line="240" w:lineRule="atLeast"/>
        <w:ind w:left="360"/>
        <w:rPr>
          <w:rFonts w:ascii="Arial" w:eastAsia="MS Mincho" w:hAnsi="Arial" w:cs="Arial"/>
          <w:sz w:val="20"/>
          <w:szCs w:val="20"/>
          <w:lang w:eastAsia="ja-JP"/>
        </w:rPr>
      </w:pPr>
    </w:p>
    <w:p w14:paraId="5CF003E0" w14:textId="77777777" w:rsidR="008F1B02" w:rsidRPr="009D0B4B" w:rsidRDefault="008F1B02" w:rsidP="008F1B02">
      <w:pPr>
        <w:autoSpaceDE w:val="0"/>
        <w:autoSpaceDN w:val="0"/>
        <w:adjustRightInd w:val="0"/>
        <w:spacing w:line="240" w:lineRule="atLeast"/>
        <w:ind w:left="1080" w:hanging="720"/>
        <w:rPr>
          <w:rFonts w:ascii="Arial" w:eastAsia="MS Mincho" w:hAnsi="Arial" w:cs="Arial"/>
          <w:sz w:val="20"/>
          <w:szCs w:val="20"/>
          <w:lang w:eastAsia="ja-JP"/>
        </w:rPr>
      </w:pPr>
      <w:r w:rsidRPr="0083039C">
        <w:rPr>
          <w:rFonts w:ascii="Arial" w:eastAsia="MS Mincho" w:hAnsi="Arial" w:cs="Arial"/>
          <w:b/>
          <w:sz w:val="20"/>
          <w:szCs w:val="20"/>
          <w:lang w:eastAsia="ja-JP"/>
        </w:rPr>
        <w:t>5.8</w:t>
      </w:r>
      <w:r w:rsidRPr="0083039C">
        <w:rPr>
          <w:rFonts w:ascii="Arial" w:eastAsia="MS Mincho" w:hAnsi="Arial" w:cs="Arial"/>
          <w:sz w:val="20"/>
          <w:szCs w:val="20"/>
          <w:lang w:eastAsia="ja-JP"/>
        </w:rPr>
        <w:t xml:space="preserve"> </w:t>
      </w:r>
      <w:r w:rsidRPr="0083039C">
        <w:rPr>
          <w:rFonts w:ascii="Arial" w:eastAsia="MS Mincho" w:hAnsi="Arial" w:cs="Arial"/>
          <w:color w:val="000000"/>
          <w:sz w:val="20"/>
          <w:szCs w:val="20"/>
          <w:lang w:eastAsia="ja-JP"/>
        </w:rPr>
        <w:t>Coolant spray nozzles are to be hard mounted where feasible, and routed to a central connection.      Prefe</w:t>
      </w:r>
      <w:r w:rsidRPr="0083039C">
        <w:rPr>
          <w:rFonts w:ascii="Arial" w:eastAsia="MS Mincho" w:hAnsi="Arial" w:cs="Arial"/>
          <w:sz w:val="20"/>
          <w:szCs w:val="20"/>
          <w:lang w:eastAsia="ja-JP"/>
        </w:rPr>
        <w:t>rence is to mount nozzles in the upper tool, directed down to prevent overspray outside the tool.</w:t>
      </w:r>
    </w:p>
    <w:p w14:paraId="7ED18129" w14:textId="77777777" w:rsidR="00CE44A1" w:rsidRDefault="00CE44A1" w:rsidP="00CE44A1">
      <w:pPr>
        <w:autoSpaceDE w:val="0"/>
        <w:autoSpaceDN w:val="0"/>
        <w:adjustRightInd w:val="0"/>
        <w:spacing w:line="240" w:lineRule="atLeast"/>
        <w:ind w:left="360"/>
        <w:rPr>
          <w:rFonts w:ascii="Arial" w:eastAsia="MS Mincho" w:hAnsi="Arial" w:cs="Arial"/>
          <w:sz w:val="20"/>
          <w:szCs w:val="20"/>
          <w:lang w:eastAsia="ja-JP"/>
        </w:rPr>
      </w:pPr>
    </w:p>
    <w:p w14:paraId="46550B76" w14:textId="77777777" w:rsidR="009570FC" w:rsidRDefault="009570FC" w:rsidP="00CE44A1">
      <w:pPr>
        <w:autoSpaceDE w:val="0"/>
        <w:autoSpaceDN w:val="0"/>
        <w:adjustRightInd w:val="0"/>
        <w:spacing w:line="240" w:lineRule="atLeast"/>
        <w:ind w:left="360"/>
        <w:rPr>
          <w:rFonts w:ascii="Arial" w:eastAsia="MS Mincho" w:hAnsi="Arial" w:cs="Arial"/>
          <w:sz w:val="20"/>
          <w:szCs w:val="20"/>
          <w:lang w:eastAsia="ja-JP"/>
        </w:rPr>
      </w:pPr>
    </w:p>
    <w:p w14:paraId="47A59A97" w14:textId="77777777" w:rsidR="00CE44A1" w:rsidRPr="009D0B4B" w:rsidRDefault="00CE44A1" w:rsidP="00CE44A1">
      <w:pPr>
        <w:autoSpaceDE w:val="0"/>
        <w:autoSpaceDN w:val="0"/>
        <w:adjustRightInd w:val="0"/>
        <w:spacing w:line="240" w:lineRule="atLeast"/>
        <w:rPr>
          <w:rFonts w:ascii="Arial" w:eastAsia="MS Mincho" w:hAnsi="Arial" w:cs="Arial"/>
          <w:b/>
          <w:bCs/>
          <w:sz w:val="20"/>
          <w:szCs w:val="20"/>
          <w:lang w:eastAsia="ja-JP"/>
        </w:rPr>
      </w:pPr>
      <w:r w:rsidRPr="009D0B4B">
        <w:rPr>
          <w:rFonts w:ascii="Arial" w:eastAsia="MS Mincho" w:hAnsi="Arial" w:cs="Arial"/>
          <w:b/>
          <w:bCs/>
          <w:sz w:val="20"/>
          <w:szCs w:val="20"/>
          <w:lang w:eastAsia="ja-JP"/>
        </w:rPr>
        <w:t>6.   Component Accessibility and Adjustability</w:t>
      </w:r>
    </w:p>
    <w:p w14:paraId="37285BD6" w14:textId="77777777" w:rsidR="00CE44A1" w:rsidRPr="009D0B4B" w:rsidRDefault="00CE44A1" w:rsidP="00CE44A1">
      <w:pPr>
        <w:tabs>
          <w:tab w:val="left" w:pos="720"/>
          <w:tab w:val="left" w:pos="810"/>
          <w:tab w:val="left" w:pos="990"/>
          <w:tab w:val="left" w:pos="1440"/>
        </w:tabs>
        <w:autoSpaceDE w:val="0"/>
        <w:autoSpaceDN w:val="0"/>
        <w:adjustRightInd w:val="0"/>
        <w:spacing w:line="240" w:lineRule="atLeast"/>
        <w:rPr>
          <w:rFonts w:ascii="Arial" w:eastAsia="MS Mincho" w:hAnsi="Arial" w:cs="Arial"/>
          <w:b/>
          <w:bCs/>
          <w:sz w:val="20"/>
          <w:szCs w:val="20"/>
          <w:lang w:eastAsia="ja-JP"/>
        </w:rPr>
      </w:pPr>
    </w:p>
    <w:p w14:paraId="2257F770"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r w:rsidRPr="009D0B4B">
        <w:rPr>
          <w:rFonts w:ascii="Arial" w:eastAsia="MS Mincho" w:hAnsi="Arial" w:cs="Arial"/>
          <w:b/>
          <w:bCs/>
          <w:sz w:val="20"/>
          <w:szCs w:val="20"/>
          <w:lang w:eastAsia="ja-JP"/>
        </w:rPr>
        <w:t>6.1</w:t>
      </w:r>
      <w:r w:rsidRPr="009D0B4B">
        <w:rPr>
          <w:rFonts w:ascii="Arial" w:eastAsia="MS Mincho" w:hAnsi="Arial" w:cs="Arial"/>
          <w:b/>
          <w:bCs/>
          <w:sz w:val="20"/>
          <w:szCs w:val="20"/>
          <w:lang w:eastAsia="ja-JP"/>
        </w:rPr>
        <w:tab/>
      </w:r>
      <w:r w:rsidRPr="009D0B4B">
        <w:rPr>
          <w:rFonts w:ascii="Arial" w:eastAsia="MS Mincho" w:hAnsi="Arial" w:cs="Arial"/>
          <w:sz w:val="20"/>
          <w:szCs w:val="20"/>
          <w:lang w:eastAsia="ja-JP"/>
        </w:rPr>
        <w:t>All die sections must include jackscrew holes.</w:t>
      </w:r>
    </w:p>
    <w:p w14:paraId="23BC3D3C" w14:textId="77777777" w:rsidR="00CE44A1" w:rsidRPr="009D0B4B" w:rsidRDefault="00CE44A1" w:rsidP="00CE44A1">
      <w:pPr>
        <w:tabs>
          <w:tab w:val="left" w:pos="720"/>
          <w:tab w:val="left" w:pos="810"/>
          <w:tab w:val="left" w:pos="990"/>
          <w:tab w:val="left" w:pos="1440"/>
        </w:tabs>
        <w:autoSpaceDE w:val="0"/>
        <w:autoSpaceDN w:val="0"/>
        <w:adjustRightInd w:val="0"/>
        <w:spacing w:line="240" w:lineRule="atLeast"/>
        <w:rPr>
          <w:rFonts w:ascii="Arial" w:eastAsia="MS Mincho" w:hAnsi="Arial" w:cs="Arial"/>
          <w:sz w:val="20"/>
          <w:szCs w:val="20"/>
          <w:lang w:eastAsia="ja-JP"/>
        </w:rPr>
      </w:pPr>
    </w:p>
    <w:p w14:paraId="0785ED75"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r w:rsidRPr="009D0B4B">
        <w:rPr>
          <w:rFonts w:ascii="Arial" w:eastAsia="MS Mincho" w:hAnsi="Arial" w:cs="Arial"/>
          <w:b/>
          <w:bCs/>
          <w:sz w:val="20"/>
          <w:szCs w:val="20"/>
          <w:lang w:eastAsia="ja-JP"/>
        </w:rPr>
        <w:t>6.2</w:t>
      </w:r>
      <w:r w:rsidRPr="009D0B4B">
        <w:rPr>
          <w:rFonts w:ascii="Arial" w:eastAsia="MS Mincho" w:hAnsi="Arial" w:cs="Arial"/>
          <w:b/>
          <w:bCs/>
          <w:sz w:val="20"/>
          <w:szCs w:val="20"/>
          <w:lang w:eastAsia="ja-JP"/>
        </w:rPr>
        <w:tab/>
      </w:r>
      <w:r w:rsidRPr="009D0B4B">
        <w:rPr>
          <w:rFonts w:ascii="Arial" w:eastAsia="MS Mincho" w:hAnsi="Arial" w:cs="Arial"/>
          <w:sz w:val="20"/>
          <w:szCs w:val="20"/>
          <w:lang w:eastAsia="ja-JP"/>
        </w:rPr>
        <w:t xml:space="preserve">All pierce punches are to have window access and include clearance for punch shank and hole for punch </w:t>
      </w:r>
      <w:r w:rsidR="00756D95">
        <w:rPr>
          <w:rFonts w:ascii="Arial" w:eastAsia="MS Mincho" w:hAnsi="Arial" w:cs="Arial"/>
          <w:sz w:val="20"/>
          <w:szCs w:val="20"/>
          <w:lang w:eastAsia="ja-JP"/>
        </w:rPr>
        <w:tab/>
      </w:r>
      <w:r w:rsidRPr="009D0B4B">
        <w:rPr>
          <w:rFonts w:ascii="Arial" w:eastAsia="MS Mincho" w:hAnsi="Arial" w:cs="Arial"/>
          <w:sz w:val="20"/>
          <w:szCs w:val="20"/>
          <w:lang w:eastAsia="ja-JP"/>
        </w:rPr>
        <w:t xml:space="preserve">ejection.  Clearance for pliers/punch removal tool is necessary.  Where windows cannot be used, entire </w:t>
      </w:r>
      <w:r w:rsidR="00756D95">
        <w:rPr>
          <w:rFonts w:ascii="Arial" w:eastAsia="MS Mincho" w:hAnsi="Arial" w:cs="Arial"/>
          <w:sz w:val="20"/>
          <w:szCs w:val="20"/>
          <w:lang w:eastAsia="ja-JP"/>
        </w:rPr>
        <w:tab/>
      </w:r>
      <w:r w:rsidRPr="009D0B4B">
        <w:rPr>
          <w:rFonts w:ascii="Arial" w:eastAsia="MS Mincho" w:hAnsi="Arial" w:cs="Arial"/>
          <w:sz w:val="20"/>
          <w:szCs w:val="20"/>
          <w:lang w:eastAsia="ja-JP"/>
        </w:rPr>
        <w:t>stripper must be removable in press.</w:t>
      </w:r>
    </w:p>
    <w:p w14:paraId="37F35FFF"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p>
    <w:p w14:paraId="0EB67FD9"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r w:rsidRPr="009D0B4B">
        <w:rPr>
          <w:rFonts w:ascii="Arial" w:eastAsia="MS Mincho" w:hAnsi="Arial" w:cs="Arial"/>
          <w:b/>
          <w:bCs/>
          <w:sz w:val="20"/>
          <w:szCs w:val="20"/>
          <w:lang w:eastAsia="ja-JP"/>
        </w:rPr>
        <w:t>6.3</w:t>
      </w:r>
      <w:r w:rsidRPr="009D0B4B">
        <w:rPr>
          <w:rFonts w:ascii="Arial" w:eastAsia="MS Mincho" w:hAnsi="Arial" w:cs="Arial"/>
          <w:b/>
          <w:bCs/>
          <w:sz w:val="20"/>
          <w:szCs w:val="20"/>
          <w:lang w:eastAsia="ja-JP"/>
        </w:rPr>
        <w:tab/>
      </w:r>
      <w:r w:rsidRPr="009D0B4B">
        <w:rPr>
          <w:rFonts w:ascii="Arial" w:eastAsia="MS Mincho" w:hAnsi="Arial" w:cs="Arial"/>
          <w:sz w:val="20"/>
          <w:szCs w:val="20"/>
          <w:lang w:eastAsia="ja-JP"/>
        </w:rPr>
        <w:t xml:space="preserve">All cutting or forming details must have hardened back up plates with provisions for sharpening and/or </w:t>
      </w:r>
      <w:r w:rsidR="00756D95">
        <w:rPr>
          <w:rFonts w:ascii="Arial" w:eastAsia="MS Mincho" w:hAnsi="Arial" w:cs="Arial"/>
          <w:sz w:val="20"/>
          <w:szCs w:val="20"/>
          <w:lang w:eastAsia="ja-JP"/>
        </w:rPr>
        <w:tab/>
      </w:r>
      <w:r w:rsidRPr="009D0B4B">
        <w:rPr>
          <w:rFonts w:ascii="Arial" w:eastAsia="MS Mincho" w:hAnsi="Arial" w:cs="Arial"/>
          <w:sz w:val="20"/>
          <w:szCs w:val="20"/>
          <w:lang w:eastAsia="ja-JP"/>
        </w:rPr>
        <w:t>shimming adjustments.</w:t>
      </w:r>
    </w:p>
    <w:p w14:paraId="0A5362E1" w14:textId="77777777" w:rsidR="00CE44A1" w:rsidRPr="009D0B4B" w:rsidRDefault="00CE44A1" w:rsidP="00CE44A1">
      <w:pPr>
        <w:tabs>
          <w:tab w:val="left" w:pos="720"/>
          <w:tab w:val="left" w:pos="810"/>
          <w:tab w:val="left" w:pos="990"/>
        </w:tabs>
        <w:autoSpaceDE w:val="0"/>
        <w:autoSpaceDN w:val="0"/>
        <w:adjustRightInd w:val="0"/>
        <w:spacing w:line="240" w:lineRule="atLeast"/>
        <w:rPr>
          <w:rFonts w:ascii="Arial" w:eastAsia="MS Mincho" w:hAnsi="Arial" w:cs="Arial"/>
          <w:sz w:val="20"/>
          <w:szCs w:val="20"/>
          <w:lang w:eastAsia="ja-JP"/>
        </w:rPr>
      </w:pPr>
    </w:p>
    <w:p w14:paraId="3C050A4F"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r w:rsidRPr="009D0B4B">
        <w:rPr>
          <w:rFonts w:ascii="Arial" w:eastAsia="MS Mincho" w:hAnsi="Arial" w:cs="Arial"/>
          <w:b/>
          <w:bCs/>
          <w:sz w:val="20"/>
          <w:szCs w:val="20"/>
          <w:lang w:eastAsia="ja-JP"/>
        </w:rPr>
        <w:t>6.4</w:t>
      </w:r>
      <w:r w:rsidRPr="009D0B4B">
        <w:rPr>
          <w:rFonts w:ascii="Arial" w:eastAsia="MS Mincho" w:hAnsi="Arial" w:cs="Arial"/>
          <w:b/>
          <w:bCs/>
          <w:sz w:val="20"/>
          <w:szCs w:val="20"/>
          <w:lang w:eastAsia="ja-JP"/>
        </w:rPr>
        <w:tab/>
      </w:r>
      <w:r w:rsidRPr="009D0B4B">
        <w:rPr>
          <w:rFonts w:ascii="Arial" w:eastAsia="MS Mincho" w:hAnsi="Arial" w:cs="Arial"/>
          <w:sz w:val="20"/>
          <w:szCs w:val="20"/>
          <w:lang w:eastAsia="ja-JP"/>
        </w:rPr>
        <w:t xml:space="preserve">All forming details that are affected by material variation must be adjustable in press.  </w:t>
      </w:r>
    </w:p>
    <w:p w14:paraId="286957DC" w14:textId="77777777" w:rsidR="00CE44A1" w:rsidRPr="009D0B4B" w:rsidRDefault="00CE44A1" w:rsidP="00CE44A1">
      <w:pPr>
        <w:autoSpaceDE w:val="0"/>
        <w:autoSpaceDN w:val="0"/>
        <w:adjustRightInd w:val="0"/>
        <w:spacing w:line="240" w:lineRule="atLeast"/>
        <w:rPr>
          <w:rFonts w:ascii="Arial" w:eastAsia="MS Mincho" w:hAnsi="Arial" w:cs="Arial"/>
          <w:sz w:val="20"/>
          <w:szCs w:val="20"/>
          <w:lang w:eastAsia="ja-JP"/>
        </w:rPr>
      </w:pPr>
    </w:p>
    <w:p w14:paraId="6C5C609F"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r w:rsidRPr="009D0B4B">
        <w:rPr>
          <w:rFonts w:ascii="Arial" w:eastAsia="MS Mincho" w:hAnsi="Arial" w:cs="Arial"/>
          <w:b/>
          <w:bCs/>
          <w:sz w:val="20"/>
          <w:szCs w:val="20"/>
          <w:lang w:eastAsia="ja-JP"/>
        </w:rPr>
        <w:t>6.5</w:t>
      </w:r>
      <w:r w:rsidRPr="009D0B4B">
        <w:rPr>
          <w:rFonts w:ascii="Arial" w:eastAsia="MS Mincho" w:hAnsi="Arial" w:cs="Arial"/>
          <w:sz w:val="20"/>
          <w:szCs w:val="20"/>
          <w:lang w:eastAsia="ja-JP"/>
        </w:rPr>
        <w:tab/>
        <w:t>No die section for forming will have a trim area on the same steel.</w:t>
      </w:r>
    </w:p>
    <w:p w14:paraId="2EF39B77"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p>
    <w:p w14:paraId="529FE6B1"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r w:rsidRPr="009D0B4B">
        <w:rPr>
          <w:rFonts w:ascii="Arial" w:eastAsia="MS Mincho" w:hAnsi="Arial" w:cs="Arial"/>
          <w:b/>
          <w:bCs/>
          <w:sz w:val="20"/>
          <w:szCs w:val="20"/>
          <w:lang w:eastAsia="ja-JP"/>
        </w:rPr>
        <w:t>6.6</w:t>
      </w:r>
      <w:r w:rsidRPr="009D0B4B">
        <w:rPr>
          <w:rFonts w:ascii="Arial" w:eastAsia="MS Mincho" w:hAnsi="Arial" w:cs="Arial"/>
          <w:b/>
          <w:bCs/>
          <w:sz w:val="20"/>
          <w:szCs w:val="20"/>
          <w:lang w:eastAsia="ja-JP"/>
        </w:rPr>
        <w:tab/>
      </w:r>
      <w:r w:rsidRPr="009D0B4B">
        <w:rPr>
          <w:rFonts w:ascii="Arial" w:eastAsia="MS Mincho" w:hAnsi="Arial" w:cs="Arial"/>
          <w:sz w:val="20"/>
          <w:szCs w:val="20"/>
          <w:lang w:eastAsia="ja-JP"/>
        </w:rPr>
        <w:t>Slide surfaces to be hardened and/or Lamina plates with means of adjustment.</w:t>
      </w:r>
      <w:r w:rsidR="00D0648B">
        <w:rPr>
          <w:rFonts w:ascii="Arial" w:eastAsia="MS Mincho" w:hAnsi="Arial" w:cs="Arial"/>
          <w:sz w:val="20"/>
          <w:szCs w:val="20"/>
          <w:lang w:eastAsia="ja-JP"/>
        </w:rPr>
        <w:t xml:space="preserve"> Lubrication points will be </w:t>
      </w:r>
      <w:r w:rsidR="00756D95">
        <w:rPr>
          <w:rFonts w:ascii="Arial" w:eastAsia="MS Mincho" w:hAnsi="Arial" w:cs="Arial"/>
          <w:sz w:val="20"/>
          <w:szCs w:val="20"/>
          <w:lang w:eastAsia="ja-JP"/>
        </w:rPr>
        <w:tab/>
      </w:r>
      <w:r w:rsidR="00D0648B">
        <w:rPr>
          <w:rFonts w:ascii="Arial" w:eastAsia="MS Mincho" w:hAnsi="Arial" w:cs="Arial"/>
          <w:sz w:val="20"/>
          <w:szCs w:val="20"/>
          <w:lang w:eastAsia="ja-JP"/>
        </w:rPr>
        <w:t xml:space="preserve">provided with ease of access for the operator /tool maker. </w:t>
      </w:r>
    </w:p>
    <w:p w14:paraId="5B61F28F" w14:textId="77777777" w:rsidR="004D17A6" w:rsidRDefault="004D17A6" w:rsidP="00CE44A1">
      <w:pPr>
        <w:autoSpaceDE w:val="0"/>
        <w:autoSpaceDN w:val="0"/>
        <w:adjustRightInd w:val="0"/>
        <w:spacing w:line="240" w:lineRule="atLeast"/>
        <w:ind w:left="360"/>
        <w:rPr>
          <w:rFonts w:ascii="Arial" w:eastAsia="MS Mincho" w:hAnsi="Arial" w:cs="Arial"/>
          <w:sz w:val="20"/>
          <w:szCs w:val="20"/>
          <w:lang w:eastAsia="ja-JP"/>
        </w:rPr>
      </w:pPr>
    </w:p>
    <w:p w14:paraId="57A3451E" w14:textId="77777777" w:rsidR="009570FC" w:rsidRPr="009D0B4B" w:rsidRDefault="009570FC" w:rsidP="00CE44A1">
      <w:pPr>
        <w:autoSpaceDE w:val="0"/>
        <w:autoSpaceDN w:val="0"/>
        <w:adjustRightInd w:val="0"/>
        <w:spacing w:line="240" w:lineRule="atLeast"/>
        <w:ind w:left="360"/>
        <w:rPr>
          <w:rFonts w:ascii="Arial" w:eastAsia="MS Mincho" w:hAnsi="Arial" w:cs="Arial"/>
          <w:sz w:val="20"/>
          <w:szCs w:val="20"/>
          <w:lang w:eastAsia="ja-JP"/>
        </w:rPr>
      </w:pPr>
    </w:p>
    <w:p w14:paraId="2D9F82B1" w14:textId="77777777" w:rsidR="00CE44A1" w:rsidRPr="009D0B4B" w:rsidRDefault="00CE44A1" w:rsidP="00CE44A1">
      <w:pPr>
        <w:autoSpaceDE w:val="0"/>
        <w:autoSpaceDN w:val="0"/>
        <w:adjustRightInd w:val="0"/>
        <w:spacing w:line="240" w:lineRule="atLeast"/>
        <w:rPr>
          <w:rFonts w:ascii="Arial" w:eastAsia="MS Mincho" w:hAnsi="Arial" w:cs="Arial"/>
          <w:sz w:val="20"/>
          <w:szCs w:val="20"/>
          <w:lang w:eastAsia="ja-JP"/>
        </w:rPr>
      </w:pPr>
      <w:r w:rsidRPr="009D0B4B">
        <w:rPr>
          <w:rFonts w:ascii="Arial" w:eastAsia="MS Mincho" w:hAnsi="Arial" w:cs="Arial"/>
          <w:b/>
          <w:bCs/>
          <w:sz w:val="20"/>
          <w:szCs w:val="20"/>
          <w:lang w:eastAsia="ja-JP"/>
        </w:rPr>
        <w:t>7.   Strip Starting/Stock Guides</w:t>
      </w:r>
      <w:r w:rsidRPr="009D0B4B">
        <w:rPr>
          <w:rFonts w:ascii="Arial" w:eastAsia="MS Mincho" w:hAnsi="Arial" w:cs="Arial"/>
          <w:sz w:val="20"/>
          <w:szCs w:val="20"/>
          <w:lang w:eastAsia="ja-JP"/>
        </w:rPr>
        <w:t xml:space="preserve"> </w:t>
      </w:r>
    </w:p>
    <w:p w14:paraId="5B657E44" w14:textId="77777777" w:rsidR="00CE44A1" w:rsidRPr="009D0B4B" w:rsidRDefault="00CE44A1" w:rsidP="00CE44A1">
      <w:pPr>
        <w:autoSpaceDE w:val="0"/>
        <w:autoSpaceDN w:val="0"/>
        <w:adjustRightInd w:val="0"/>
        <w:spacing w:line="240" w:lineRule="atLeast"/>
        <w:rPr>
          <w:rFonts w:ascii="Arial" w:eastAsia="MS Mincho" w:hAnsi="Arial" w:cs="Arial"/>
          <w:sz w:val="20"/>
          <w:szCs w:val="20"/>
          <w:lang w:eastAsia="ja-JP"/>
        </w:rPr>
      </w:pPr>
    </w:p>
    <w:p w14:paraId="5FA9D8DC" w14:textId="77777777" w:rsidR="00CE44A1" w:rsidRPr="009D0B4B" w:rsidRDefault="00CE44A1" w:rsidP="00CE44A1">
      <w:pPr>
        <w:autoSpaceDE w:val="0"/>
        <w:autoSpaceDN w:val="0"/>
        <w:adjustRightInd w:val="0"/>
        <w:spacing w:line="240" w:lineRule="atLeast"/>
        <w:rPr>
          <w:rFonts w:ascii="Arial" w:eastAsia="MS Mincho" w:hAnsi="Arial" w:cs="Arial"/>
          <w:sz w:val="20"/>
          <w:szCs w:val="20"/>
          <w:lang w:eastAsia="ja-JP"/>
        </w:rPr>
      </w:pPr>
      <w:r w:rsidRPr="009D0B4B">
        <w:rPr>
          <w:rFonts w:ascii="Arial" w:eastAsia="MS Mincho" w:hAnsi="Arial" w:cs="Arial"/>
          <w:sz w:val="20"/>
          <w:szCs w:val="20"/>
          <w:lang w:eastAsia="ja-JP"/>
        </w:rPr>
        <w:t xml:space="preserve">      </w:t>
      </w:r>
      <w:r w:rsidRPr="009D0B4B">
        <w:rPr>
          <w:rFonts w:ascii="Arial" w:eastAsia="MS Mincho" w:hAnsi="Arial" w:cs="Arial"/>
          <w:b/>
          <w:bCs/>
          <w:sz w:val="20"/>
          <w:szCs w:val="20"/>
          <w:lang w:eastAsia="ja-JP"/>
        </w:rPr>
        <w:t>7.1</w:t>
      </w:r>
      <w:r w:rsidRPr="009D0B4B">
        <w:rPr>
          <w:rFonts w:ascii="Arial" w:eastAsia="MS Mincho" w:hAnsi="Arial" w:cs="Arial"/>
          <w:b/>
          <w:bCs/>
          <w:sz w:val="20"/>
          <w:szCs w:val="20"/>
          <w:lang w:eastAsia="ja-JP"/>
        </w:rPr>
        <w:tab/>
      </w:r>
      <w:r w:rsidRPr="009D0B4B">
        <w:rPr>
          <w:rFonts w:ascii="Arial" w:eastAsia="MS Mincho" w:hAnsi="Arial" w:cs="Arial"/>
          <w:sz w:val="20"/>
          <w:szCs w:val="20"/>
          <w:lang w:eastAsia="ja-JP"/>
        </w:rPr>
        <w:t>Pitch notch is required on front edge of strip, unless otherwise approved by Dennen Steel.</w:t>
      </w:r>
    </w:p>
    <w:p w14:paraId="11F147D1" w14:textId="77777777" w:rsidR="00CE44A1" w:rsidRPr="009D0B4B" w:rsidRDefault="00CE44A1" w:rsidP="00CE44A1">
      <w:pPr>
        <w:autoSpaceDE w:val="0"/>
        <w:autoSpaceDN w:val="0"/>
        <w:adjustRightInd w:val="0"/>
        <w:spacing w:line="240" w:lineRule="atLeast"/>
        <w:rPr>
          <w:rFonts w:ascii="Arial" w:eastAsia="MS Mincho" w:hAnsi="Arial" w:cs="Arial"/>
          <w:sz w:val="20"/>
          <w:szCs w:val="20"/>
          <w:lang w:eastAsia="ja-JP"/>
        </w:rPr>
      </w:pPr>
    </w:p>
    <w:p w14:paraId="705CD2DF"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r w:rsidRPr="009D0B4B">
        <w:rPr>
          <w:rFonts w:ascii="Arial" w:eastAsia="MS Mincho" w:hAnsi="Arial" w:cs="Arial"/>
          <w:b/>
          <w:bCs/>
          <w:sz w:val="20"/>
          <w:szCs w:val="20"/>
          <w:lang w:eastAsia="ja-JP"/>
        </w:rPr>
        <w:t>7.2</w:t>
      </w:r>
      <w:r w:rsidRPr="009D0B4B">
        <w:rPr>
          <w:rFonts w:ascii="Arial" w:eastAsia="MS Mincho" w:hAnsi="Arial" w:cs="Arial"/>
          <w:b/>
          <w:bCs/>
          <w:sz w:val="20"/>
          <w:szCs w:val="20"/>
          <w:lang w:eastAsia="ja-JP"/>
        </w:rPr>
        <w:tab/>
      </w:r>
      <w:r w:rsidRPr="009D0B4B">
        <w:rPr>
          <w:rFonts w:ascii="Arial" w:eastAsia="MS Mincho" w:hAnsi="Arial" w:cs="Arial"/>
          <w:sz w:val="20"/>
          <w:szCs w:val="20"/>
          <w:lang w:eastAsia="ja-JP"/>
        </w:rPr>
        <w:t>One stock guide must be adjustable to allow normal mill tolerance on the given width of material.</w:t>
      </w:r>
    </w:p>
    <w:p w14:paraId="3412ACD3"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p>
    <w:p w14:paraId="4B7CDF36"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r w:rsidRPr="009D0B4B">
        <w:rPr>
          <w:rFonts w:ascii="Arial" w:eastAsia="MS Mincho" w:hAnsi="Arial" w:cs="Arial"/>
          <w:b/>
          <w:bCs/>
          <w:sz w:val="20"/>
          <w:szCs w:val="20"/>
          <w:lang w:eastAsia="ja-JP"/>
        </w:rPr>
        <w:t>7.3</w:t>
      </w:r>
      <w:r w:rsidRPr="009D0B4B">
        <w:rPr>
          <w:rFonts w:ascii="Arial" w:eastAsia="MS Mincho" w:hAnsi="Arial" w:cs="Arial"/>
          <w:b/>
          <w:bCs/>
          <w:sz w:val="20"/>
          <w:szCs w:val="20"/>
          <w:lang w:eastAsia="ja-JP"/>
        </w:rPr>
        <w:tab/>
      </w:r>
      <w:r w:rsidRPr="009D0B4B">
        <w:rPr>
          <w:rFonts w:ascii="Arial" w:eastAsia="MS Mincho" w:hAnsi="Arial" w:cs="Arial"/>
          <w:sz w:val="20"/>
          <w:szCs w:val="20"/>
          <w:lang w:eastAsia="ja-JP"/>
        </w:rPr>
        <w:t xml:space="preserve">Strip edges that become the edge of a finished part are to be protected from gouging/galling in the tool. </w:t>
      </w:r>
      <w:r w:rsidR="00756D95">
        <w:rPr>
          <w:rFonts w:ascii="Arial" w:eastAsia="MS Mincho" w:hAnsi="Arial" w:cs="Arial"/>
          <w:sz w:val="20"/>
          <w:szCs w:val="20"/>
          <w:lang w:eastAsia="ja-JP"/>
        </w:rPr>
        <w:tab/>
      </w:r>
      <w:r w:rsidRPr="009D0B4B">
        <w:rPr>
          <w:rFonts w:ascii="Arial" w:eastAsia="MS Mincho" w:hAnsi="Arial" w:cs="Arial"/>
          <w:sz w:val="20"/>
          <w:szCs w:val="20"/>
          <w:lang w:eastAsia="ja-JP"/>
        </w:rPr>
        <w:t xml:space="preserve">Roller guides, cam followers, stock guide coatings, or the equivalent must augment rail guides. Design is to </w:t>
      </w:r>
      <w:r w:rsidR="00756D95">
        <w:rPr>
          <w:rFonts w:ascii="Arial" w:eastAsia="MS Mincho" w:hAnsi="Arial" w:cs="Arial"/>
          <w:sz w:val="20"/>
          <w:szCs w:val="20"/>
          <w:lang w:eastAsia="ja-JP"/>
        </w:rPr>
        <w:tab/>
      </w:r>
      <w:r w:rsidRPr="009D0B4B">
        <w:rPr>
          <w:rFonts w:ascii="Arial" w:eastAsia="MS Mincho" w:hAnsi="Arial" w:cs="Arial"/>
          <w:sz w:val="20"/>
          <w:szCs w:val="20"/>
          <w:lang w:eastAsia="ja-JP"/>
        </w:rPr>
        <w:t>be approved by Dennen Steel.</w:t>
      </w:r>
    </w:p>
    <w:p w14:paraId="108BFC2D"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p>
    <w:p w14:paraId="655610DA" w14:textId="77777777" w:rsidR="00334BF7" w:rsidRDefault="00CE44A1" w:rsidP="00CE44A1">
      <w:pPr>
        <w:autoSpaceDE w:val="0"/>
        <w:autoSpaceDN w:val="0"/>
        <w:adjustRightInd w:val="0"/>
        <w:spacing w:line="240" w:lineRule="atLeast"/>
        <w:ind w:left="360"/>
        <w:rPr>
          <w:rFonts w:ascii="Arial" w:eastAsia="MS Mincho" w:hAnsi="Arial" w:cs="Arial"/>
          <w:sz w:val="20"/>
          <w:szCs w:val="20"/>
          <w:lang w:eastAsia="ja-JP"/>
        </w:rPr>
      </w:pPr>
      <w:r w:rsidRPr="009D0B4B">
        <w:rPr>
          <w:rFonts w:ascii="Arial" w:eastAsia="MS Mincho" w:hAnsi="Arial" w:cs="Arial"/>
          <w:b/>
          <w:bCs/>
          <w:sz w:val="20"/>
          <w:szCs w:val="20"/>
          <w:lang w:eastAsia="ja-JP"/>
        </w:rPr>
        <w:t>7.4</w:t>
      </w:r>
      <w:r w:rsidRPr="009D0B4B">
        <w:rPr>
          <w:rFonts w:ascii="Arial" w:eastAsia="MS Mincho" w:hAnsi="Arial" w:cs="Arial"/>
          <w:b/>
          <w:bCs/>
          <w:sz w:val="20"/>
          <w:szCs w:val="20"/>
          <w:lang w:eastAsia="ja-JP"/>
        </w:rPr>
        <w:tab/>
      </w:r>
      <w:r w:rsidRPr="009D0B4B">
        <w:rPr>
          <w:rFonts w:ascii="Arial" w:eastAsia="MS Mincho" w:hAnsi="Arial" w:cs="Arial"/>
          <w:sz w:val="20"/>
          <w:szCs w:val="20"/>
          <w:lang w:eastAsia="ja-JP"/>
        </w:rPr>
        <w:t>Stock guides must extend past cutoff to minimize drifting of strip.</w:t>
      </w:r>
      <w:r w:rsidRPr="009D0B4B">
        <w:rPr>
          <w:rFonts w:ascii="Arial" w:eastAsia="MS Mincho" w:hAnsi="Arial" w:cs="Arial"/>
          <w:sz w:val="20"/>
          <w:szCs w:val="20"/>
          <w:lang w:eastAsia="ja-JP"/>
        </w:rPr>
        <w:tab/>
      </w:r>
    </w:p>
    <w:p w14:paraId="31D1787A" w14:textId="77777777" w:rsidR="00334BF7" w:rsidRDefault="00334BF7" w:rsidP="00CE44A1">
      <w:pPr>
        <w:autoSpaceDE w:val="0"/>
        <w:autoSpaceDN w:val="0"/>
        <w:adjustRightInd w:val="0"/>
        <w:spacing w:line="240" w:lineRule="atLeast"/>
        <w:ind w:left="360"/>
        <w:rPr>
          <w:rFonts w:ascii="Arial" w:eastAsia="MS Mincho" w:hAnsi="Arial" w:cs="Arial"/>
          <w:sz w:val="20"/>
          <w:szCs w:val="20"/>
          <w:lang w:eastAsia="ja-JP"/>
        </w:rPr>
      </w:pPr>
    </w:p>
    <w:p w14:paraId="4C07AEC5" w14:textId="77777777" w:rsidR="009570FC" w:rsidRDefault="00334BF7" w:rsidP="00CE44A1">
      <w:pPr>
        <w:autoSpaceDE w:val="0"/>
        <w:autoSpaceDN w:val="0"/>
        <w:adjustRightInd w:val="0"/>
        <w:spacing w:line="240" w:lineRule="atLeast"/>
        <w:ind w:left="360"/>
        <w:rPr>
          <w:rFonts w:ascii="Arial" w:eastAsia="MS Mincho" w:hAnsi="Arial" w:cs="Arial"/>
          <w:sz w:val="20"/>
          <w:szCs w:val="20"/>
          <w:lang w:eastAsia="ja-JP"/>
        </w:rPr>
      </w:pPr>
      <w:r w:rsidRPr="004D17A6">
        <w:rPr>
          <w:rFonts w:ascii="Arial" w:eastAsia="MS Mincho" w:hAnsi="Arial" w:cs="Arial"/>
          <w:b/>
          <w:sz w:val="20"/>
          <w:szCs w:val="20"/>
          <w:lang w:eastAsia="ja-JP"/>
        </w:rPr>
        <w:t>7.5</w:t>
      </w:r>
      <w:r>
        <w:rPr>
          <w:rFonts w:ascii="Arial" w:eastAsia="MS Mincho" w:hAnsi="Arial" w:cs="Arial"/>
          <w:sz w:val="20"/>
          <w:szCs w:val="20"/>
          <w:lang w:eastAsia="ja-JP"/>
        </w:rPr>
        <w:t xml:space="preserve"> First hit location must be clearly identified on the die.</w:t>
      </w:r>
      <w:r w:rsidR="00CE44A1" w:rsidRPr="009D0B4B">
        <w:rPr>
          <w:rFonts w:ascii="Arial" w:eastAsia="MS Mincho" w:hAnsi="Arial" w:cs="Arial"/>
          <w:sz w:val="20"/>
          <w:szCs w:val="20"/>
          <w:lang w:eastAsia="ja-JP"/>
        </w:rPr>
        <w:tab/>
      </w:r>
      <w:r w:rsidR="00CE44A1" w:rsidRPr="009D0B4B">
        <w:rPr>
          <w:rFonts w:ascii="Arial" w:eastAsia="MS Mincho" w:hAnsi="Arial" w:cs="Arial"/>
          <w:sz w:val="20"/>
          <w:szCs w:val="20"/>
          <w:lang w:eastAsia="ja-JP"/>
        </w:rPr>
        <w:tab/>
      </w:r>
      <w:r w:rsidR="00CE44A1" w:rsidRPr="009D0B4B">
        <w:rPr>
          <w:rFonts w:ascii="Arial" w:eastAsia="MS Mincho" w:hAnsi="Arial" w:cs="Arial"/>
          <w:sz w:val="20"/>
          <w:szCs w:val="20"/>
          <w:lang w:eastAsia="ja-JP"/>
        </w:rPr>
        <w:tab/>
      </w:r>
      <w:r w:rsidR="00CE44A1" w:rsidRPr="009D0B4B">
        <w:rPr>
          <w:rFonts w:ascii="Arial" w:eastAsia="MS Mincho" w:hAnsi="Arial" w:cs="Arial"/>
          <w:sz w:val="20"/>
          <w:szCs w:val="20"/>
          <w:lang w:eastAsia="ja-JP"/>
        </w:rPr>
        <w:tab/>
      </w:r>
      <w:r w:rsidR="00CE44A1" w:rsidRPr="009D0B4B">
        <w:rPr>
          <w:rFonts w:ascii="Arial" w:eastAsia="MS Mincho" w:hAnsi="Arial" w:cs="Arial"/>
          <w:sz w:val="20"/>
          <w:szCs w:val="20"/>
          <w:lang w:eastAsia="ja-JP"/>
        </w:rPr>
        <w:tab/>
      </w:r>
      <w:r w:rsidR="00CE44A1" w:rsidRPr="009D0B4B">
        <w:rPr>
          <w:rFonts w:ascii="Arial" w:eastAsia="MS Mincho" w:hAnsi="Arial" w:cs="Arial"/>
          <w:sz w:val="20"/>
          <w:szCs w:val="20"/>
          <w:lang w:eastAsia="ja-JP"/>
        </w:rPr>
        <w:tab/>
      </w:r>
      <w:r w:rsidR="00CE44A1" w:rsidRPr="009D0B4B">
        <w:rPr>
          <w:rFonts w:ascii="Arial" w:eastAsia="MS Mincho" w:hAnsi="Arial" w:cs="Arial"/>
          <w:sz w:val="20"/>
          <w:szCs w:val="20"/>
          <w:lang w:eastAsia="ja-JP"/>
        </w:rPr>
        <w:tab/>
      </w:r>
    </w:p>
    <w:p w14:paraId="5DC89C39" w14:textId="77777777" w:rsidR="009570FC" w:rsidRDefault="009570FC" w:rsidP="00CE44A1">
      <w:pPr>
        <w:autoSpaceDE w:val="0"/>
        <w:autoSpaceDN w:val="0"/>
        <w:adjustRightInd w:val="0"/>
        <w:spacing w:line="240" w:lineRule="atLeast"/>
        <w:ind w:left="360"/>
        <w:rPr>
          <w:rFonts w:ascii="Arial" w:eastAsia="MS Mincho" w:hAnsi="Arial" w:cs="Arial"/>
          <w:sz w:val="20"/>
          <w:szCs w:val="20"/>
          <w:lang w:eastAsia="ja-JP"/>
        </w:rPr>
      </w:pPr>
    </w:p>
    <w:p w14:paraId="741E1CAE" w14:textId="77777777" w:rsidR="00900337" w:rsidRPr="00900337" w:rsidRDefault="00CE44A1" w:rsidP="00900337">
      <w:pPr>
        <w:autoSpaceDE w:val="0"/>
        <w:autoSpaceDN w:val="0"/>
        <w:adjustRightInd w:val="0"/>
        <w:spacing w:line="240" w:lineRule="atLeast"/>
        <w:ind w:left="360"/>
        <w:rPr>
          <w:rFonts w:ascii="Arial" w:eastAsia="MS Mincho" w:hAnsi="Arial" w:cs="Arial"/>
          <w:sz w:val="20"/>
          <w:szCs w:val="20"/>
          <w:lang w:eastAsia="ja-JP"/>
        </w:rPr>
      </w:pPr>
      <w:r w:rsidRPr="009D0B4B">
        <w:rPr>
          <w:rFonts w:ascii="Arial" w:eastAsia="MS Mincho" w:hAnsi="Arial" w:cs="Arial"/>
          <w:sz w:val="20"/>
          <w:szCs w:val="20"/>
          <w:lang w:eastAsia="ja-JP"/>
        </w:rPr>
        <w:tab/>
      </w:r>
      <w:r w:rsidRPr="009D0B4B">
        <w:rPr>
          <w:rFonts w:ascii="Arial" w:eastAsia="MS Mincho" w:hAnsi="Arial" w:cs="Arial"/>
          <w:sz w:val="20"/>
          <w:szCs w:val="20"/>
          <w:lang w:eastAsia="ja-JP"/>
        </w:rPr>
        <w:tab/>
      </w:r>
      <w:r w:rsidRPr="009D0B4B">
        <w:rPr>
          <w:rFonts w:ascii="Arial" w:eastAsia="MS Mincho" w:hAnsi="Arial" w:cs="Arial"/>
          <w:sz w:val="20"/>
          <w:szCs w:val="20"/>
          <w:lang w:eastAsia="ja-JP"/>
        </w:rPr>
        <w:tab/>
      </w:r>
      <w:r w:rsidRPr="009D0B4B">
        <w:rPr>
          <w:rFonts w:ascii="Arial" w:eastAsia="MS Mincho" w:hAnsi="Arial" w:cs="Arial"/>
          <w:sz w:val="20"/>
          <w:szCs w:val="20"/>
          <w:lang w:eastAsia="ja-JP"/>
        </w:rPr>
        <w:tab/>
      </w:r>
      <w:r w:rsidRPr="009D0B4B">
        <w:rPr>
          <w:rFonts w:ascii="Arial" w:eastAsia="MS Mincho" w:hAnsi="Arial" w:cs="Arial"/>
          <w:sz w:val="20"/>
          <w:szCs w:val="20"/>
          <w:lang w:eastAsia="ja-JP"/>
        </w:rPr>
        <w:tab/>
      </w:r>
      <w:r w:rsidRPr="009D0B4B">
        <w:rPr>
          <w:rFonts w:ascii="Arial" w:eastAsia="MS Mincho" w:hAnsi="Arial" w:cs="Arial"/>
          <w:sz w:val="20"/>
          <w:szCs w:val="20"/>
          <w:lang w:eastAsia="ja-JP"/>
        </w:rPr>
        <w:tab/>
      </w:r>
      <w:r w:rsidRPr="009D0B4B">
        <w:rPr>
          <w:rFonts w:ascii="Arial" w:eastAsia="MS Mincho" w:hAnsi="Arial" w:cs="Arial"/>
          <w:sz w:val="20"/>
          <w:szCs w:val="20"/>
          <w:lang w:eastAsia="ja-JP"/>
        </w:rPr>
        <w:tab/>
      </w:r>
      <w:r w:rsidRPr="009D0B4B">
        <w:rPr>
          <w:rFonts w:ascii="Arial" w:eastAsia="MS Mincho" w:hAnsi="Arial" w:cs="Arial"/>
          <w:sz w:val="20"/>
          <w:szCs w:val="20"/>
          <w:lang w:eastAsia="ja-JP"/>
        </w:rPr>
        <w:tab/>
      </w:r>
      <w:r w:rsidRPr="009D0B4B">
        <w:rPr>
          <w:rFonts w:ascii="Arial" w:eastAsia="MS Mincho" w:hAnsi="Arial" w:cs="Arial"/>
          <w:sz w:val="20"/>
          <w:szCs w:val="20"/>
          <w:lang w:eastAsia="ja-JP"/>
        </w:rPr>
        <w:tab/>
      </w:r>
      <w:r w:rsidRPr="009D0B4B">
        <w:rPr>
          <w:rFonts w:ascii="Arial" w:eastAsia="MS Mincho" w:hAnsi="Arial" w:cs="Arial"/>
          <w:sz w:val="20"/>
          <w:szCs w:val="20"/>
          <w:lang w:eastAsia="ja-JP"/>
        </w:rPr>
        <w:tab/>
      </w:r>
      <w:r w:rsidRPr="009D0B4B">
        <w:rPr>
          <w:rFonts w:ascii="Arial" w:eastAsia="MS Mincho" w:hAnsi="Arial" w:cs="Arial"/>
          <w:sz w:val="20"/>
          <w:szCs w:val="20"/>
          <w:lang w:eastAsia="ja-JP"/>
        </w:rPr>
        <w:tab/>
      </w:r>
      <w:r w:rsidRPr="009D0B4B">
        <w:rPr>
          <w:rFonts w:ascii="Arial" w:eastAsia="MS Mincho" w:hAnsi="Arial" w:cs="Arial"/>
          <w:sz w:val="20"/>
          <w:szCs w:val="20"/>
          <w:lang w:eastAsia="ja-JP"/>
        </w:rPr>
        <w:tab/>
      </w:r>
      <w:r w:rsidRPr="009D0B4B">
        <w:rPr>
          <w:rFonts w:ascii="Arial" w:eastAsia="MS Mincho" w:hAnsi="Arial" w:cs="Arial"/>
          <w:sz w:val="20"/>
          <w:szCs w:val="20"/>
          <w:lang w:eastAsia="ja-JP"/>
        </w:rPr>
        <w:tab/>
      </w:r>
      <w:r w:rsidRPr="009D0B4B">
        <w:rPr>
          <w:rFonts w:ascii="Arial" w:eastAsia="MS Mincho" w:hAnsi="Arial" w:cs="Arial"/>
          <w:sz w:val="20"/>
          <w:szCs w:val="20"/>
          <w:lang w:eastAsia="ja-JP"/>
        </w:rPr>
        <w:tab/>
      </w:r>
    </w:p>
    <w:p w14:paraId="423F4795" w14:textId="77777777" w:rsidR="00CE44A1" w:rsidRPr="009D0B4B" w:rsidRDefault="00CE44A1" w:rsidP="00CE44A1">
      <w:pPr>
        <w:autoSpaceDE w:val="0"/>
        <w:autoSpaceDN w:val="0"/>
        <w:adjustRightInd w:val="0"/>
        <w:spacing w:line="240" w:lineRule="atLeast"/>
        <w:rPr>
          <w:rFonts w:ascii="Arial" w:eastAsia="MS Mincho" w:hAnsi="Arial" w:cs="Arial"/>
          <w:sz w:val="20"/>
          <w:szCs w:val="20"/>
          <w:lang w:eastAsia="ja-JP"/>
        </w:rPr>
      </w:pPr>
      <w:r w:rsidRPr="009D0B4B">
        <w:rPr>
          <w:rFonts w:ascii="Arial" w:eastAsia="MS Mincho" w:hAnsi="Arial" w:cs="Arial"/>
          <w:b/>
          <w:bCs/>
          <w:sz w:val="20"/>
          <w:szCs w:val="20"/>
          <w:lang w:eastAsia="ja-JP"/>
        </w:rPr>
        <w:t>8.  Die Size/Tonnage</w:t>
      </w:r>
      <w:r w:rsidRPr="009D0B4B">
        <w:rPr>
          <w:rFonts w:ascii="Arial" w:eastAsia="MS Mincho" w:hAnsi="Arial" w:cs="Arial"/>
          <w:sz w:val="20"/>
          <w:szCs w:val="20"/>
          <w:lang w:eastAsia="ja-JP"/>
        </w:rPr>
        <w:tab/>
      </w:r>
    </w:p>
    <w:p w14:paraId="10A9E916"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p>
    <w:p w14:paraId="615FAF2E" w14:textId="77777777" w:rsidR="00CE44A1" w:rsidRPr="009D0B4B" w:rsidRDefault="001B560E" w:rsidP="00CE44A1">
      <w:pPr>
        <w:autoSpaceDE w:val="0"/>
        <w:autoSpaceDN w:val="0"/>
        <w:adjustRightInd w:val="0"/>
        <w:spacing w:line="240" w:lineRule="atLeast"/>
        <w:ind w:left="360"/>
        <w:rPr>
          <w:rFonts w:ascii="Arial" w:eastAsia="MS Mincho" w:hAnsi="Arial" w:cs="Arial"/>
          <w:sz w:val="20"/>
          <w:szCs w:val="20"/>
          <w:lang w:eastAsia="ja-JP"/>
        </w:rPr>
      </w:pPr>
      <w:r w:rsidRPr="009D0B4B">
        <w:rPr>
          <w:rFonts w:ascii="Arial" w:eastAsia="MS Mincho" w:hAnsi="Arial" w:cs="Arial"/>
          <w:b/>
          <w:bCs/>
          <w:sz w:val="20"/>
          <w:szCs w:val="20"/>
          <w:lang w:eastAsia="ja-JP"/>
        </w:rPr>
        <w:t>8.1</w:t>
      </w:r>
      <w:r w:rsidRPr="009D0B4B">
        <w:rPr>
          <w:rFonts w:ascii="Arial" w:eastAsia="MS Mincho" w:hAnsi="Arial" w:cs="Arial"/>
          <w:sz w:val="20"/>
          <w:szCs w:val="20"/>
          <w:lang w:eastAsia="ja-JP"/>
        </w:rPr>
        <w:t xml:space="preserve"> Tools</w:t>
      </w:r>
      <w:r w:rsidR="00CE44A1" w:rsidRPr="009D0B4B">
        <w:rPr>
          <w:rFonts w:ascii="Arial" w:eastAsia="MS Mincho" w:hAnsi="Arial" w:cs="Arial"/>
          <w:sz w:val="20"/>
          <w:szCs w:val="20"/>
          <w:lang w:eastAsia="ja-JP"/>
        </w:rPr>
        <w:t xml:space="preserve"> must weigh less than 30,000 pounds</w:t>
      </w:r>
      <w:r w:rsidR="0053571D">
        <w:rPr>
          <w:rFonts w:ascii="Arial" w:eastAsia="MS Mincho" w:hAnsi="Arial" w:cs="Arial"/>
          <w:sz w:val="20"/>
          <w:szCs w:val="20"/>
          <w:lang w:eastAsia="ja-JP"/>
        </w:rPr>
        <w:t xml:space="preserve"> at Grand Rapids </w:t>
      </w:r>
      <w:r>
        <w:rPr>
          <w:rFonts w:ascii="Arial" w:eastAsia="MS Mincho" w:hAnsi="Arial" w:cs="Arial"/>
          <w:sz w:val="20"/>
          <w:szCs w:val="20"/>
          <w:lang w:eastAsia="ja-JP"/>
        </w:rPr>
        <w:t xml:space="preserve">MI </w:t>
      </w:r>
      <w:r w:rsidR="00E45029">
        <w:rPr>
          <w:rFonts w:ascii="Arial" w:eastAsia="MS Mincho" w:hAnsi="Arial" w:cs="Arial"/>
          <w:sz w:val="20"/>
          <w:szCs w:val="20"/>
          <w:lang w:eastAsia="ja-JP"/>
        </w:rPr>
        <w:t xml:space="preserve">and </w:t>
      </w:r>
      <w:r>
        <w:rPr>
          <w:rFonts w:ascii="Arial" w:eastAsia="MS Mincho" w:hAnsi="Arial" w:cs="Arial"/>
          <w:sz w:val="20"/>
          <w:szCs w:val="20"/>
          <w:lang w:eastAsia="ja-JP"/>
        </w:rPr>
        <w:t>15,000</w:t>
      </w:r>
      <w:r w:rsidR="0053571D">
        <w:rPr>
          <w:rFonts w:ascii="Arial" w:eastAsia="MS Mincho" w:hAnsi="Arial" w:cs="Arial"/>
          <w:sz w:val="20"/>
          <w:szCs w:val="20"/>
          <w:lang w:eastAsia="ja-JP"/>
        </w:rPr>
        <w:t xml:space="preserve"> pounds at Burns Harbor IN</w:t>
      </w:r>
      <w:r w:rsidR="00E45029">
        <w:rPr>
          <w:rFonts w:ascii="Arial" w:eastAsia="MS Mincho" w:hAnsi="Arial" w:cs="Arial"/>
          <w:sz w:val="20"/>
          <w:szCs w:val="20"/>
          <w:lang w:eastAsia="ja-JP"/>
        </w:rPr>
        <w:t>.</w:t>
      </w:r>
    </w:p>
    <w:p w14:paraId="2ED06EC6"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p>
    <w:p w14:paraId="0D366D76" w14:textId="77777777" w:rsidR="00CE44A1" w:rsidRPr="009D0B4B" w:rsidRDefault="001B560E" w:rsidP="001B560E">
      <w:pPr>
        <w:autoSpaceDE w:val="0"/>
        <w:autoSpaceDN w:val="0"/>
        <w:adjustRightInd w:val="0"/>
        <w:spacing w:line="240" w:lineRule="atLeast"/>
        <w:ind w:left="360" w:hanging="180"/>
        <w:rPr>
          <w:rFonts w:ascii="Arial" w:eastAsia="MS Mincho" w:hAnsi="Arial" w:cs="Arial"/>
          <w:sz w:val="20"/>
          <w:szCs w:val="20"/>
          <w:lang w:eastAsia="ja-JP"/>
        </w:rPr>
      </w:pPr>
      <w:r w:rsidRPr="009D0B4B">
        <w:rPr>
          <w:rFonts w:ascii="Arial" w:eastAsia="MS Mincho" w:hAnsi="Arial" w:cs="Arial"/>
          <w:b/>
          <w:bCs/>
          <w:sz w:val="20"/>
          <w:szCs w:val="20"/>
          <w:lang w:eastAsia="ja-JP"/>
        </w:rPr>
        <w:t>8.2 Tools</w:t>
      </w:r>
      <w:r w:rsidR="00CE44A1" w:rsidRPr="009D0B4B">
        <w:rPr>
          <w:rFonts w:ascii="Arial" w:eastAsia="MS Mincho" w:hAnsi="Arial" w:cs="Arial"/>
          <w:sz w:val="20"/>
          <w:szCs w:val="20"/>
          <w:lang w:eastAsia="ja-JP"/>
        </w:rPr>
        <w:t xml:space="preserve"> </w:t>
      </w:r>
      <w:r w:rsidR="00E45029">
        <w:rPr>
          <w:rFonts w:ascii="Arial" w:eastAsia="MS Mincho" w:hAnsi="Arial" w:cs="Arial"/>
          <w:sz w:val="20"/>
          <w:szCs w:val="20"/>
          <w:lang w:eastAsia="ja-JP"/>
        </w:rPr>
        <w:t>should</w:t>
      </w:r>
      <w:r w:rsidR="00CE44A1" w:rsidRPr="009D0B4B">
        <w:rPr>
          <w:rFonts w:ascii="Arial" w:eastAsia="MS Mincho" w:hAnsi="Arial" w:cs="Arial"/>
          <w:sz w:val="20"/>
          <w:szCs w:val="20"/>
          <w:lang w:eastAsia="ja-JP"/>
        </w:rPr>
        <w:t xml:space="preserve"> not exceed 90% of the total available tonnage of the press they are desi</w:t>
      </w:r>
      <w:r w:rsidR="00E45029">
        <w:rPr>
          <w:rFonts w:ascii="Arial" w:eastAsia="MS Mincho" w:hAnsi="Arial" w:cs="Arial"/>
          <w:sz w:val="20"/>
          <w:szCs w:val="20"/>
          <w:lang w:eastAsia="ja-JP"/>
        </w:rPr>
        <w:t xml:space="preserve">gned for (recommended). </w:t>
      </w:r>
    </w:p>
    <w:p w14:paraId="7C11FEF0"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p>
    <w:p w14:paraId="596E2A6F" w14:textId="77777777" w:rsidR="00CE44A1" w:rsidRPr="009D0B4B" w:rsidRDefault="001B560E" w:rsidP="00CE44A1">
      <w:pPr>
        <w:autoSpaceDE w:val="0"/>
        <w:autoSpaceDN w:val="0"/>
        <w:adjustRightInd w:val="0"/>
        <w:spacing w:line="240" w:lineRule="atLeast"/>
        <w:ind w:left="360"/>
        <w:rPr>
          <w:rFonts w:ascii="Arial" w:eastAsia="MS Mincho" w:hAnsi="Arial" w:cs="Arial"/>
          <w:sz w:val="20"/>
          <w:szCs w:val="20"/>
          <w:lang w:eastAsia="ja-JP"/>
        </w:rPr>
      </w:pPr>
      <w:r w:rsidRPr="009D0B4B">
        <w:rPr>
          <w:rFonts w:ascii="Arial" w:eastAsia="MS Mincho" w:hAnsi="Arial" w:cs="Arial"/>
          <w:b/>
          <w:bCs/>
          <w:sz w:val="20"/>
          <w:szCs w:val="20"/>
          <w:lang w:eastAsia="ja-JP"/>
        </w:rPr>
        <w:t>8.3 Reverse</w:t>
      </w:r>
      <w:r w:rsidR="00CE44A1" w:rsidRPr="009D0B4B">
        <w:rPr>
          <w:rFonts w:ascii="Arial" w:eastAsia="MS Mincho" w:hAnsi="Arial" w:cs="Arial"/>
          <w:sz w:val="20"/>
          <w:szCs w:val="20"/>
          <w:lang w:eastAsia="ja-JP"/>
        </w:rPr>
        <w:t xml:space="preserve"> tonnage </w:t>
      </w:r>
      <w:r w:rsidR="00E45029">
        <w:rPr>
          <w:rFonts w:ascii="Arial" w:eastAsia="MS Mincho" w:hAnsi="Arial" w:cs="Arial"/>
          <w:sz w:val="20"/>
          <w:szCs w:val="20"/>
          <w:lang w:eastAsia="ja-JP"/>
        </w:rPr>
        <w:t>should not</w:t>
      </w:r>
      <w:r w:rsidR="00CE44A1" w:rsidRPr="009D0B4B">
        <w:rPr>
          <w:rFonts w:ascii="Arial" w:eastAsia="MS Mincho" w:hAnsi="Arial" w:cs="Arial"/>
          <w:sz w:val="20"/>
          <w:szCs w:val="20"/>
          <w:lang w:eastAsia="ja-JP"/>
        </w:rPr>
        <w:t xml:space="preserve"> exceed 10% of the to</w:t>
      </w:r>
      <w:r w:rsidR="00E45029">
        <w:rPr>
          <w:rFonts w:ascii="Arial" w:eastAsia="MS Mincho" w:hAnsi="Arial" w:cs="Arial"/>
          <w:sz w:val="20"/>
          <w:szCs w:val="20"/>
          <w:lang w:eastAsia="ja-JP"/>
        </w:rPr>
        <w:t>tal forward tonnage of the tool (recommended).</w:t>
      </w:r>
    </w:p>
    <w:p w14:paraId="725EB7DE" w14:textId="77777777" w:rsidR="00CE44A1" w:rsidRDefault="00CE44A1" w:rsidP="00CE44A1">
      <w:pPr>
        <w:autoSpaceDE w:val="0"/>
        <w:autoSpaceDN w:val="0"/>
        <w:adjustRightInd w:val="0"/>
        <w:spacing w:line="240" w:lineRule="atLeast"/>
        <w:ind w:left="360"/>
        <w:rPr>
          <w:rFonts w:ascii="Arial" w:eastAsia="MS Mincho" w:hAnsi="Arial" w:cs="Arial"/>
          <w:sz w:val="20"/>
          <w:szCs w:val="20"/>
          <w:lang w:eastAsia="ja-JP"/>
        </w:rPr>
      </w:pPr>
    </w:p>
    <w:p w14:paraId="36C0ADCB" w14:textId="77777777" w:rsidR="009570FC" w:rsidRDefault="009570FC" w:rsidP="00CE44A1">
      <w:pPr>
        <w:autoSpaceDE w:val="0"/>
        <w:autoSpaceDN w:val="0"/>
        <w:adjustRightInd w:val="0"/>
        <w:spacing w:line="240" w:lineRule="atLeast"/>
        <w:ind w:left="360"/>
        <w:rPr>
          <w:rFonts w:ascii="Arial" w:eastAsia="MS Mincho" w:hAnsi="Arial" w:cs="Arial"/>
          <w:sz w:val="20"/>
          <w:szCs w:val="20"/>
          <w:lang w:eastAsia="ja-JP"/>
        </w:rPr>
      </w:pPr>
    </w:p>
    <w:p w14:paraId="18D81F30" w14:textId="77777777" w:rsidR="00900337" w:rsidRDefault="00900337" w:rsidP="00CE44A1">
      <w:pPr>
        <w:autoSpaceDE w:val="0"/>
        <w:autoSpaceDN w:val="0"/>
        <w:adjustRightInd w:val="0"/>
        <w:spacing w:line="240" w:lineRule="atLeast"/>
        <w:rPr>
          <w:rFonts w:ascii="Arial" w:eastAsia="MS Mincho" w:hAnsi="Arial" w:cs="Arial"/>
          <w:b/>
          <w:bCs/>
          <w:sz w:val="20"/>
          <w:szCs w:val="20"/>
          <w:lang w:eastAsia="ja-JP"/>
        </w:rPr>
      </w:pPr>
      <w:r>
        <w:rPr>
          <w:rFonts w:ascii="Arial" w:eastAsia="MS Mincho" w:hAnsi="Arial" w:cs="Arial"/>
          <w:b/>
          <w:bCs/>
          <w:sz w:val="20"/>
          <w:szCs w:val="20"/>
          <w:lang w:eastAsia="ja-JP"/>
        </w:rPr>
        <w:t>9. Special Build Requirements for Surface Critical parts (Class A &amp; B)</w:t>
      </w:r>
    </w:p>
    <w:p w14:paraId="36313121" w14:textId="77777777" w:rsidR="00900337" w:rsidRPr="009D0B4B" w:rsidRDefault="00900337" w:rsidP="00900337">
      <w:pPr>
        <w:autoSpaceDE w:val="0"/>
        <w:autoSpaceDN w:val="0"/>
        <w:adjustRightInd w:val="0"/>
        <w:spacing w:line="240" w:lineRule="atLeast"/>
        <w:ind w:left="360"/>
        <w:rPr>
          <w:rFonts w:ascii="Arial" w:eastAsia="MS Mincho" w:hAnsi="Arial" w:cs="Arial"/>
          <w:sz w:val="20"/>
          <w:szCs w:val="20"/>
          <w:lang w:eastAsia="ja-JP"/>
        </w:rPr>
      </w:pPr>
      <w:r>
        <w:rPr>
          <w:rFonts w:ascii="Arial" w:eastAsia="MS Mincho" w:hAnsi="Arial" w:cs="Arial"/>
          <w:b/>
          <w:bCs/>
          <w:sz w:val="20"/>
          <w:szCs w:val="20"/>
          <w:lang w:eastAsia="ja-JP"/>
        </w:rPr>
        <w:t>9</w:t>
      </w:r>
      <w:r w:rsidRPr="009D0B4B">
        <w:rPr>
          <w:rFonts w:ascii="Arial" w:eastAsia="MS Mincho" w:hAnsi="Arial" w:cs="Arial"/>
          <w:b/>
          <w:bCs/>
          <w:sz w:val="20"/>
          <w:szCs w:val="20"/>
          <w:lang w:eastAsia="ja-JP"/>
        </w:rPr>
        <w:t>.1</w:t>
      </w:r>
      <w:r w:rsidRPr="009D0B4B">
        <w:rPr>
          <w:rFonts w:ascii="Arial" w:eastAsia="MS Mincho" w:hAnsi="Arial" w:cs="Arial"/>
          <w:b/>
          <w:bCs/>
          <w:sz w:val="20"/>
          <w:szCs w:val="20"/>
          <w:lang w:eastAsia="ja-JP"/>
        </w:rPr>
        <w:tab/>
      </w:r>
      <w:r w:rsidR="00CC504A">
        <w:rPr>
          <w:rFonts w:ascii="Arial" w:eastAsia="MS Mincho" w:hAnsi="Arial" w:cs="Arial"/>
          <w:sz w:val="20"/>
          <w:szCs w:val="20"/>
          <w:lang w:eastAsia="ja-JP"/>
        </w:rPr>
        <w:t>No tool marks are allowed on show surface of the part.</w:t>
      </w:r>
    </w:p>
    <w:p w14:paraId="18369DC6" w14:textId="77777777" w:rsidR="00900337" w:rsidRPr="009D0B4B" w:rsidRDefault="00900337" w:rsidP="00900337">
      <w:pPr>
        <w:autoSpaceDE w:val="0"/>
        <w:autoSpaceDN w:val="0"/>
        <w:adjustRightInd w:val="0"/>
        <w:spacing w:line="240" w:lineRule="atLeast"/>
        <w:ind w:left="360"/>
        <w:rPr>
          <w:rFonts w:ascii="Arial" w:eastAsia="MS Mincho" w:hAnsi="Arial" w:cs="Arial"/>
          <w:sz w:val="20"/>
          <w:szCs w:val="20"/>
          <w:lang w:eastAsia="ja-JP"/>
        </w:rPr>
      </w:pPr>
    </w:p>
    <w:p w14:paraId="024F8628" w14:textId="77777777" w:rsidR="00900337" w:rsidRPr="009D0B4B" w:rsidRDefault="00900337" w:rsidP="00900337">
      <w:pPr>
        <w:autoSpaceDE w:val="0"/>
        <w:autoSpaceDN w:val="0"/>
        <w:adjustRightInd w:val="0"/>
        <w:spacing w:line="240" w:lineRule="atLeast"/>
        <w:ind w:left="360"/>
        <w:rPr>
          <w:rFonts w:ascii="Arial" w:eastAsia="MS Mincho" w:hAnsi="Arial" w:cs="Arial"/>
          <w:sz w:val="20"/>
          <w:szCs w:val="20"/>
          <w:lang w:eastAsia="ja-JP"/>
        </w:rPr>
      </w:pPr>
      <w:r>
        <w:rPr>
          <w:rFonts w:ascii="Arial" w:eastAsia="MS Mincho" w:hAnsi="Arial" w:cs="Arial"/>
          <w:b/>
          <w:bCs/>
          <w:sz w:val="20"/>
          <w:szCs w:val="20"/>
          <w:lang w:eastAsia="ja-JP"/>
        </w:rPr>
        <w:t>9</w:t>
      </w:r>
      <w:r w:rsidRPr="009D0B4B">
        <w:rPr>
          <w:rFonts w:ascii="Arial" w:eastAsia="MS Mincho" w:hAnsi="Arial" w:cs="Arial"/>
          <w:b/>
          <w:bCs/>
          <w:sz w:val="20"/>
          <w:szCs w:val="20"/>
          <w:lang w:eastAsia="ja-JP"/>
        </w:rPr>
        <w:t>.2</w:t>
      </w:r>
      <w:r w:rsidRPr="009D0B4B">
        <w:rPr>
          <w:rFonts w:ascii="Arial" w:eastAsia="MS Mincho" w:hAnsi="Arial" w:cs="Arial"/>
          <w:b/>
          <w:bCs/>
          <w:sz w:val="20"/>
          <w:szCs w:val="20"/>
          <w:lang w:eastAsia="ja-JP"/>
        </w:rPr>
        <w:tab/>
      </w:r>
      <w:r w:rsidR="00CC504A">
        <w:rPr>
          <w:rFonts w:ascii="Arial" w:eastAsia="MS Mincho" w:hAnsi="Arial" w:cs="Arial"/>
          <w:sz w:val="20"/>
          <w:szCs w:val="20"/>
          <w:lang w:eastAsia="ja-JP"/>
        </w:rPr>
        <w:t>All pads will need standoffs.</w:t>
      </w:r>
    </w:p>
    <w:p w14:paraId="3FDA5C1C" w14:textId="77777777" w:rsidR="00900337" w:rsidRPr="009D0B4B" w:rsidRDefault="00900337" w:rsidP="00900337">
      <w:pPr>
        <w:autoSpaceDE w:val="0"/>
        <w:autoSpaceDN w:val="0"/>
        <w:adjustRightInd w:val="0"/>
        <w:spacing w:line="240" w:lineRule="atLeast"/>
        <w:ind w:left="360"/>
        <w:rPr>
          <w:rFonts w:ascii="Arial" w:eastAsia="MS Mincho" w:hAnsi="Arial" w:cs="Arial"/>
          <w:sz w:val="20"/>
          <w:szCs w:val="20"/>
          <w:lang w:eastAsia="ja-JP"/>
        </w:rPr>
      </w:pPr>
    </w:p>
    <w:p w14:paraId="370C8520" w14:textId="77777777" w:rsidR="00900337" w:rsidRDefault="00900337" w:rsidP="00900337">
      <w:pPr>
        <w:autoSpaceDE w:val="0"/>
        <w:autoSpaceDN w:val="0"/>
        <w:adjustRightInd w:val="0"/>
        <w:spacing w:line="240" w:lineRule="atLeast"/>
        <w:ind w:left="360"/>
        <w:rPr>
          <w:rFonts w:ascii="Arial" w:eastAsia="MS Mincho" w:hAnsi="Arial" w:cs="Arial"/>
          <w:sz w:val="20"/>
          <w:szCs w:val="20"/>
          <w:lang w:eastAsia="ja-JP"/>
        </w:rPr>
      </w:pPr>
      <w:r>
        <w:rPr>
          <w:rFonts w:ascii="Arial" w:eastAsia="MS Mincho" w:hAnsi="Arial" w:cs="Arial"/>
          <w:b/>
          <w:bCs/>
          <w:sz w:val="20"/>
          <w:szCs w:val="20"/>
          <w:lang w:eastAsia="ja-JP"/>
        </w:rPr>
        <w:t>9</w:t>
      </w:r>
      <w:r w:rsidRPr="009D0B4B">
        <w:rPr>
          <w:rFonts w:ascii="Arial" w:eastAsia="MS Mincho" w:hAnsi="Arial" w:cs="Arial"/>
          <w:b/>
          <w:bCs/>
          <w:sz w:val="20"/>
          <w:szCs w:val="20"/>
          <w:lang w:eastAsia="ja-JP"/>
        </w:rPr>
        <w:t>.3</w:t>
      </w:r>
      <w:r w:rsidRPr="009D0B4B">
        <w:rPr>
          <w:rFonts w:ascii="Arial" w:eastAsia="MS Mincho" w:hAnsi="Arial" w:cs="Arial"/>
          <w:b/>
          <w:bCs/>
          <w:sz w:val="20"/>
          <w:szCs w:val="20"/>
          <w:lang w:eastAsia="ja-JP"/>
        </w:rPr>
        <w:tab/>
      </w:r>
      <w:r w:rsidR="00CC504A">
        <w:rPr>
          <w:rFonts w:ascii="Arial" w:eastAsia="MS Mincho" w:hAnsi="Arial" w:cs="Arial"/>
          <w:sz w:val="20"/>
          <w:szCs w:val="20"/>
          <w:lang w:eastAsia="ja-JP"/>
        </w:rPr>
        <w:t>Clearance from pads to trim steels and punches cannot exceed .015”</w:t>
      </w:r>
    </w:p>
    <w:p w14:paraId="765BFD21" w14:textId="77777777" w:rsidR="00900337" w:rsidRDefault="00900337" w:rsidP="00900337">
      <w:pPr>
        <w:autoSpaceDE w:val="0"/>
        <w:autoSpaceDN w:val="0"/>
        <w:adjustRightInd w:val="0"/>
        <w:spacing w:line="240" w:lineRule="atLeast"/>
        <w:ind w:left="360"/>
        <w:rPr>
          <w:rFonts w:ascii="Arial" w:eastAsia="MS Mincho" w:hAnsi="Arial" w:cs="Arial"/>
          <w:sz w:val="20"/>
          <w:szCs w:val="20"/>
          <w:lang w:eastAsia="ja-JP"/>
        </w:rPr>
      </w:pPr>
    </w:p>
    <w:p w14:paraId="420AD964" w14:textId="77777777" w:rsidR="00900337" w:rsidRDefault="00900337" w:rsidP="00900337">
      <w:pPr>
        <w:autoSpaceDE w:val="0"/>
        <w:autoSpaceDN w:val="0"/>
        <w:adjustRightInd w:val="0"/>
        <w:spacing w:line="240" w:lineRule="atLeast"/>
        <w:ind w:left="360"/>
        <w:rPr>
          <w:rFonts w:ascii="Arial" w:eastAsia="MS Mincho" w:hAnsi="Arial" w:cs="Arial"/>
          <w:bCs/>
          <w:sz w:val="20"/>
          <w:szCs w:val="20"/>
          <w:lang w:eastAsia="ja-JP"/>
        </w:rPr>
      </w:pPr>
      <w:r>
        <w:rPr>
          <w:rFonts w:ascii="Arial" w:eastAsia="MS Mincho" w:hAnsi="Arial" w:cs="Arial"/>
          <w:b/>
          <w:bCs/>
          <w:sz w:val="20"/>
          <w:szCs w:val="20"/>
          <w:lang w:eastAsia="ja-JP"/>
        </w:rPr>
        <w:t xml:space="preserve">9.4 </w:t>
      </w:r>
      <w:r w:rsidR="00CC504A">
        <w:rPr>
          <w:rFonts w:ascii="Arial" w:eastAsia="MS Mincho" w:hAnsi="Arial" w:cs="Arial"/>
          <w:bCs/>
          <w:sz w:val="20"/>
          <w:szCs w:val="20"/>
          <w:lang w:eastAsia="ja-JP"/>
        </w:rPr>
        <w:t>Show surface of the part must be protected against rubbing or sliding across die components.</w:t>
      </w:r>
    </w:p>
    <w:p w14:paraId="3542BBA7" w14:textId="77777777" w:rsidR="00900337" w:rsidRDefault="00900337" w:rsidP="00900337">
      <w:pPr>
        <w:autoSpaceDE w:val="0"/>
        <w:autoSpaceDN w:val="0"/>
        <w:adjustRightInd w:val="0"/>
        <w:spacing w:line="240" w:lineRule="atLeast"/>
        <w:ind w:left="360"/>
        <w:rPr>
          <w:rFonts w:ascii="Arial" w:eastAsia="MS Mincho" w:hAnsi="Arial" w:cs="Arial"/>
          <w:sz w:val="20"/>
          <w:szCs w:val="20"/>
          <w:lang w:eastAsia="ja-JP"/>
        </w:rPr>
      </w:pPr>
    </w:p>
    <w:p w14:paraId="5C25C5D7" w14:textId="77777777" w:rsidR="00900337" w:rsidRDefault="00900337" w:rsidP="00900337">
      <w:pPr>
        <w:autoSpaceDE w:val="0"/>
        <w:autoSpaceDN w:val="0"/>
        <w:adjustRightInd w:val="0"/>
        <w:spacing w:line="240" w:lineRule="atLeast"/>
        <w:ind w:left="360"/>
        <w:rPr>
          <w:rFonts w:ascii="Arial" w:eastAsia="MS Mincho" w:hAnsi="Arial" w:cs="Arial"/>
          <w:sz w:val="20"/>
          <w:szCs w:val="20"/>
          <w:lang w:eastAsia="ja-JP"/>
        </w:rPr>
      </w:pPr>
      <w:r w:rsidRPr="001B560E">
        <w:rPr>
          <w:rFonts w:ascii="Arial" w:eastAsia="MS Mincho" w:hAnsi="Arial" w:cs="Arial"/>
          <w:b/>
          <w:sz w:val="20"/>
          <w:szCs w:val="20"/>
          <w:lang w:eastAsia="ja-JP"/>
        </w:rPr>
        <w:t>9.5</w:t>
      </w:r>
      <w:r w:rsidRPr="005945A1">
        <w:rPr>
          <w:rFonts w:ascii="Arial" w:eastAsia="MS Mincho" w:hAnsi="Arial" w:cs="Arial"/>
          <w:sz w:val="20"/>
          <w:szCs w:val="20"/>
          <w:lang w:eastAsia="ja-JP"/>
        </w:rPr>
        <w:t xml:space="preserve"> </w:t>
      </w:r>
      <w:r w:rsidR="00CC504A">
        <w:rPr>
          <w:rFonts w:ascii="Arial" w:eastAsia="MS Mincho" w:hAnsi="Arial" w:cs="Arial"/>
          <w:sz w:val="20"/>
          <w:szCs w:val="20"/>
          <w:lang w:eastAsia="ja-JP"/>
        </w:rPr>
        <w:t>If edge of coil is edge of part, coated stock rails shall be used with the front rail fixed, and the rear one spring loaded.</w:t>
      </w:r>
    </w:p>
    <w:p w14:paraId="3023B095" w14:textId="77777777" w:rsidR="00CC504A" w:rsidRDefault="00CC504A" w:rsidP="00900337">
      <w:pPr>
        <w:autoSpaceDE w:val="0"/>
        <w:autoSpaceDN w:val="0"/>
        <w:adjustRightInd w:val="0"/>
        <w:spacing w:line="240" w:lineRule="atLeast"/>
        <w:ind w:left="360"/>
        <w:rPr>
          <w:rFonts w:ascii="Arial" w:eastAsia="MS Mincho" w:hAnsi="Arial" w:cs="Arial"/>
          <w:sz w:val="20"/>
          <w:szCs w:val="20"/>
          <w:lang w:eastAsia="ja-JP"/>
        </w:rPr>
      </w:pPr>
    </w:p>
    <w:p w14:paraId="643A180C" w14:textId="77777777" w:rsidR="00CC504A" w:rsidRDefault="00CC504A" w:rsidP="00900337">
      <w:pPr>
        <w:autoSpaceDE w:val="0"/>
        <w:autoSpaceDN w:val="0"/>
        <w:adjustRightInd w:val="0"/>
        <w:spacing w:line="240" w:lineRule="atLeast"/>
        <w:ind w:left="360"/>
        <w:rPr>
          <w:rFonts w:ascii="Arial" w:eastAsia="MS Mincho" w:hAnsi="Arial" w:cs="Arial"/>
          <w:sz w:val="20"/>
          <w:szCs w:val="20"/>
          <w:lang w:eastAsia="ja-JP"/>
        </w:rPr>
      </w:pPr>
      <w:r w:rsidRPr="00CC504A">
        <w:rPr>
          <w:rFonts w:ascii="Arial" w:eastAsia="MS Mincho" w:hAnsi="Arial" w:cs="Arial"/>
          <w:b/>
          <w:sz w:val="20"/>
          <w:szCs w:val="20"/>
          <w:lang w:eastAsia="ja-JP"/>
        </w:rPr>
        <w:t>9.6</w:t>
      </w:r>
      <w:r>
        <w:rPr>
          <w:rFonts w:ascii="Arial" w:eastAsia="MS Mincho" w:hAnsi="Arial" w:cs="Arial"/>
          <w:sz w:val="20"/>
          <w:szCs w:val="20"/>
          <w:lang w:eastAsia="ja-JP"/>
        </w:rPr>
        <w:t xml:space="preserve"> Coil strip needs to be supported throughout the die to keep it flat.</w:t>
      </w:r>
    </w:p>
    <w:p w14:paraId="23B96EFC" w14:textId="77777777" w:rsidR="00CC504A" w:rsidRDefault="00CC504A" w:rsidP="00900337">
      <w:pPr>
        <w:autoSpaceDE w:val="0"/>
        <w:autoSpaceDN w:val="0"/>
        <w:adjustRightInd w:val="0"/>
        <w:spacing w:line="240" w:lineRule="atLeast"/>
        <w:ind w:left="360"/>
        <w:rPr>
          <w:rFonts w:ascii="Arial" w:eastAsia="MS Mincho" w:hAnsi="Arial" w:cs="Arial"/>
          <w:sz w:val="20"/>
          <w:szCs w:val="20"/>
          <w:lang w:eastAsia="ja-JP"/>
        </w:rPr>
      </w:pPr>
    </w:p>
    <w:p w14:paraId="1BE37F3C" w14:textId="77777777" w:rsidR="00CC504A" w:rsidRDefault="00CC504A" w:rsidP="00900337">
      <w:pPr>
        <w:autoSpaceDE w:val="0"/>
        <w:autoSpaceDN w:val="0"/>
        <w:adjustRightInd w:val="0"/>
        <w:spacing w:line="240" w:lineRule="atLeast"/>
        <w:ind w:left="360"/>
        <w:rPr>
          <w:rFonts w:ascii="Arial" w:eastAsia="MS Mincho" w:hAnsi="Arial" w:cs="Arial"/>
          <w:sz w:val="20"/>
          <w:szCs w:val="20"/>
          <w:lang w:eastAsia="ja-JP"/>
        </w:rPr>
      </w:pPr>
      <w:r w:rsidRPr="00CC504A">
        <w:rPr>
          <w:rFonts w:ascii="Arial" w:eastAsia="MS Mincho" w:hAnsi="Arial" w:cs="Arial"/>
          <w:b/>
          <w:sz w:val="20"/>
          <w:szCs w:val="20"/>
          <w:lang w:eastAsia="ja-JP"/>
        </w:rPr>
        <w:t>9.7</w:t>
      </w:r>
      <w:r>
        <w:rPr>
          <w:rFonts w:ascii="Arial" w:eastAsia="MS Mincho" w:hAnsi="Arial" w:cs="Arial"/>
          <w:sz w:val="20"/>
          <w:szCs w:val="20"/>
          <w:lang w:eastAsia="ja-JP"/>
        </w:rPr>
        <w:t xml:space="preserve"> All lifters should be made from brass or plastic, with rounded edges to prevent galling.</w:t>
      </w:r>
    </w:p>
    <w:p w14:paraId="0194D16E" w14:textId="77777777" w:rsidR="00CC504A" w:rsidRDefault="00CC504A" w:rsidP="00900337">
      <w:pPr>
        <w:autoSpaceDE w:val="0"/>
        <w:autoSpaceDN w:val="0"/>
        <w:adjustRightInd w:val="0"/>
        <w:spacing w:line="240" w:lineRule="atLeast"/>
        <w:ind w:left="360"/>
        <w:rPr>
          <w:rFonts w:ascii="Arial" w:eastAsia="MS Mincho" w:hAnsi="Arial" w:cs="Arial"/>
          <w:sz w:val="20"/>
          <w:szCs w:val="20"/>
          <w:lang w:eastAsia="ja-JP"/>
        </w:rPr>
      </w:pPr>
    </w:p>
    <w:p w14:paraId="45331804" w14:textId="77777777" w:rsidR="00CC504A" w:rsidRPr="00DB1AF1" w:rsidRDefault="00CC504A" w:rsidP="00900337">
      <w:pPr>
        <w:autoSpaceDE w:val="0"/>
        <w:autoSpaceDN w:val="0"/>
        <w:adjustRightInd w:val="0"/>
        <w:spacing w:line="240" w:lineRule="atLeast"/>
        <w:ind w:left="360"/>
        <w:rPr>
          <w:rFonts w:ascii="Arial" w:eastAsia="MS Mincho" w:hAnsi="Arial" w:cs="Arial"/>
          <w:sz w:val="20"/>
          <w:szCs w:val="20"/>
          <w:lang w:eastAsia="ja-JP"/>
        </w:rPr>
      </w:pPr>
      <w:r w:rsidRPr="00CC504A">
        <w:rPr>
          <w:rFonts w:ascii="Arial" w:eastAsia="MS Mincho" w:hAnsi="Arial" w:cs="Arial"/>
          <w:b/>
          <w:sz w:val="20"/>
          <w:szCs w:val="20"/>
          <w:lang w:eastAsia="ja-JP"/>
        </w:rPr>
        <w:t>9.8</w:t>
      </w:r>
      <w:r>
        <w:rPr>
          <w:rFonts w:ascii="Arial" w:eastAsia="MS Mincho" w:hAnsi="Arial" w:cs="Arial"/>
          <w:sz w:val="20"/>
          <w:szCs w:val="20"/>
          <w:lang w:eastAsia="ja-JP"/>
        </w:rPr>
        <w:t xml:space="preserve"> Lifter springs should be very light duty to prevent marking the part on the bottom.</w:t>
      </w:r>
    </w:p>
    <w:p w14:paraId="542D2DFD" w14:textId="77777777" w:rsidR="00900337" w:rsidRPr="00900337" w:rsidRDefault="00900337" w:rsidP="00900337">
      <w:pPr>
        <w:autoSpaceDE w:val="0"/>
        <w:autoSpaceDN w:val="0"/>
        <w:adjustRightInd w:val="0"/>
        <w:spacing w:line="240" w:lineRule="atLeast"/>
        <w:rPr>
          <w:rFonts w:ascii="Arial" w:eastAsia="MS Mincho" w:hAnsi="Arial" w:cs="Arial"/>
          <w:b/>
          <w:bCs/>
          <w:sz w:val="20"/>
          <w:szCs w:val="20"/>
          <w:lang w:eastAsia="ja-JP"/>
        </w:rPr>
      </w:pPr>
    </w:p>
    <w:p w14:paraId="644A34B9" w14:textId="77777777" w:rsidR="00CE44A1" w:rsidRPr="009D0B4B" w:rsidRDefault="00900337" w:rsidP="00CE44A1">
      <w:pPr>
        <w:autoSpaceDE w:val="0"/>
        <w:autoSpaceDN w:val="0"/>
        <w:adjustRightInd w:val="0"/>
        <w:spacing w:line="240" w:lineRule="atLeast"/>
        <w:rPr>
          <w:rFonts w:ascii="Arial" w:eastAsia="MS Mincho" w:hAnsi="Arial" w:cs="Arial"/>
          <w:b/>
          <w:bCs/>
          <w:sz w:val="20"/>
          <w:szCs w:val="20"/>
          <w:lang w:eastAsia="ja-JP"/>
        </w:rPr>
      </w:pPr>
      <w:r>
        <w:rPr>
          <w:rFonts w:ascii="Arial" w:eastAsia="MS Mincho" w:hAnsi="Arial" w:cs="Arial"/>
          <w:b/>
          <w:bCs/>
          <w:sz w:val="20"/>
          <w:szCs w:val="20"/>
          <w:lang w:eastAsia="ja-JP"/>
        </w:rPr>
        <w:t>10</w:t>
      </w:r>
      <w:r w:rsidR="00CE44A1" w:rsidRPr="009D0B4B">
        <w:rPr>
          <w:rFonts w:ascii="Arial" w:eastAsia="MS Mincho" w:hAnsi="Arial" w:cs="Arial"/>
          <w:b/>
          <w:bCs/>
          <w:sz w:val="20"/>
          <w:szCs w:val="20"/>
          <w:lang w:eastAsia="ja-JP"/>
        </w:rPr>
        <w:t>.   First Production Run</w:t>
      </w:r>
    </w:p>
    <w:p w14:paraId="0DD59A0A" w14:textId="77777777" w:rsidR="00CE44A1" w:rsidRPr="009D0B4B" w:rsidRDefault="00CE44A1" w:rsidP="00CE44A1">
      <w:pPr>
        <w:autoSpaceDE w:val="0"/>
        <w:autoSpaceDN w:val="0"/>
        <w:adjustRightInd w:val="0"/>
        <w:spacing w:line="240" w:lineRule="atLeast"/>
        <w:rPr>
          <w:rFonts w:ascii="Arial" w:eastAsia="MS Mincho" w:hAnsi="Arial" w:cs="Arial"/>
          <w:b/>
          <w:bCs/>
          <w:sz w:val="20"/>
          <w:szCs w:val="20"/>
          <w:lang w:eastAsia="ja-JP"/>
        </w:rPr>
      </w:pPr>
    </w:p>
    <w:p w14:paraId="56833CA3" w14:textId="77777777" w:rsidR="00CE44A1" w:rsidRPr="009D0B4B" w:rsidRDefault="00CC504A" w:rsidP="00CE44A1">
      <w:pPr>
        <w:autoSpaceDE w:val="0"/>
        <w:autoSpaceDN w:val="0"/>
        <w:adjustRightInd w:val="0"/>
        <w:spacing w:line="240" w:lineRule="atLeast"/>
        <w:ind w:left="360"/>
        <w:rPr>
          <w:rFonts w:ascii="Arial" w:eastAsia="MS Mincho" w:hAnsi="Arial" w:cs="Arial"/>
          <w:sz w:val="20"/>
          <w:szCs w:val="20"/>
          <w:lang w:eastAsia="ja-JP"/>
        </w:rPr>
      </w:pPr>
      <w:r>
        <w:rPr>
          <w:rFonts w:ascii="Arial" w:eastAsia="MS Mincho" w:hAnsi="Arial" w:cs="Arial"/>
          <w:b/>
          <w:bCs/>
          <w:sz w:val="20"/>
          <w:szCs w:val="20"/>
          <w:lang w:eastAsia="ja-JP"/>
        </w:rPr>
        <w:t>10</w:t>
      </w:r>
      <w:r w:rsidR="00CE44A1" w:rsidRPr="009D0B4B">
        <w:rPr>
          <w:rFonts w:ascii="Arial" w:eastAsia="MS Mincho" w:hAnsi="Arial" w:cs="Arial"/>
          <w:b/>
          <w:bCs/>
          <w:sz w:val="20"/>
          <w:szCs w:val="20"/>
          <w:lang w:eastAsia="ja-JP"/>
        </w:rPr>
        <w:t>.1</w:t>
      </w:r>
      <w:r>
        <w:rPr>
          <w:rFonts w:ascii="Arial" w:eastAsia="MS Mincho" w:hAnsi="Arial" w:cs="Arial"/>
          <w:b/>
          <w:bCs/>
          <w:sz w:val="20"/>
          <w:szCs w:val="20"/>
          <w:lang w:eastAsia="ja-JP"/>
        </w:rPr>
        <w:t xml:space="preserve"> </w:t>
      </w:r>
      <w:r w:rsidR="00CE44A1" w:rsidRPr="009D0B4B">
        <w:rPr>
          <w:rFonts w:ascii="Arial" w:eastAsia="MS Mincho" w:hAnsi="Arial" w:cs="Arial"/>
          <w:sz w:val="20"/>
          <w:szCs w:val="20"/>
          <w:lang w:eastAsia="ja-JP"/>
        </w:rPr>
        <w:t xml:space="preserve">Build source toolmaker support and presence is required at first production run. This includes tools made for the Dennen Steel Burns Harbor, IN facility.  If changes are made during tryout run, tool source must </w:t>
      </w:r>
      <w:r>
        <w:rPr>
          <w:rFonts w:ascii="Arial" w:eastAsia="MS Mincho" w:hAnsi="Arial" w:cs="Arial"/>
          <w:sz w:val="20"/>
          <w:szCs w:val="20"/>
          <w:lang w:eastAsia="ja-JP"/>
        </w:rPr>
        <w:t xml:space="preserve">                      </w:t>
      </w:r>
      <w:r w:rsidR="00CE44A1" w:rsidRPr="009D0B4B">
        <w:rPr>
          <w:rFonts w:ascii="Arial" w:eastAsia="MS Mincho" w:hAnsi="Arial" w:cs="Arial"/>
          <w:sz w:val="20"/>
          <w:szCs w:val="20"/>
          <w:lang w:eastAsia="ja-JP"/>
        </w:rPr>
        <w:t>attend subsequent run.</w:t>
      </w:r>
    </w:p>
    <w:p w14:paraId="03BA0C3D"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p>
    <w:p w14:paraId="13743D88" w14:textId="77777777" w:rsidR="00CE44A1" w:rsidRPr="009D0B4B" w:rsidRDefault="00CC504A" w:rsidP="00CE44A1">
      <w:pPr>
        <w:autoSpaceDE w:val="0"/>
        <w:autoSpaceDN w:val="0"/>
        <w:adjustRightInd w:val="0"/>
        <w:spacing w:line="240" w:lineRule="atLeast"/>
        <w:ind w:left="360"/>
        <w:rPr>
          <w:rFonts w:ascii="Arial" w:eastAsia="MS Mincho" w:hAnsi="Arial" w:cs="Arial"/>
          <w:sz w:val="20"/>
          <w:szCs w:val="20"/>
          <w:lang w:eastAsia="ja-JP"/>
        </w:rPr>
      </w:pPr>
      <w:r>
        <w:rPr>
          <w:rFonts w:ascii="Arial" w:eastAsia="MS Mincho" w:hAnsi="Arial" w:cs="Arial"/>
          <w:b/>
          <w:bCs/>
          <w:sz w:val="20"/>
          <w:szCs w:val="20"/>
          <w:lang w:eastAsia="ja-JP"/>
        </w:rPr>
        <w:t>10</w:t>
      </w:r>
      <w:r w:rsidR="00CE44A1" w:rsidRPr="009D0B4B">
        <w:rPr>
          <w:rFonts w:ascii="Arial" w:eastAsia="MS Mincho" w:hAnsi="Arial" w:cs="Arial"/>
          <w:b/>
          <w:bCs/>
          <w:sz w:val="20"/>
          <w:szCs w:val="20"/>
          <w:lang w:eastAsia="ja-JP"/>
        </w:rPr>
        <w:t>.2</w:t>
      </w:r>
      <w:r>
        <w:rPr>
          <w:rFonts w:ascii="Arial" w:eastAsia="MS Mincho" w:hAnsi="Arial" w:cs="Arial"/>
          <w:b/>
          <w:bCs/>
          <w:sz w:val="20"/>
          <w:szCs w:val="20"/>
          <w:lang w:eastAsia="ja-JP"/>
        </w:rPr>
        <w:t xml:space="preserve"> </w:t>
      </w:r>
      <w:r w:rsidR="00CE44A1" w:rsidRPr="009D0B4B">
        <w:rPr>
          <w:rFonts w:ascii="Arial" w:eastAsia="MS Mincho" w:hAnsi="Arial" w:cs="Arial"/>
          <w:sz w:val="20"/>
          <w:szCs w:val="20"/>
          <w:lang w:eastAsia="ja-JP"/>
        </w:rPr>
        <w:t>Tooling to be certified by tool source to six sigma capability</w:t>
      </w:r>
      <w:r w:rsidR="00E45029">
        <w:rPr>
          <w:rFonts w:ascii="Arial" w:eastAsia="MS Mincho" w:hAnsi="Arial" w:cs="Arial"/>
          <w:sz w:val="20"/>
          <w:szCs w:val="20"/>
          <w:lang w:eastAsia="ja-JP"/>
        </w:rPr>
        <w:t xml:space="preserve"> (1.67 or greater on critical dimensions)</w:t>
      </w:r>
      <w:r w:rsidR="00CE44A1" w:rsidRPr="009D0B4B">
        <w:rPr>
          <w:rFonts w:ascii="Arial" w:eastAsia="MS Mincho" w:hAnsi="Arial" w:cs="Arial"/>
          <w:sz w:val="20"/>
          <w:szCs w:val="20"/>
          <w:lang w:eastAsia="ja-JP"/>
        </w:rPr>
        <w:t>.</w:t>
      </w:r>
    </w:p>
    <w:p w14:paraId="6D6934D0" w14:textId="77777777" w:rsidR="00CE44A1" w:rsidRPr="009D0B4B" w:rsidRDefault="00CE44A1" w:rsidP="00CE44A1">
      <w:pPr>
        <w:autoSpaceDE w:val="0"/>
        <w:autoSpaceDN w:val="0"/>
        <w:adjustRightInd w:val="0"/>
        <w:spacing w:line="240" w:lineRule="atLeast"/>
        <w:ind w:left="360"/>
        <w:rPr>
          <w:rFonts w:ascii="Arial" w:eastAsia="MS Mincho" w:hAnsi="Arial" w:cs="Arial"/>
          <w:sz w:val="20"/>
          <w:szCs w:val="20"/>
          <w:lang w:eastAsia="ja-JP"/>
        </w:rPr>
      </w:pPr>
    </w:p>
    <w:p w14:paraId="781C086B" w14:textId="77777777" w:rsidR="00CE44A1" w:rsidRDefault="00CC504A" w:rsidP="00CE44A1">
      <w:pPr>
        <w:autoSpaceDE w:val="0"/>
        <w:autoSpaceDN w:val="0"/>
        <w:adjustRightInd w:val="0"/>
        <w:spacing w:line="240" w:lineRule="atLeast"/>
        <w:ind w:left="360"/>
        <w:rPr>
          <w:rFonts w:ascii="Arial" w:eastAsia="MS Mincho" w:hAnsi="Arial" w:cs="Arial"/>
          <w:sz w:val="20"/>
          <w:szCs w:val="20"/>
          <w:lang w:eastAsia="ja-JP"/>
        </w:rPr>
      </w:pPr>
      <w:r>
        <w:rPr>
          <w:rFonts w:ascii="Arial" w:eastAsia="MS Mincho" w:hAnsi="Arial" w:cs="Arial"/>
          <w:b/>
          <w:bCs/>
          <w:sz w:val="20"/>
          <w:szCs w:val="20"/>
          <w:lang w:eastAsia="ja-JP"/>
        </w:rPr>
        <w:t>10</w:t>
      </w:r>
      <w:r w:rsidR="00CE44A1" w:rsidRPr="009D0B4B">
        <w:rPr>
          <w:rFonts w:ascii="Arial" w:eastAsia="MS Mincho" w:hAnsi="Arial" w:cs="Arial"/>
          <w:b/>
          <w:bCs/>
          <w:sz w:val="20"/>
          <w:szCs w:val="20"/>
          <w:lang w:eastAsia="ja-JP"/>
        </w:rPr>
        <w:t>.3</w:t>
      </w:r>
      <w:r>
        <w:rPr>
          <w:rFonts w:ascii="Arial" w:eastAsia="MS Mincho" w:hAnsi="Arial" w:cs="Arial"/>
          <w:b/>
          <w:bCs/>
          <w:sz w:val="20"/>
          <w:szCs w:val="20"/>
          <w:lang w:eastAsia="ja-JP"/>
        </w:rPr>
        <w:t xml:space="preserve"> </w:t>
      </w:r>
      <w:r w:rsidR="00CE44A1" w:rsidRPr="009D0B4B">
        <w:rPr>
          <w:rFonts w:ascii="Arial" w:eastAsia="MS Mincho" w:hAnsi="Arial" w:cs="Arial"/>
          <w:sz w:val="20"/>
          <w:szCs w:val="20"/>
          <w:lang w:eastAsia="ja-JP"/>
        </w:rPr>
        <w:t>One complete set of back-up punches and buttons are to accompany any new die.</w:t>
      </w:r>
    </w:p>
    <w:p w14:paraId="667BF09F" w14:textId="77777777" w:rsidR="0073255A" w:rsidRDefault="0073255A" w:rsidP="00CE44A1">
      <w:pPr>
        <w:autoSpaceDE w:val="0"/>
        <w:autoSpaceDN w:val="0"/>
        <w:adjustRightInd w:val="0"/>
        <w:spacing w:line="240" w:lineRule="atLeast"/>
        <w:ind w:left="360"/>
        <w:rPr>
          <w:rFonts w:ascii="Arial" w:eastAsia="MS Mincho" w:hAnsi="Arial" w:cs="Arial"/>
          <w:sz w:val="20"/>
          <w:szCs w:val="20"/>
          <w:lang w:eastAsia="ja-JP"/>
        </w:rPr>
      </w:pPr>
    </w:p>
    <w:p w14:paraId="3BCAF86D" w14:textId="77777777" w:rsidR="0073255A" w:rsidRDefault="00CC504A" w:rsidP="00CE44A1">
      <w:pPr>
        <w:autoSpaceDE w:val="0"/>
        <w:autoSpaceDN w:val="0"/>
        <w:adjustRightInd w:val="0"/>
        <w:spacing w:line="240" w:lineRule="atLeast"/>
        <w:ind w:left="360"/>
        <w:rPr>
          <w:rFonts w:ascii="Arial" w:eastAsia="MS Mincho" w:hAnsi="Arial" w:cs="Arial"/>
          <w:bCs/>
          <w:sz w:val="20"/>
          <w:szCs w:val="20"/>
          <w:lang w:eastAsia="ja-JP"/>
        </w:rPr>
      </w:pPr>
      <w:r>
        <w:rPr>
          <w:rFonts w:ascii="Arial" w:eastAsia="MS Mincho" w:hAnsi="Arial" w:cs="Arial"/>
          <w:b/>
          <w:bCs/>
          <w:sz w:val="20"/>
          <w:szCs w:val="20"/>
          <w:lang w:eastAsia="ja-JP"/>
        </w:rPr>
        <w:t>10</w:t>
      </w:r>
      <w:r w:rsidR="0073255A">
        <w:rPr>
          <w:rFonts w:ascii="Arial" w:eastAsia="MS Mincho" w:hAnsi="Arial" w:cs="Arial"/>
          <w:b/>
          <w:bCs/>
          <w:sz w:val="20"/>
          <w:szCs w:val="20"/>
          <w:lang w:eastAsia="ja-JP"/>
        </w:rPr>
        <w:t xml:space="preserve">.4 </w:t>
      </w:r>
      <w:r>
        <w:rPr>
          <w:rFonts w:ascii="Arial" w:eastAsia="MS Mincho" w:hAnsi="Arial" w:cs="Arial"/>
          <w:b/>
          <w:bCs/>
          <w:sz w:val="20"/>
          <w:szCs w:val="20"/>
          <w:lang w:eastAsia="ja-JP"/>
        </w:rPr>
        <w:t xml:space="preserve"> </w:t>
      </w:r>
      <w:r w:rsidR="0073255A" w:rsidRPr="0073255A">
        <w:rPr>
          <w:rFonts w:ascii="Arial" w:eastAsia="MS Mincho" w:hAnsi="Arial" w:cs="Arial"/>
          <w:bCs/>
          <w:sz w:val="20"/>
          <w:szCs w:val="20"/>
          <w:lang w:eastAsia="ja-JP"/>
        </w:rPr>
        <w:t>All die design and detail CAD will be provided</w:t>
      </w:r>
      <w:r w:rsidR="0073255A">
        <w:rPr>
          <w:rFonts w:ascii="Arial" w:eastAsia="MS Mincho" w:hAnsi="Arial" w:cs="Arial"/>
          <w:b/>
          <w:bCs/>
          <w:sz w:val="20"/>
          <w:szCs w:val="20"/>
          <w:lang w:eastAsia="ja-JP"/>
        </w:rPr>
        <w:t xml:space="preserve"> </w:t>
      </w:r>
      <w:r w:rsidR="0073255A" w:rsidRPr="0073255A">
        <w:rPr>
          <w:rFonts w:ascii="Arial" w:eastAsia="MS Mincho" w:hAnsi="Arial" w:cs="Arial"/>
          <w:bCs/>
          <w:sz w:val="20"/>
          <w:szCs w:val="20"/>
          <w:lang w:eastAsia="ja-JP"/>
        </w:rPr>
        <w:t xml:space="preserve">on a </w:t>
      </w:r>
      <w:r w:rsidR="0073255A">
        <w:rPr>
          <w:rFonts w:ascii="Arial" w:eastAsia="MS Mincho" w:hAnsi="Arial" w:cs="Arial"/>
          <w:bCs/>
          <w:sz w:val="20"/>
          <w:szCs w:val="20"/>
          <w:lang w:eastAsia="ja-JP"/>
        </w:rPr>
        <w:t xml:space="preserve">CD or </w:t>
      </w:r>
      <w:r w:rsidR="0073255A" w:rsidRPr="0073255A">
        <w:rPr>
          <w:rFonts w:ascii="Arial" w:eastAsia="MS Mincho" w:hAnsi="Arial" w:cs="Arial"/>
          <w:bCs/>
          <w:sz w:val="20"/>
          <w:szCs w:val="20"/>
          <w:lang w:eastAsia="ja-JP"/>
        </w:rPr>
        <w:t>flash drive</w:t>
      </w:r>
      <w:r w:rsidR="0073255A">
        <w:rPr>
          <w:rFonts w:ascii="Arial" w:eastAsia="MS Mincho" w:hAnsi="Arial" w:cs="Arial"/>
          <w:bCs/>
          <w:sz w:val="20"/>
          <w:szCs w:val="20"/>
          <w:lang w:eastAsia="ja-JP"/>
        </w:rPr>
        <w:t>.</w:t>
      </w:r>
    </w:p>
    <w:p w14:paraId="74A94051" w14:textId="77777777" w:rsidR="005945A1" w:rsidRDefault="005945A1" w:rsidP="00CE44A1">
      <w:pPr>
        <w:autoSpaceDE w:val="0"/>
        <w:autoSpaceDN w:val="0"/>
        <w:adjustRightInd w:val="0"/>
        <w:spacing w:line="240" w:lineRule="atLeast"/>
        <w:ind w:left="360"/>
        <w:rPr>
          <w:rFonts w:ascii="Arial" w:eastAsia="MS Mincho" w:hAnsi="Arial" w:cs="Arial"/>
          <w:sz w:val="20"/>
          <w:szCs w:val="20"/>
          <w:lang w:eastAsia="ja-JP"/>
        </w:rPr>
      </w:pPr>
    </w:p>
    <w:p w14:paraId="1C1551A6" w14:textId="77777777" w:rsidR="005945A1" w:rsidRPr="00DB1AF1" w:rsidRDefault="00CC504A" w:rsidP="00CE44A1">
      <w:pPr>
        <w:autoSpaceDE w:val="0"/>
        <w:autoSpaceDN w:val="0"/>
        <w:adjustRightInd w:val="0"/>
        <w:spacing w:line="240" w:lineRule="atLeast"/>
        <w:ind w:left="360"/>
        <w:rPr>
          <w:rFonts w:ascii="Arial" w:eastAsia="MS Mincho" w:hAnsi="Arial" w:cs="Arial"/>
          <w:sz w:val="20"/>
          <w:szCs w:val="20"/>
          <w:lang w:eastAsia="ja-JP"/>
        </w:rPr>
      </w:pPr>
      <w:r>
        <w:rPr>
          <w:rFonts w:ascii="Arial" w:eastAsia="MS Mincho" w:hAnsi="Arial" w:cs="Arial"/>
          <w:b/>
          <w:sz w:val="20"/>
          <w:szCs w:val="20"/>
          <w:lang w:eastAsia="ja-JP"/>
        </w:rPr>
        <w:t>10</w:t>
      </w:r>
      <w:r w:rsidR="001B560E" w:rsidRPr="001B560E">
        <w:rPr>
          <w:rFonts w:ascii="Arial" w:eastAsia="MS Mincho" w:hAnsi="Arial" w:cs="Arial"/>
          <w:b/>
          <w:sz w:val="20"/>
          <w:szCs w:val="20"/>
          <w:lang w:eastAsia="ja-JP"/>
        </w:rPr>
        <w:t>.5</w:t>
      </w:r>
      <w:r w:rsidR="001B560E" w:rsidRPr="005945A1">
        <w:rPr>
          <w:rFonts w:ascii="Arial" w:eastAsia="MS Mincho" w:hAnsi="Arial" w:cs="Arial"/>
          <w:sz w:val="20"/>
          <w:szCs w:val="20"/>
          <w:lang w:eastAsia="ja-JP"/>
        </w:rPr>
        <w:t xml:space="preserve"> The</w:t>
      </w:r>
      <w:r w:rsidR="005945A1" w:rsidRPr="005945A1">
        <w:rPr>
          <w:rFonts w:ascii="Arial" w:eastAsia="MS Mincho" w:hAnsi="Arial" w:cs="Arial"/>
          <w:sz w:val="20"/>
          <w:szCs w:val="20"/>
          <w:lang w:eastAsia="ja-JP"/>
        </w:rPr>
        <w:t xml:space="preserve"> </w:t>
      </w:r>
      <w:r w:rsidR="00E551BA">
        <w:rPr>
          <w:rFonts w:ascii="Arial" w:eastAsia="MS Mincho" w:hAnsi="Arial" w:cs="Arial"/>
          <w:sz w:val="20"/>
          <w:szCs w:val="20"/>
          <w:lang w:eastAsia="ja-JP"/>
        </w:rPr>
        <w:t xml:space="preserve">tooling </w:t>
      </w:r>
      <w:r w:rsidR="005945A1" w:rsidRPr="005945A1">
        <w:rPr>
          <w:rFonts w:ascii="Arial" w:eastAsia="MS Mincho" w:hAnsi="Arial" w:cs="Arial"/>
          <w:sz w:val="20"/>
          <w:szCs w:val="20"/>
          <w:lang w:eastAsia="ja-JP"/>
        </w:rPr>
        <w:t>supplier will be responsible to provide written</w:t>
      </w:r>
      <w:r w:rsidR="00726A48">
        <w:rPr>
          <w:rFonts w:ascii="Arial" w:eastAsia="MS Mincho" w:hAnsi="Arial" w:cs="Arial"/>
          <w:sz w:val="20"/>
          <w:szCs w:val="20"/>
          <w:lang w:eastAsia="ja-JP"/>
        </w:rPr>
        <w:t xml:space="preserve"> &amp; </w:t>
      </w:r>
      <w:r w:rsidR="001B560E">
        <w:rPr>
          <w:rFonts w:ascii="Arial" w:eastAsia="MS Mincho" w:hAnsi="Arial" w:cs="Arial"/>
          <w:sz w:val="20"/>
          <w:szCs w:val="20"/>
          <w:lang w:eastAsia="ja-JP"/>
        </w:rPr>
        <w:t xml:space="preserve">electronic </w:t>
      </w:r>
      <w:r w:rsidR="001B560E" w:rsidRPr="005945A1">
        <w:rPr>
          <w:rFonts w:ascii="Arial" w:eastAsia="MS Mincho" w:hAnsi="Arial" w:cs="Arial"/>
          <w:sz w:val="20"/>
          <w:szCs w:val="20"/>
          <w:lang w:eastAsia="ja-JP"/>
        </w:rPr>
        <w:t>work</w:t>
      </w:r>
      <w:r w:rsidR="005945A1" w:rsidRPr="005945A1">
        <w:rPr>
          <w:rFonts w:ascii="Arial" w:eastAsia="MS Mincho" w:hAnsi="Arial" w:cs="Arial"/>
          <w:sz w:val="20"/>
          <w:szCs w:val="20"/>
          <w:lang w:eastAsia="ja-JP"/>
        </w:rPr>
        <w:t xml:space="preserve"> instructions, (in Word, with pictures) for any die change-over process.  </w:t>
      </w:r>
      <w:r w:rsidR="005945A1" w:rsidRPr="00DB1AF1">
        <w:rPr>
          <w:rFonts w:ascii="Arial" w:hAnsi="Arial" w:cs="Arial"/>
          <w:sz w:val="20"/>
          <w:szCs w:val="20"/>
        </w:rPr>
        <w:t xml:space="preserve">These written </w:t>
      </w:r>
      <w:r w:rsidR="00726A48" w:rsidRPr="00DB1AF1">
        <w:rPr>
          <w:rFonts w:ascii="Arial" w:hAnsi="Arial" w:cs="Arial"/>
          <w:sz w:val="20"/>
          <w:szCs w:val="20"/>
        </w:rPr>
        <w:t xml:space="preserve">&amp; electronic </w:t>
      </w:r>
      <w:r w:rsidR="005945A1" w:rsidRPr="00DB1AF1">
        <w:rPr>
          <w:rFonts w:ascii="Arial" w:hAnsi="Arial" w:cs="Arial"/>
          <w:sz w:val="20"/>
          <w:szCs w:val="20"/>
        </w:rPr>
        <w:t>work instructions for the die change</w:t>
      </w:r>
      <w:r w:rsidR="00E551BA" w:rsidRPr="00DB1AF1">
        <w:rPr>
          <w:rFonts w:ascii="Arial" w:hAnsi="Arial" w:cs="Arial"/>
          <w:sz w:val="20"/>
          <w:szCs w:val="20"/>
        </w:rPr>
        <w:t xml:space="preserve"> </w:t>
      </w:r>
      <w:r w:rsidR="005945A1" w:rsidRPr="00DB1AF1">
        <w:rPr>
          <w:rFonts w:ascii="Arial" w:hAnsi="Arial" w:cs="Arial"/>
          <w:sz w:val="20"/>
          <w:szCs w:val="20"/>
        </w:rPr>
        <w:t>over process will be clear enough that a lead operator can follow</w:t>
      </w:r>
      <w:r w:rsidR="00E551BA" w:rsidRPr="00DB1AF1">
        <w:rPr>
          <w:rFonts w:ascii="Arial" w:hAnsi="Arial" w:cs="Arial"/>
          <w:sz w:val="20"/>
          <w:szCs w:val="20"/>
        </w:rPr>
        <w:t xml:space="preserve"> to make the </w:t>
      </w:r>
      <w:r w:rsidR="00B837D5" w:rsidRPr="00DB1AF1">
        <w:rPr>
          <w:rFonts w:ascii="Arial" w:hAnsi="Arial" w:cs="Arial"/>
          <w:sz w:val="20"/>
          <w:szCs w:val="20"/>
        </w:rPr>
        <w:t xml:space="preserve">tooling </w:t>
      </w:r>
      <w:r w:rsidR="00E551BA" w:rsidRPr="00DB1AF1">
        <w:rPr>
          <w:rFonts w:ascii="Arial" w:hAnsi="Arial" w:cs="Arial"/>
          <w:sz w:val="20"/>
          <w:szCs w:val="20"/>
        </w:rPr>
        <w:t>changes.  The tooling supplier will provide a master template out of an aluminum sheet 0.12 thick</w:t>
      </w:r>
      <w:r w:rsidR="00B837D5" w:rsidRPr="00DB1AF1">
        <w:rPr>
          <w:rFonts w:ascii="Arial" w:hAnsi="Arial" w:cs="Arial"/>
          <w:sz w:val="20"/>
          <w:szCs w:val="20"/>
        </w:rPr>
        <w:t xml:space="preserve"> to verify the change.</w:t>
      </w:r>
    </w:p>
    <w:p w14:paraId="78EA0845" w14:textId="77777777" w:rsidR="00CE44A1" w:rsidRPr="005945A1" w:rsidRDefault="00CE44A1" w:rsidP="00CE44A1">
      <w:pPr>
        <w:autoSpaceDE w:val="0"/>
        <w:autoSpaceDN w:val="0"/>
        <w:adjustRightInd w:val="0"/>
        <w:spacing w:line="240" w:lineRule="atLeast"/>
        <w:ind w:left="360"/>
        <w:rPr>
          <w:rFonts w:ascii="Arial" w:eastAsia="MS Mincho" w:hAnsi="Arial" w:cs="Arial"/>
          <w:sz w:val="20"/>
          <w:szCs w:val="20"/>
          <w:lang w:eastAsia="ja-JP"/>
        </w:rPr>
      </w:pPr>
    </w:p>
    <w:p w14:paraId="454C3D65" w14:textId="77777777" w:rsidR="00CE44A1" w:rsidRPr="009D0B4B" w:rsidRDefault="00CE44A1" w:rsidP="00CE44A1">
      <w:pPr>
        <w:autoSpaceDE w:val="0"/>
        <w:autoSpaceDN w:val="0"/>
        <w:adjustRightInd w:val="0"/>
        <w:spacing w:line="240" w:lineRule="atLeast"/>
        <w:rPr>
          <w:rFonts w:ascii="Arial" w:eastAsia="MS Mincho" w:hAnsi="Arial" w:cs="Arial"/>
          <w:b/>
          <w:bCs/>
          <w:sz w:val="20"/>
          <w:szCs w:val="20"/>
          <w:lang w:eastAsia="ja-JP"/>
        </w:rPr>
      </w:pPr>
      <w:r w:rsidRPr="009D0B4B">
        <w:rPr>
          <w:rFonts w:ascii="Arial" w:eastAsia="MS Mincho" w:hAnsi="Arial" w:cs="Arial"/>
          <w:b/>
          <w:bCs/>
          <w:sz w:val="20"/>
          <w:szCs w:val="20"/>
          <w:lang w:eastAsia="ja-JP"/>
        </w:rPr>
        <w:t>Note:</w:t>
      </w:r>
      <w:r w:rsidRPr="009D0B4B">
        <w:rPr>
          <w:rFonts w:ascii="Arial" w:eastAsia="MS Mincho" w:hAnsi="Arial" w:cs="Arial"/>
          <w:b/>
          <w:bCs/>
          <w:sz w:val="20"/>
          <w:szCs w:val="20"/>
          <w:lang w:eastAsia="ja-JP"/>
        </w:rPr>
        <w:tab/>
        <w:t xml:space="preserve">Exceptions and changes will be made when necessary and must be agreed upon and signed off by </w:t>
      </w:r>
      <w:r w:rsidR="006A2CF3">
        <w:rPr>
          <w:rFonts w:ascii="Arial" w:eastAsia="MS Mincho" w:hAnsi="Arial" w:cs="Arial"/>
          <w:b/>
          <w:bCs/>
          <w:sz w:val="20"/>
          <w:szCs w:val="20"/>
          <w:lang w:eastAsia="ja-JP"/>
        </w:rPr>
        <w:tab/>
      </w:r>
      <w:r w:rsidRPr="009D0B4B">
        <w:rPr>
          <w:rFonts w:ascii="Arial" w:eastAsia="MS Mincho" w:hAnsi="Arial" w:cs="Arial"/>
          <w:b/>
          <w:bCs/>
          <w:sz w:val="20"/>
          <w:szCs w:val="20"/>
          <w:lang w:eastAsia="ja-JP"/>
        </w:rPr>
        <w:t>qualified Dennen Steel representative.</w:t>
      </w:r>
    </w:p>
    <w:p w14:paraId="18DC2F20" w14:textId="77777777" w:rsidR="00CE44A1" w:rsidRPr="009D0B4B" w:rsidRDefault="00CE44A1" w:rsidP="00CE44A1">
      <w:pPr>
        <w:autoSpaceDE w:val="0"/>
        <w:autoSpaceDN w:val="0"/>
        <w:adjustRightInd w:val="0"/>
        <w:spacing w:line="240" w:lineRule="atLeast"/>
        <w:rPr>
          <w:rFonts w:ascii="Arial" w:eastAsia="MS Mincho" w:hAnsi="Arial" w:cs="Arial"/>
          <w:b/>
          <w:bCs/>
          <w:sz w:val="20"/>
          <w:szCs w:val="20"/>
          <w:lang w:eastAsia="ja-JP"/>
        </w:rPr>
      </w:pPr>
      <w:r w:rsidRPr="009D0B4B">
        <w:rPr>
          <w:rFonts w:ascii="Arial" w:eastAsia="MS Mincho" w:hAnsi="Arial" w:cs="Arial"/>
          <w:b/>
          <w:bCs/>
          <w:sz w:val="20"/>
          <w:szCs w:val="20"/>
          <w:lang w:eastAsia="ja-JP"/>
        </w:rPr>
        <w:tab/>
      </w:r>
    </w:p>
    <w:p w14:paraId="52089386" w14:textId="77777777" w:rsidR="00CE44A1" w:rsidRPr="009D0B4B" w:rsidRDefault="00CE44A1" w:rsidP="00CE44A1">
      <w:pPr>
        <w:autoSpaceDE w:val="0"/>
        <w:autoSpaceDN w:val="0"/>
        <w:adjustRightInd w:val="0"/>
        <w:spacing w:line="240" w:lineRule="atLeast"/>
        <w:rPr>
          <w:rFonts w:ascii="Arial" w:eastAsia="MS Mincho" w:hAnsi="Arial" w:cs="Arial"/>
          <w:b/>
          <w:bCs/>
          <w:sz w:val="20"/>
          <w:szCs w:val="20"/>
          <w:lang w:eastAsia="ja-JP"/>
        </w:rPr>
      </w:pPr>
      <w:r w:rsidRPr="009D0B4B">
        <w:rPr>
          <w:rFonts w:ascii="Arial" w:eastAsia="MS Mincho" w:hAnsi="Arial" w:cs="Arial"/>
          <w:b/>
          <w:bCs/>
          <w:sz w:val="20"/>
          <w:szCs w:val="20"/>
          <w:lang w:eastAsia="ja-JP"/>
        </w:rPr>
        <w:tab/>
        <w:t xml:space="preserve">Design approval by Dennen Steel does not relieve the tool source from the responsibility of </w:t>
      </w:r>
      <w:r w:rsidR="006A2CF3">
        <w:rPr>
          <w:rFonts w:ascii="Arial" w:eastAsia="MS Mincho" w:hAnsi="Arial" w:cs="Arial"/>
          <w:b/>
          <w:bCs/>
          <w:sz w:val="20"/>
          <w:szCs w:val="20"/>
          <w:lang w:eastAsia="ja-JP"/>
        </w:rPr>
        <w:tab/>
      </w:r>
      <w:r w:rsidRPr="009D0B4B">
        <w:rPr>
          <w:rFonts w:ascii="Arial" w:eastAsia="MS Mincho" w:hAnsi="Arial" w:cs="Arial"/>
          <w:b/>
          <w:bCs/>
          <w:sz w:val="20"/>
          <w:szCs w:val="20"/>
          <w:lang w:eastAsia="ja-JP"/>
        </w:rPr>
        <w:t>supplying a tool that produces a dimensionally correct part at expected production rates.</w:t>
      </w:r>
    </w:p>
    <w:p w14:paraId="2E105EA9" w14:textId="77777777" w:rsidR="00CE44A1" w:rsidRPr="009D0B4B" w:rsidRDefault="00CE44A1" w:rsidP="00CE44A1">
      <w:pPr>
        <w:autoSpaceDE w:val="0"/>
        <w:autoSpaceDN w:val="0"/>
        <w:adjustRightInd w:val="0"/>
        <w:spacing w:line="240" w:lineRule="atLeast"/>
        <w:rPr>
          <w:rFonts w:ascii="Arial" w:eastAsia="MS Mincho" w:hAnsi="Arial" w:cs="Arial"/>
          <w:b/>
          <w:bCs/>
          <w:sz w:val="20"/>
          <w:szCs w:val="20"/>
          <w:lang w:eastAsia="ja-JP"/>
        </w:rPr>
      </w:pPr>
    </w:p>
    <w:p w14:paraId="450C5136" w14:textId="77777777" w:rsidR="00CE44A1" w:rsidRPr="009D0B4B" w:rsidRDefault="00CE44A1" w:rsidP="00CE44A1">
      <w:pPr>
        <w:autoSpaceDE w:val="0"/>
        <w:autoSpaceDN w:val="0"/>
        <w:adjustRightInd w:val="0"/>
        <w:spacing w:line="240" w:lineRule="atLeast"/>
        <w:ind w:left="360"/>
        <w:rPr>
          <w:rFonts w:ascii="Arial" w:eastAsia="MS Mincho" w:hAnsi="Arial" w:cs="Arial"/>
          <w:b/>
          <w:bCs/>
          <w:sz w:val="20"/>
          <w:szCs w:val="20"/>
          <w:lang w:eastAsia="ja-JP"/>
        </w:rPr>
      </w:pPr>
    </w:p>
    <w:p w14:paraId="049459F7" w14:textId="77777777" w:rsidR="00CE44A1" w:rsidRPr="009D0B4B" w:rsidRDefault="00CE44A1" w:rsidP="00CE44A1">
      <w:pPr>
        <w:autoSpaceDE w:val="0"/>
        <w:autoSpaceDN w:val="0"/>
        <w:adjustRightInd w:val="0"/>
        <w:spacing w:line="240" w:lineRule="atLeast"/>
        <w:rPr>
          <w:rFonts w:ascii="Arial" w:eastAsia="MS Mincho" w:hAnsi="Arial" w:cs="Arial"/>
          <w:b/>
          <w:bCs/>
          <w:sz w:val="20"/>
          <w:szCs w:val="20"/>
          <w:lang w:eastAsia="ja-JP"/>
        </w:rPr>
      </w:pPr>
    </w:p>
    <w:p w14:paraId="4A4C07EF" w14:textId="77777777" w:rsidR="000D3F81" w:rsidRPr="009D0B4B" w:rsidRDefault="000D3F81" w:rsidP="00117EF2"/>
    <w:sectPr w:rsidR="000D3F81" w:rsidRPr="009D0B4B" w:rsidSect="00074CC2">
      <w:headerReference w:type="default" r:id="rId12"/>
      <w:footerReference w:type="default" r:id="rId13"/>
      <w:pgSz w:w="12240" w:h="15840" w:code="1"/>
      <w:pgMar w:top="288" w:right="1008" w:bottom="288" w:left="1008" w:header="576"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23C4F5" w14:textId="77777777" w:rsidR="0075229C" w:rsidRDefault="0075229C">
      <w:r>
        <w:separator/>
      </w:r>
    </w:p>
  </w:endnote>
  <w:endnote w:type="continuationSeparator" w:id="0">
    <w:p w14:paraId="2847D434" w14:textId="77777777" w:rsidR="0075229C" w:rsidRDefault="00752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Helv">
    <w:panose1 w:val="020B060402020203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41256F" w14:textId="77777777" w:rsidR="009D0B4B" w:rsidRDefault="009D0B4B">
    <w:pPr>
      <w:pStyle w:val="Footer"/>
      <w:jc w:val="center"/>
    </w:pPr>
    <w:r>
      <w:t xml:space="preserve">Page </w:t>
    </w:r>
    <w:r w:rsidR="00EC7E03">
      <w:fldChar w:fldCharType="begin"/>
    </w:r>
    <w:r w:rsidR="00EC7E03">
      <w:instrText xml:space="preserve"> PAGE </w:instrText>
    </w:r>
    <w:r w:rsidR="00EC7E03">
      <w:fldChar w:fldCharType="separate"/>
    </w:r>
    <w:r w:rsidR="00A3560B">
      <w:rPr>
        <w:noProof/>
      </w:rPr>
      <w:t>1</w:t>
    </w:r>
    <w:r w:rsidR="00EC7E03">
      <w:fldChar w:fldCharType="end"/>
    </w:r>
    <w:r>
      <w:t xml:space="preserve"> of </w:t>
    </w:r>
    <w:r w:rsidR="002F677B">
      <w:rPr>
        <w:noProof/>
      </w:rPr>
      <w:fldChar w:fldCharType="begin"/>
    </w:r>
    <w:r w:rsidR="002F677B">
      <w:rPr>
        <w:noProof/>
      </w:rPr>
      <w:instrText xml:space="preserve"> NUMPAGES </w:instrText>
    </w:r>
    <w:r w:rsidR="002F677B">
      <w:rPr>
        <w:noProof/>
      </w:rPr>
      <w:fldChar w:fldCharType="separate"/>
    </w:r>
    <w:r w:rsidR="00A3560B">
      <w:rPr>
        <w:noProof/>
      </w:rPr>
      <w:t>7</w:t>
    </w:r>
    <w:r w:rsidR="002F677B">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45CC33" w14:textId="77777777" w:rsidR="0075229C" w:rsidRDefault="0075229C">
      <w:r>
        <w:separator/>
      </w:r>
    </w:p>
  </w:footnote>
  <w:footnote w:type="continuationSeparator" w:id="0">
    <w:p w14:paraId="31B76ED6" w14:textId="77777777" w:rsidR="0075229C" w:rsidRDefault="007522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6AAFB8" w14:textId="77777777" w:rsidR="009D0B4B" w:rsidRDefault="00B41E22">
    <w:pPr>
      <w:pStyle w:val="Header"/>
      <w:rPr>
        <w:rFonts w:ascii="Arial" w:hAnsi="Arial" w:cs="Arial"/>
        <w:sz w:val="28"/>
      </w:rPr>
    </w:pPr>
    <w:r w:rsidRPr="00EC7E03">
      <w:rPr>
        <w:noProof/>
        <w:sz w:val="20"/>
      </w:rPr>
      <w:drawing>
        <wp:anchor distT="0" distB="0" distL="114300" distR="114300" simplePos="0" relativeHeight="251657728" behindDoc="0" locked="0" layoutInCell="1" allowOverlap="1">
          <wp:simplePos x="0" y="0"/>
          <wp:positionH relativeFrom="column">
            <wp:posOffset>114300</wp:posOffset>
          </wp:positionH>
          <wp:positionV relativeFrom="paragraph">
            <wp:posOffset>-45720</wp:posOffset>
          </wp:positionV>
          <wp:extent cx="2057400" cy="37973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7400" cy="379730"/>
                  </a:xfrm>
                  <a:prstGeom prst="rect">
                    <a:avLst/>
                  </a:prstGeom>
                  <a:noFill/>
                </pic:spPr>
              </pic:pic>
            </a:graphicData>
          </a:graphic>
          <wp14:sizeRelH relativeFrom="page">
            <wp14:pctWidth>0</wp14:pctWidth>
          </wp14:sizeRelH>
          <wp14:sizeRelV relativeFrom="page">
            <wp14:pctHeight>0</wp14:pctHeight>
          </wp14:sizeRelV>
        </wp:anchor>
      </w:drawing>
    </w:r>
    <w:r w:rsidR="009D0B4B">
      <w:tab/>
    </w:r>
  </w:p>
  <w:p w14:paraId="02E40515" w14:textId="77777777" w:rsidR="009D0B4B" w:rsidRPr="00840BAF" w:rsidRDefault="009D0B4B">
    <w:pPr>
      <w:pStyle w:val="Header"/>
    </w:pPr>
    <w:r>
      <w:tab/>
    </w:r>
  </w:p>
  <w:tbl>
    <w:tblPr>
      <w:tblW w:w="9922"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70"/>
      <w:gridCol w:w="1573"/>
      <w:gridCol w:w="1573"/>
      <w:gridCol w:w="942"/>
      <w:gridCol w:w="2664"/>
    </w:tblGrid>
    <w:tr w:rsidR="009D0B4B" w14:paraId="20FB4869" w14:textId="77777777" w:rsidTr="00074CC2">
      <w:trPr>
        <w:cantSplit/>
        <w:trHeight w:val="223"/>
      </w:trPr>
      <w:tc>
        <w:tcPr>
          <w:tcW w:w="9922" w:type="dxa"/>
          <w:gridSpan w:val="5"/>
        </w:tcPr>
        <w:p w14:paraId="00A3A4F0" w14:textId="77777777" w:rsidR="009D0B4B" w:rsidRDefault="009D0B4B" w:rsidP="005A5DE7">
          <w:pPr>
            <w:pStyle w:val="Heading1"/>
            <w:jc w:val="left"/>
            <w:rPr>
              <w:b/>
              <w:bCs/>
              <w:i/>
              <w:iCs/>
              <w:sz w:val="36"/>
            </w:rPr>
          </w:pPr>
          <w:r>
            <w:rPr>
              <w:b/>
              <w:bCs/>
              <w:i/>
              <w:iCs/>
              <w:sz w:val="36"/>
            </w:rPr>
            <w:t>Dennen Quality Systems</w:t>
          </w:r>
        </w:p>
      </w:tc>
    </w:tr>
    <w:tr w:rsidR="009D0B4B" w14:paraId="742ED1D3" w14:textId="77777777" w:rsidTr="00074CC2">
      <w:trPr>
        <w:cantSplit/>
        <w:trHeight w:val="321"/>
      </w:trPr>
      <w:tc>
        <w:tcPr>
          <w:tcW w:w="6316" w:type="dxa"/>
          <w:gridSpan w:val="3"/>
        </w:tcPr>
        <w:p w14:paraId="6315979D" w14:textId="77777777" w:rsidR="009D0B4B" w:rsidRDefault="009D0B4B" w:rsidP="00D16B64">
          <w:pPr>
            <w:rPr>
              <w:rFonts w:ascii="Arial" w:hAnsi="Arial" w:cs="Arial"/>
              <w:b/>
              <w:bCs/>
              <w:color w:val="800000"/>
              <w:sz w:val="22"/>
            </w:rPr>
          </w:pPr>
          <w:r>
            <w:rPr>
              <w:rFonts w:ascii="Arial" w:hAnsi="Arial" w:cs="Arial"/>
              <w:b/>
              <w:bCs/>
              <w:sz w:val="18"/>
            </w:rPr>
            <w:t>Title:</w:t>
          </w:r>
          <w:r>
            <w:rPr>
              <w:rFonts w:ascii="Helv" w:eastAsia="MS Mincho" w:hAnsi="Helv" w:cs="Helv"/>
              <w:b/>
              <w:bCs/>
              <w:color w:val="800000"/>
              <w:sz w:val="20"/>
              <w:szCs w:val="20"/>
              <w:lang w:eastAsia="ja-JP"/>
            </w:rPr>
            <w:t xml:space="preserve"> Die Build -Tooling Standards</w:t>
          </w:r>
        </w:p>
        <w:p w14:paraId="4E6646ED" w14:textId="77777777" w:rsidR="009D0B4B" w:rsidRDefault="009D0B4B" w:rsidP="00D16B64">
          <w:pPr>
            <w:rPr>
              <w:rFonts w:ascii="Arial" w:hAnsi="Arial" w:cs="Arial"/>
              <w:b/>
              <w:bCs/>
              <w:color w:val="800000"/>
              <w:sz w:val="22"/>
            </w:rPr>
          </w:pPr>
        </w:p>
      </w:tc>
      <w:tc>
        <w:tcPr>
          <w:tcW w:w="3606" w:type="dxa"/>
          <w:gridSpan w:val="2"/>
        </w:tcPr>
        <w:p w14:paraId="44BBCF02" w14:textId="77777777" w:rsidR="009D0B4B" w:rsidRDefault="009D0B4B" w:rsidP="00D16B64">
          <w:pPr>
            <w:pStyle w:val="Heading2"/>
          </w:pPr>
          <w:r>
            <w:t>Doc. #</w:t>
          </w:r>
        </w:p>
        <w:p w14:paraId="7401628E" w14:textId="77777777" w:rsidR="009D0B4B" w:rsidRDefault="009D0B4B" w:rsidP="00D16B64">
          <w:pPr>
            <w:jc w:val="right"/>
            <w:rPr>
              <w:rFonts w:ascii="Arial" w:hAnsi="Arial" w:cs="Arial"/>
              <w:sz w:val="28"/>
            </w:rPr>
          </w:pPr>
          <w:r>
            <w:rPr>
              <w:rFonts w:ascii="Arial" w:hAnsi="Arial" w:cs="Arial"/>
              <w:sz w:val="28"/>
            </w:rPr>
            <w:t>QOI-02.014</w:t>
          </w:r>
        </w:p>
      </w:tc>
    </w:tr>
    <w:tr w:rsidR="009D0B4B" w14:paraId="70C9B2EE" w14:textId="77777777" w:rsidTr="00074CC2">
      <w:trPr>
        <w:cantSplit/>
        <w:trHeight w:val="321"/>
      </w:trPr>
      <w:tc>
        <w:tcPr>
          <w:tcW w:w="3170" w:type="dxa"/>
        </w:tcPr>
        <w:p w14:paraId="43348FC0" w14:textId="77777777" w:rsidR="009D0B4B" w:rsidRDefault="009D0B4B" w:rsidP="00D16B64">
          <w:pPr>
            <w:rPr>
              <w:rFonts w:ascii="Arial" w:hAnsi="Arial" w:cs="Arial"/>
              <w:b/>
              <w:bCs/>
              <w:sz w:val="18"/>
            </w:rPr>
          </w:pPr>
          <w:r>
            <w:rPr>
              <w:rFonts w:ascii="Arial" w:hAnsi="Arial" w:cs="Arial"/>
              <w:b/>
              <w:bCs/>
              <w:sz w:val="18"/>
            </w:rPr>
            <w:t>Department:</w:t>
          </w:r>
        </w:p>
        <w:p w14:paraId="527B9B94" w14:textId="77777777" w:rsidR="009D0B4B" w:rsidRDefault="009D0B4B" w:rsidP="00D16B64">
          <w:pPr>
            <w:jc w:val="center"/>
            <w:rPr>
              <w:rFonts w:ascii="Arial" w:hAnsi="Arial" w:cs="Arial"/>
              <w:sz w:val="28"/>
            </w:rPr>
          </w:pPr>
          <w:r>
            <w:rPr>
              <w:rFonts w:ascii="Arial" w:hAnsi="Arial" w:cs="Arial"/>
              <w:sz w:val="28"/>
            </w:rPr>
            <w:t>Tooling Management</w:t>
          </w:r>
        </w:p>
      </w:tc>
      <w:tc>
        <w:tcPr>
          <w:tcW w:w="1573" w:type="dxa"/>
        </w:tcPr>
        <w:p w14:paraId="6B0C6D02" w14:textId="77777777" w:rsidR="009D0B4B" w:rsidRDefault="009D0B4B" w:rsidP="00D16B64">
          <w:pPr>
            <w:rPr>
              <w:rFonts w:ascii="Arial" w:hAnsi="Arial" w:cs="Arial"/>
              <w:b/>
              <w:bCs/>
              <w:sz w:val="18"/>
            </w:rPr>
          </w:pPr>
          <w:r>
            <w:rPr>
              <w:rFonts w:ascii="Arial" w:hAnsi="Arial" w:cs="Arial"/>
              <w:b/>
              <w:bCs/>
              <w:sz w:val="18"/>
            </w:rPr>
            <w:t>Rev.</w:t>
          </w:r>
        </w:p>
        <w:p w14:paraId="56BEC350" w14:textId="77777777" w:rsidR="009D0B4B" w:rsidRPr="00AA1D8D" w:rsidRDefault="009A5658" w:rsidP="00D16B64">
          <w:pPr>
            <w:jc w:val="center"/>
            <w:rPr>
              <w:rFonts w:ascii="Arial" w:hAnsi="Arial" w:cs="Arial"/>
              <w:strike/>
              <w:sz w:val="28"/>
            </w:rPr>
          </w:pPr>
          <w:r>
            <w:rPr>
              <w:rFonts w:ascii="Arial" w:hAnsi="Arial" w:cs="Arial"/>
              <w:sz w:val="28"/>
            </w:rPr>
            <w:t>T</w:t>
          </w:r>
        </w:p>
      </w:tc>
      <w:tc>
        <w:tcPr>
          <w:tcW w:w="2515" w:type="dxa"/>
          <w:gridSpan w:val="2"/>
        </w:tcPr>
        <w:p w14:paraId="6F57A8F4" w14:textId="77777777" w:rsidR="009D0B4B" w:rsidRDefault="009D0B4B" w:rsidP="00D16B64">
          <w:pPr>
            <w:rPr>
              <w:rFonts w:ascii="Arial" w:hAnsi="Arial" w:cs="Arial"/>
              <w:b/>
              <w:bCs/>
              <w:sz w:val="18"/>
            </w:rPr>
          </w:pPr>
          <w:r>
            <w:rPr>
              <w:rFonts w:ascii="Arial" w:hAnsi="Arial" w:cs="Arial"/>
              <w:b/>
              <w:bCs/>
              <w:sz w:val="18"/>
            </w:rPr>
            <w:t>Date Created:</w:t>
          </w:r>
        </w:p>
        <w:p w14:paraId="10F99121" w14:textId="77777777" w:rsidR="009D0B4B" w:rsidRDefault="009D0B4B" w:rsidP="00D16B64">
          <w:pPr>
            <w:jc w:val="right"/>
            <w:rPr>
              <w:rFonts w:ascii="Arial" w:hAnsi="Arial" w:cs="Arial"/>
              <w:sz w:val="28"/>
            </w:rPr>
          </w:pPr>
          <w:r>
            <w:rPr>
              <w:rFonts w:ascii="Arial" w:hAnsi="Arial" w:cs="Arial"/>
              <w:sz w:val="28"/>
            </w:rPr>
            <w:t>03/29/2005</w:t>
          </w:r>
        </w:p>
      </w:tc>
      <w:tc>
        <w:tcPr>
          <w:tcW w:w="2664" w:type="dxa"/>
        </w:tcPr>
        <w:p w14:paraId="51415576" w14:textId="77777777" w:rsidR="009D0B4B" w:rsidRDefault="009D0B4B" w:rsidP="00D16B64">
          <w:pPr>
            <w:rPr>
              <w:rFonts w:ascii="Arial" w:hAnsi="Arial" w:cs="Arial"/>
              <w:b/>
              <w:bCs/>
              <w:sz w:val="18"/>
            </w:rPr>
          </w:pPr>
          <w:r>
            <w:rPr>
              <w:rFonts w:ascii="Arial" w:hAnsi="Arial" w:cs="Arial"/>
              <w:b/>
              <w:bCs/>
              <w:sz w:val="18"/>
            </w:rPr>
            <w:t>Date of Last Revision:</w:t>
          </w:r>
        </w:p>
        <w:p w14:paraId="52786BBA" w14:textId="77777777" w:rsidR="009D0B4B" w:rsidRDefault="009A5658" w:rsidP="001B560E">
          <w:pPr>
            <w:jc w:val="right"/>
            <w:rPr>
              <w:rFonts w:ascii="Arial" w:hAnsi="Arial" w:cs="Arial"/>
              <w:sz w:val="28"/>
            </w:rPr>
          </w:pPr>
          <w:r>
            <w:rPr>
              <w:rFonts w:ascii="Arial" w:hAnsi="Arial" w:cs="Arial"/>
              <w:sz w:val="28"/>
            </w:rPr>
            <w:t>02/08/2018</w:t>
          </w:r>
        </w:p>
      </w:tc>
    </w:tr>
  </w:tbl>
  <w:p w14:paraId="04E2580A" w14:textId="77777777" w:rsidR="009D0B4B" w:rsidRDefault="009D0B4B">
    <w:pPr>
      <w:pStyle w:val="Header"/>
      <w:rPr>
        <w:sz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31273"/>
    <w:multiLevelType w:val="hybridMultilevel"/>
    <w:tmpl w:val="EFE273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4441C2"/>
    <w:multiLevelType w:val="hybridMultilevel"/>
    <w:tmpl w:val="D3BC70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9C1B82"/>
    <w:multiLevelType w:val="hybridMultilevel"/>
    <w:tmpl w:val="031A5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6771877"/>
    <w:multiLevelType w:val="hybridMultilevel"/>
    <w:tmpl w:val="8DE2AE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D2D6B01"/>
    <w:multiLevelType w:val="hybridMultilevel"/>
    <w:tmpl w:val="B10A52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4D7B"/>
    <w:rsid w:val="0000064E"/>
    <w:rsid w:val="00074CC2"/>
    <w:rsid w:val="000820C4"/>
    <w:rsid w:val="000B6BED"/>
    <w:rsid w:val="000D3F81"/>
    <w:rsid w:val="000E49B5"/>
    <w:rsid w:val="001135C5"/>
    <w:rsid w:val="00113623"/>
    <w:rsid w:val="00117EF2"/>
    <w:rsid w:val="00125569"/>
    <w:rsid w:val="00156241"/>
    <w:rsid w:val="001732BE"/>
    <w:rsid w:val="001B560E"/>
    <w:rsid w:val="001B594E"/>
    <w:rsid w:val="001B7F8B"/>
    <w:rsid w:val="001C5769"/>
    <w:rsid w:val="001E29F9"/>
    <w:rsid w:val="001E4540"/>
    <w:rsid w:val="001F0E9C"/>
    <w:rsid w:val="00233842"/>
    <w:rsid w:val="002550BA"/>
    <w:rsid w:val="002815A3"/>
    <w:rsid w:val="002C45D3"/>
    <w:rsid w:val="002F5500"/>
    <w:rsid w:val="002F677B"/>
    <w:rsid w:val="003144CF"/>
    <w:rsid w:val="00334BF7"/>
    <w:rsid w:val="00334E25"/>
    <w:rsid w:val="00344CF9"/>
    <w:rsid w:val="003D17D4"/>
    <w:rsid w:val="003F5DC8"/>
    <w:rsid w:val="003F73F7"/>
    <w:rsid w:val="00415AA1"/>
    <w:rsid w:val="00424B43"/>
    <w:rsid w:val="00433220"/>
    <w:rsid w:val="00443954"/>
    <w:rsid w:val="0045376B"/>
    <w:rsid w:val="00487510"/>
    <w:rsid w:val="00495DF0"/>
    <w:rsid w:val="004A4654"/>
    <w:rsid w:val="004D17A6"/>
    <w:rsid w:val="004F50D7"/>
    <w:rsid w:val="0053571D"/>
    <w:rsid w:val="00544B6A"/>
    <w:rsid w:val="00567E2E"/>
    <w:rsid w:val="00593CD9"/>
    <w:rsid w:val="005945A1"/>
    <w:rsid w:val="00597E96"/>
    <w:rsid w:val="005A5DE7"/>
    <w:rsid w:val="005C58C6"/>
    <w:rsid w:val="00634D2E"/>
    <w:rsid w:val="006604F4"/>
    <w:rsid w:val="00660A7E"/>
    <w:rsid w:val="0067268A"/>
    <w:rsid w:val="006A2CF3"/>
    <w:rsid w:val="006A3564"/>
    <w:rsid w:val="006D1D68"/>
    <w:rsid w:val="00705830"/>
    <w:rsid w:val="007170FD"/>
    <w:rsid w:val="00726A48"/>
    <w:rsid w:val="0073255A"/>
    <w:rsid w:val="0075229C"/>
    <w:rsid w:val="00756D95"/>
    <w:rsid w:val="00786B05"/>
    <w:rsid w:val="007A1D96"/>
    <w:rsid w:val="007C074A"/>
    <w:rsid w:val="007C69B1"/>
    <w:rsid w:val="007D1BAB"/>
    <w:rsid w:val="007E0D49"/>
    <w:rsid w:val="007F1C01"/>
    <w:rsid w:val="0083039C"/>
    <w:rsid w:val="00840BAF"/>
    <w:rsid w:val="00845C6C"/>
    <w:rsid w:val="00857653"/>
    <w:rsid w:val="00863839"/>
    <w:rsid w:val="0087334A"/>
    <w:rsid w:val="008A689B"/>
    <w:rsid w:val="008E6648"/>
    <w:rsid w:val="008F1B02"/>
    <w:rsid w:val="00900337"/>
    <w:rsid w:val="0090395F"/>
    <w:rsid w:val="009220F0"/>
    <w:rsid w:val="00935349"/>
    <w:rsid w:val="009570FC"/>
    <w:rsid w:val="00963914"/>
    <w:rsid w:val="0097410D"/>
    <w:rsid w:val="009A5658"/>
    <w:rsid w:val="009D0B32"/>
    <w:rsid w:val="009D0B4B"/>
    <w:rsid w:val="009F4792"/>
    <w:rsid w:val="00A111DF"/>
    <w:rsid w:val="00A17484"/>
    <w:rsid w:val="00A3560B"/>
    <w:rsid w:val="00A64E60"/>
    <w:rsid w:val="00A925DE"/>
    <w:rsid w:val="00AA1206"/>
    <w:rsid w:val="00AA1D8D"/>
    <w:rsid w:val="00AA7C3C"/>
    <w:rsid w:val="00AC65DF"/>
    <w:rsid w:val="00B41E22"/>
    <w:rsid w:val="00B434FB"/>
    <w:rsid w:val="00B65BDF"/>
    <w:rsid w:val="00B70790"/>
    <w:rsid w:val="00B74E30"/>
    <w:rsid w:val="00B837D5"/>
    <w:rsid w:val="00B85AB2"/>
    <w:rsid w:val="00BC114E"/>
    <w:rsid w:val="00BD3EF7"/>
    <w:rsid w:val="00BD4E98"/>
    <w:rsid w:val="00BD5672"/>
    <w:rsid w:val="00BF7A97"/>
    <w:rsid w:val="00CA42C1"/>
    <w:rsid w:val="00CA56AB"/>
    <w:rsid w:val="00CC2455"/>
    <w:rsid w:val="00CC504A"/>
    <w:rsid w:val="00CE44A1"/>
    <w:rsid w:val="00D0648B"/>
    <w:rsid w:val="00D16B64"/>
    <w:rsid w:val="00D47772"/>
    <w:rsid w:val="00D5055E"/>
    <w:rsid w:val="00D53FA1"/>
    <w:rsid w:val="00D75478"/>
    <w:rsid w:val="00D8290D"/>
    <w:rsid w:val="00DA23D0"/>
    <w:rsid w:val="00DA2ADF"/>
    <w:rsid w:val="00DB1AF1"/>
    <w:rsid w:val="00DC3227"/>
    <w:rsid w:val="00DE16A3"/>
    <w:rsid w:val="00DF2C7E"/>
    <w:rsid w:val="00E0175B"/>
    <w:rsid w:val="00E236E2"/>
    <w:rsid w:val="00E45029"/>
    <w:rsid w:val="00E504F4"/>
    <w:rsid w:val="00E551BA"/>
    <w:rsid w:val="00E95D37"/>
    <w:rsid w:val="00E97BD9"/>
    <w:rsid w:val="00EA32CB"/>
    <w:rsid w:val="00EC7E03"/>
    <w:rsid w:val="00ED0D4E"/>
    <w:rsid w:val="00ED4D7B"/>
    <w:rsid w:val="00EE0E89"/>
    <w:rsid w:val="00F00D1B"/>
    <w:rsid w:val="00F33E85"/>
    <w:rsid w:val="00F41D70"/>
    <w:rsid w:val="00F43368"/>
    <w:rsid w:val="00F523AF"/>
    <w:rsid w:val="00F713F3"/>
    <w:rsid w:val="00FC68C9"/>
    <w:rsid w:val="00FE1CF4"/>
    <w:rsid w:val="00FE4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8193"/>
    <o:shapelayout v:ext="edit">
      <o:idmap v:ext="edit" data="1"/>
    </o:shapelayout>
  </w:shapeDefaults>
  <w:decimalSymbol w:val="."/>
  <w:listSeparator w:val=","/>
  <w14:docId w14:val="2062E52A"/>
  <w15:chartTrackingRefBased/>
  <w15:docId w15:val="{C27C1D30-3589-4DDC-9DFE-F31ACD533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064E"/>
    <w:rPr>
      <w:sz w:val="24"/>
      <w:szCs w:val="24"/>
    </w:rPr>
  </w:style>
  <w:style w:type="paragraph" w:styleId="Heading1">
    <w:name w:val="heading 1"/>
    <w:basedOn w:val="Normal"/>
    <w:next w:val="Normal"/>
    <w:qFormat/>
    <w:rsid w:val="0000064E"/>
    <w:pPr>
      <w:keepNext/>
      <w:jc w:val="center"/>
      <w:outlineLvl w:val="0"/>
    </w:pPr>
    <w:rPr>
      <w:rFonts w:ascii="Arial" w:hAnsi="Arial" w:cs="Arial"/>
      <w:sz w:val="32"/>
    </w:rPr>
  </w:style>
  <w:style w:type="paragraph" w:styleId="Heading2">
    <w:name w:val="heading 2"/>
    <w:basedOn w:val="Normal"/>
    <w:next w:val="Normal"/>
    <w:qFormat/>
    <w:rsid w:val="0000064E"/>
    <w:pPr>
      <w:keepNext/>
      <w:outlineLvl w:val="1"/>
    </w:pPr>
    <w:rPr>
      <w:rFonts w:ascii="Arial" w:hAnsi="Arial" w:cs="Arial"/>
      <w:b/>
      <w:b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0064E"/>
    <w:pPr>
      <w:tabs>
        <w:tab w:val="center" w:pos="4320"/>
        <w:tab w:val="right" w:pos="8640"/>
      </w:tabs>
    </w:pPr>
  </w:style>
  <w:style w:type="paragraph" w:styleId="Footer">
    <w:name w:val="footer"/>
    <w:basedOn w:val="Normal"/>
    <w:rsid w:val="0000064E"/>
    <w:pPr>
      <w:tabs>
        <w:tab w:val="center" w:pos="4320"/>
        <w:tab w:val="right" w:pos="8640"/>
      </w:tabs>
    </w:pPr>
  </w:style>
  <w:style w:type="table" w:styleId="TableGrid">
    <w:name w:val="Table Grid"/>
    <w:basedOn w:val="TableNormal"/>
    <w:rsid w:val="007058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DA23D0"/>
    <w:rPr>
      <w:rFonts w:ascii="Tahoma" w:hAnsi="Tahoma" w:cs="Tahoma"/>
      <w:sz w:val="16"/>
      <w:szCs w:val="16"/>
    </w:rPr>
  </w:style>
  <w:style w:type="character" w:customStyle="1" w:styleId="BalloonTextChar">
    <w:name w:val="Balloon Text Char"/>
    <w:link w:val="BalloonText"/>
    <w:rsid w:val="00DA23D0"/>
    <w:rPr>
      <w:rFonts w:ascii="Tahoma" w:hAnsi="Tahoma" w:cs="Tahoma"/>
      <w:sz w:val="16"/>
      <w:szCs w:val="16"/>
    </w:rPr>
  </w:style>
  <w:style w:type="paragraph" w:styleId="ListParagraph">
    <w:name w:val="List Paragraph"/>
    <w:basedOn w:val="Normal"/>
    <w:uiPriority w:val="34"/>
    <w:qFormat/>
    <w:rsid w:val="008F1B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01FB8EFA849245ABC4115AA8BAA1A5" ma:contentTypeVersion="81" ma:contentTypeDescription="Create a new document." ma:contentTypeScope="" ma:versionID="94d2c0280a810c0eced7fe6b647b2ec1">
  <xsd:schema xmlns:xsd="http://www.w3.org/2001/XMLSchema" xmlns:xs="http://www.w3.org/2001/XMLSchema" xmlns:p="http://schemas.microsoft.com/office/2006/metadata/properties" xmlns:ns2="38f8b4e6-74ce-4965-af09-fae2437c3b26" xmlns:ns3="fd8b26be-cb79-41f1-8109-274f4f7eb448" targetNamespace="http://schemas.microsoft.com/office/2006/metadata/properties" ma:root="true" ma:fieldsID="5506829f0668aad2293337acef0ac461" ns2:_="" ns3:_="">
    <xsd:import namespace="38f8b4e6-74ce-4965-af09-fae2437c3b26"/>
    <xsd:import namespace="fd8b26be-cb79-41f1-8109-274f4f7eb44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Recieved" minOccurs="0"/>
                <xsd:element ref="ns3:Revision_Level" minOccurs="0"/>
                <xsd:element ref="ns3:MediaServiceAutoTags" minOccurs="0"/>
                <xsd:element ref="ns3:MediaServiceOCR" minOccurs="0"/>
                <xsd:element ref="ns3:Obsolete" minOccurs="0"/>
                <xsd:element ref="ns3:MediaServiceLocation" minOccurs="0"/>
                <xsd:element ref="ns2:SharedWithUsers" minOccurs="0"/>
                <xsd:element ref="ns2:SharedWithDetails" minOccurs="0"/>
                <xsd:element ref="ns3:MediaServiceEventHashCode" minOccurs="0"/>
                <xsd:element ref="ns3: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f8b4e6-74ce-4965-af09-fae2437c3b2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8b26be-cb79-41f1-8109-274f4f7eb44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Recieved" ma:index="14" nillable="true" ma:displayName="Recieved" ma:internalName="Recieved">
      <xsd:simpleType>
        <xsd:restriction base="dms:Text">
          <xsd:maxLength value="255"/>
        </xsd:restriction>
      </xsd:simpleType>
    </xsd:element>
    <xsd:element name="Revision_Level" ma:index="15" nillable="true" ma:displayName="Revision_Level" ma:internalName="Revision_Level">
      <xsd:simpleType>
        <xsd:restriction base="dms:Text">
          <xsd:maxLength value="255"/>
        </xsd:restriction>
      </xsd:simpleType>
    </xsd:element>
    <xsd:element name="MediaServiceAutoTags" ma:index="16" nillable="true" ma:displayName="MediaServiceAutoTags" ma:internalName="MediaServiceAutoTags"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Obsolete" ma:index="18" nillable="true" ma:displayName="Obsolete" ma:internalName="Obsolete">
      <xsd:simpleType>
        <xsd:restriction base="dms:Text">
          <xsd:maxLength value="255"/>
        </xsd:restriction>
      </xsd:simpleType>
    </xsd:element>
    <xsd:element name="MediaServiceLocation" ma:index="19" nillable="true" ma:displayName="MediaServiceLocation" ma:internalName="MediaServiceLocation"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GenerationTime" ma:index="23" nillable="true" ma:displayName="MediaServiceGenerationTime" ma:hidden="true" ma:internalName="MediaServiceGenerationTi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cieved xmlns="fd8b26be-cb79-41f1-8109-274f4f7eb448">2018-11-13</Recieved>
    <Obsolete xmlns="fd8b26be-cb79-41f1-8109-274f4f7eb448" xsi:nil="true"/>
    <Revision_Level xmlns="fd8b26be-cb79-41f1-8109-274f4f7eb448">T</Revision_Level>
    <_dlc_DocId xmlns="38f8b4e6-74ce-4965-af09-fae2437c3b26">364SW6Z4PNJ6-848411091-5952</_dlc_DocId>
    <_dlc_DocIdUrl xmlns="38f8b4e6-74ce-4965-af09-fae2437c3b26">
      <Url>https://toolingsystemsgroup.sharepoint.com/TSG/PM20/_layouts/15/DocIdRedir.aspx?ID=364SW6Z4PNJ6-848411091-5952</Url>
      <Description>364SW6Z4PNJ6-848411091-5952</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EB9266AA-CDF9-4C45-A174-1CD8BDB435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f8b4e6-74ce-4965-af09-fae2437c3b26"/>
    <ds:schemaRef ds:uri="fd8b26be-cb79-41f1-8109-274f4f7eb4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6EEB90-FCC8-41EA-A62E-FFFAEAD91C7D}">
  <ds:schemaRefs>
    <ds:schemaRef ds:uri="http://schemas.microsoft.com/sharepoint/v3/contenttype/forms"/>
  </ds:schemaRefs>
</ds:datastoreItem>
</file>

<file path=customXml/itemProps3.xml><?xml version="1.0" encoding="utf-8"?>
<ds:datastoreItem xmlns:ds="http://schemas.openxmlformats.org/officeDocument/2006/customXml" ds:itemID="{A05C1C09-0F3C-4C9F-9EFA-45F8B19249C1}">
  <ds:schemaRefs>
    <ds:schemaRef ds:uri="http://purl.org/dc/elements/1.1/"/>
    <ds:schemaRef ds:uri="http://schemas.microsoft.com/office/2006/documentManagement/types"/>
    <ds:schemaRef ds:uri="http://purl.org/dc/dcmitype/"/>
    <ds:schemaRef ds:uri="http://purl.org/dc/terms/"/>
    <ds:schemaRef ds:uri="http://schemas.microsoft.com/office/2006/metadata/properties"/>
    <ds:schemaRef ds:uri="http://schemas.microsoft.com/office/infopath/2007/PartnerControls"/>
    <ds:schemaRef ds:uri="fd8b26be-cb79-41f1-8109-274f4f7eb448"/>
    <ds:schemaRef ds:uri="http://schemas.openxmlformats.org/package/2006/metadata/core-properties"/>
    <ds:schemaRef ds:uri="38f8b4e6-74ce-4965-af09-fae2437c3b26"/>
    <ds:schemaRef ds:uri="http://www.w3.org/XML/1998/namespace"/>
  </ds:schemaRefs>
</ds:datastoreItem>
</file>

<file path=customXml/itemProps4.xml><?xml version="1.0" encoding="utf-8"?>
<ds:datastoreItem xmlns:ds="http://schemas.openxmlformats.org/officeDocument/2006/customXml" ds:itemID="{0C92B287-8BE4-4CE1-AAE8-2CF43A5E1B18}">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2086</Words>
  <Characters>11896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QOI-02.014-Die Build-Tooling Standards (Corp)</vt:lpstr>
    </vt:vector>
  </TitlesOfParts>
  <Company>Dennen Steel</Company>
  <LinksUpToDate>false</LinksUpToDate>
  <CharactersWithSpaces>13955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QOI-02.014-Die Build-Tooling Standards (Corp)</dc:title>
  <dc:subject/>
  <dc:creator>Jody Cain</dc:creator>
  <cp:keywords/>
  <cp:lastModifiedBy>Library Dan</cp:lastModifiedBy>
  <cp:revision>2</cp:revision>
  <cp:lastPrinted>2017-10-12T21:00:00Z</cp:lastPrinted>
  <dcterms:created xsi:type="dcterms:W3CDTF">2019-01-17T12:20:00Z</dcterms:created>
  <dcterms:modified xsi:type="dcterms:W3CDTF">2019-01-17T12:20:00Z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0x010100E301FB8EFA849245ABC4115AA8BAA1A5</vt:lpwstr>
  </property>
  <property fmtid="{D5CDD505-2E9C-101B-9397-08002B2CF9AE}" pid="4" name="_dlc_DocIdItemGuid">
    <vt:lpwstr>b4040086-29da-4dcb-9ac5-32917ff44c79</vt:lpwstr>
  </property>
</Properties>
</file>