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9276" w14:textId="635BC2DE" w:rsidR="008166FB" w:rsidRPr="00192D7C" w:rsidRDefault="00192D7C" w:rsidP="00192D7C">
      <w:r>
        <w:rPr>
          <w:noProof/>
        </w:rPr>
        <w:drawing>
          <wp:anchor distT="0" distB="0" distL="114300" distR="114300" simplePos="0" relativeHeight="251663360" behindDoc="0" locked="0" layoutInCell="1" allowOverlap="1" wp14:anchorId="5D5D22E3" wp14:editId="5E83E87F">
            <wp:simplePos x="0" y="0"/>
            <wp:positionH relativeFrom="page">
              <wp:align>right</wp:align>
            </wp:positionH>
            <wp:positionV relativeFrom="margin">
              <wp:posOffset>8122920</wp:posOffset>
            </wp:positionV>
            <wp:extent cx="1425575" cy="1335405"/>
            <wp:effectExtent l="0" t="95250" r="0" b="0"/>
            <wp:wrapSquare wrapText="bothSides"/>
            <wp:docPr id="21" name="Картина 21" descr="https://media.discordapp.net/attachments/931854896825778271/940614113367842886/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931854896825778271/940614113367842886/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00"/>
                    <a:stretch/>
                  </pic:blipFill>
                  <pic:spPr bwMode="auto">
                    <a:xfrm rot="8100000">
                      <a:off x="0" y="0"/>
                      <a:ext cx="14255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C43EDA" wp14:editId="3E3F12ED">
            <wp:simplePos x="0" y="0"/>
            <wp:positionH relativeFrom="margin">
              <wp:posOffset>-4435474</wp:posOffset>
            </wp:positionH>
            <wp:positionV relativeFrom="margin">
              <wp:posOffset>4378960</wp:posOffset>
            </wp:positionV>
            <wp:extent cx="8580120" cy="8580120"/>
            <wp:effectExtent l="0" t="0" r="0" b="0"/>
            <wp:wrapSquare wrapText="bothSides"/>
            <wp:docPr id="22" name="Картина 22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3184">
                      <a:off x="0" y="0"/>
                      <a:ext cx="858012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634F5B" wp14:editId="6CA412B9">
            <wp:simplePos x="0" y="0"/>
            <wp:positionH relativeFrom="margin">
              <wp:posOffset>4493260</wp:posOffset>
            </wp:positionH>
            <wp:positionV relativeFrom="margin">
              <wp:posOffset>-2080895</wp:posOffset>
            </wp:positionV>
            <wp:extent cx="5181600" cy="5181600"/>
            <wp:effectExtent l="0" t="0" r="0" b="0"/>
            <wp:wrapSquare wrapText="bothSides"/>
            <wp:docPr id="19" name="Картина 19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B7699" wp14:editId="059FA85E">
                <wp:simplePos x="0" y="0"/>
                <wp:positionH relativeFrom="column">
                  <wp:posOffset>-476250</wp:posOffset>
                </wp:positionH>
                <wp:positionV relativeFrom="paragraph">
                  <wp:posOffset>2914015</wp:posOffset>
                </wp:positionV>
                <wp:extent cx="601980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7F97" w14:textId="77777777" w:rsidR="00192D7C" w:rsidRPr="005E36A3" w:rsidRDefault="00192D7C" w:rsidP="00192D7C">
                            <w:pPr>
                              <w:spacing w:after="0"/>
                              <w:jc w:val="center"/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96"/>
                                <w:szCs w:val="9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</w:pPr>
                            <w:r w:rsidRPr="005E36A3"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96"/>
                                <w:szCs w:val="9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  <w:t>HISTORIC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B769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37.5pt;margin-top:229.45pt;width:47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yL+QEAAM4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" filled="f" stroked="f">
                <v:textbox style="mso-fit-shape-to-text:t">
                  <w:txbxContent>
                    <w:p w14:paraId="48887F97" w14:textId="77777777" w:rsidR="00192D7C" w:rsidRPr="005E36A3" w:rsidRDefault="00192D7C" w:rsidP="00192D7C">
                      <w:pPr>
                        <w:spacing w:after="0"/>
                        <w:jc w:val="center"/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96"/>
                          <w:szCs w:val="9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</w:pPr>
                      <w:r w:rsidRPr="005E36A3"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96"/>
                          <w:szCs w:val="9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  <w:t>HISTORIC 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F5E3F" wp14:editId="7747413F">
            <wp:simplePos x="0" y="0"/>
            <wp:positionH relativeFrom="page">
              <wp:align>right</wp:align>
            </wp:positionH>
            <wp:positionV relativeFrom="margin">
              <wp:posOffset>290830</wp:posOffset>
            </wp:positionV>
            <wp:extent cx="11375390" cy="7991475"/>
            <wp:effectExtent l="0" t="3493" r="0" b="0"/>
            <wp:wrapSquare wrapText="bothSides"/>
            <wp:docPr id="1" name="Картина 1" descr="History Background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Background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37539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7CF381" wp14:editId="3F0A0903">
                <wp:simplePos x="0" y="0"/>
                <wp:positionH relativeFrom="column">
                  <wp:posOffset>3063875</wp:posOffset>
                </wp:positionH>
                <wp:positionV relativeFrom="paragraph">
                  <wp:posOffset>3702685</wp:posOffset>
                </wp:positionV>
                <wp:extent cx="3596640" cy="1404620"/>
                <wp:effectExtent l="0" t="0" r="0" b="0"/>
                <wp:wrapSquare wrapText="bothSides"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9CA0" w14:textId="77777777" w:rsidR="00192D7C" w:rsidRPr="00F910C7" w:rsidRDefault="00192D7C" w:rsidP="00192D7C">
                            <w:pPr>
                              <w:spacing w:after="0"/>
                              <w:jc w:val="center"/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144"/>
                                <w:szCs w:val="1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</w:pPr>
                            <w:r w:rsidRPr="00F910C7"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144"/>
                                <w:szCs w:val="1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CF381" id="_x0000_s1027" type="#_x0000_t202" style="position:absolute;margin-left:241.25pt;margin-top:291.55pt;width:283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" filled="f" stroked="f">
                <v:textbox style="mso-fit-shape-to-text:t">
                  <w:txbxContent>
                    <w:p w14:paraId="27DF9CA0" w14:textId="77777777" w:rsidR="00192D7C" w:rsidRPr="00F910C7" w:rsidRDefault="00192D7C" w:rsidP="00192D7C">
                      <w:pPr>
                        <w:spacing w:after="0"/>
                        <w:jc w:val="center"/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144"/>
                          <w:szCs w:val="1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</w:pPr>
                      <w:r w:rsidRPr="00F910C7"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144"/>
                          <w:szCs w:val="1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3EA29C7" wp14:editId="23F077F7">
            <wp:simplePos x="0" y="0"/>
            <wp:positionH relativeFrom="margin">
              <wp:posOffset>-1875155</wp:posOffset>
            </wp:positionH>
            <wp:positionV relativeFrom="margin">
              <wp:posOffset>-1936115</wp:posOffset>
            </wp:positionV>
            <wp:extent cx="4480560" cy="4480560"/>
            <wp:effectExtent l="0" t="0" r="0" b="0"/>
            <wp:wrapSquare wrapText="bothSides"/>
            <wp:docPr id="23" name="Картина 23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E3430" wp14:editId="630C256A">
            <wp:simplePos x="0" y="0"/>
            <wp:positionH relativeFrom="margin">
              <wp:posOffset>-932180</wp:posOffset>
            </wp:positionH>
            <wp:positionV relativeFrom="margin">
              <wp:posOffset>8373110</wp:posOffset>
            </wp:positionV>
            <wp:extent cx="1424940" cy="1336675"/>
            <wp:effectExtent l="0" t="57150" r="41910" b="0"/>
            <wp:wrapSquare wrapText="bothSides"/>
            <wp:docPr id="6" name="Картина 6" descr="https://media.discordapp.net/attachments/931854896825778271/940614113367842886/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931854896825778271/940614113367842886/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00"/>
                    <a:stretch/>
                  </pic:blipFill>
                  <pic:spPr bwMode="auto">
                    <a:xfrm rot="13474307">
                      <a:off x="0" y="0"/>
                      <a:ext cx="142494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59238304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CD6906D" w14:textId="173514C5" w:rsidR="00A641CC" w:rsidRDefault="00A641CC" w:rsidP="00A641CC">
          <w:pPr>
            <w:pStyle w:val="TOCHeading"/>
          </w:pPr>
          <w:r>
            <w:t>Contents</w:t>
          </w:r>
        </w:p>
        <w:p w14:paraId="136BE554" w14:textId="0BD5F1F0" w:rsidR="002F7356" w:rsidRDefault="00A641CC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5867" w:history="1">
            <w:r w:rsidR="002F7356" w:rsidRPr="00D2707B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2F7356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2F7356" w:rsidRPr="00D2707B">
              <w:rPr>
                <w:rStyle w:val="Hyperlink"/>
                <w:rFonts w:cstheme="minorHAnsi"/>
                <w:noProof/>
                <w:lang w:val="en-US"/>
              </w:rPr>
              <w:t>Team</w:t>
            </w:r>
            <w:r w:rsidR="002F7356">
              <w:rPr>
                <w:noProof/>
                <w:webHidden/>
              </w:rPr>
              <w:tab/>
            </w:r>
            <w:r w:rsidR="002F7356">
              <w:rPr>
                <w:noProof/>
                <w:webHidden/>
              </w:rPr>
              <w:fldChar w:fldCharType="begin"/>
            </w:r>
            <w:r w:rsidR="002F7356">
              <w:rPr>
                <w:noProof/>
                <w:webHidden/>
              </w:rPr>
              <w:instrText xml:space="preserve"> PAGEREF _Toc95685867 \h </w:instrText>
            </w:r>
            <w:r w:rsidR="002F7356">
              <w:rPr>
                <w:noProof/>
                <w:webHidden/>
              </w:rPr>
            </w:r>
            <w:r w:rsidR="002F7356">
              <w:rPr>
                <w:noProof/>
                <w:webHidden/>
              </w:rPr>
              <w:fldChar w:fldCharType="separate"/>
            </w:r>
            <w:r w:rsidR="002F7356">
              <w:rPr>
                <w:noProof/>
                <w:webHidden/>
              </w:rPr>
              <w:t>1</w:t>
            </w:r>
            <w:r w:rsidR="002F7356">
              <w:rPr>
                <w:noProof/>
                <w:webHidden/>
              </w:rPr>
              <w:fldChar w:fldCharType="end"/>
            </w:r>
          </w:hyperlink>
        </w:p>
        <w:p w14:paraId="2D49834F" w14:textId="6E663E6B" w:rsidR="002F7356" w:rsidRDefault="002F7356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68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D2707B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4596" w14:textId="21938C10" w:rsidR="002F7356" w:rsidRDefault="002F7356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69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D2707B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8E2B" w14:textId="143E8753" w:rsidR="002F7356" w:rsidRDefault="002F7356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0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D2707B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D911" w14:textId="525B73FE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1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4C06" w14:textId="43D1E460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2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5CC5" w14:textId="5A3464BD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3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BC31" w14:textId="30AA9E86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4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A0B4" w14:textId="46292B85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5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4.5 Polishing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11CC" w14:textId="5AE59E99" w:rsidR="002F7356" w:rsidRDefault="002F7356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6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4.6 Presenting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BB6B" w14:textId="397AC54F" w:rsidR="002F7356" w:rsidRDefault="002F7356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85877" w:history="1">
            <w:r w:rsidRPr="00D2707B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D2707B">
              <w:rPr>
                <w:rStyle w:val="Hyperlink"/>
                <w:rFonts w:cstheme="minorHAnsi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CE55" w14:textId="35E2B889" w:rsidR="00A641CC" w:rsidRPr="008166FB" w:rsidRDefault="00A641CC" w:rsidP="00A641CC">
          <w:r>
            <w:rPr>
              <w:b/>
              <w:bCs/>
              <w:noProof/>
            </w:rPr>
            <w:fldChar w:fldCharType="end"/>
          </w:r>
        </w:p>
      </w:sdtContent>
    </w:sdt>
    <w:p w14:paraId="709F7BED" w14:textId="77777777" w:rsidR="00A641CC" w:rsidRPr="00BA6F15" w:rsidRDefault="00A641CC" w:rsidP="00A641CC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lang w:val="en-US"/>
        </w:rPr>
      </w:pPr>
      <w:bookmarkStart w:id="0" w:name="_Toc95685867"/>
      <w:r w:rsidRPr="00BA6F15">
        <w:rPr>
          <w:rFonts w:asciiTheme="minorHAnsi" w:hAnsiTheme="minorHAnsi" w:cstheme="minorHAnsi"/>
          <w:b/>
          <w:bCs w:val="0"/>
          <w:lang w:val="en-US"/>
        </w:rPr>
        <w:t>Team</w:t>
      </w:r>
      <w:bookmarkEnd w:id="0"/>
    </w:p>
    <w:p w14:paraId="3162266A" w14:textId="77777777" w:rsidR="00A641CC" w:rsidRPr="00BA6F15" w:rsidRDefault="00A641CC" w:rsidP="00A641C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proofErr w:type="spellStart"/>
      <w:r w:rsidRPr="00BA6F15">
        <w:rPr>
          <w:rFonts w:cstheme="minorHAnsi"/>
          <w:lang w:val="en-US"/>
        </w:rPr>
        <w:t>Vanina</w:t>
      </w:r>
      <w:proofErr w:type="spellEnd"/>
      <w:r w:rsidRPr="00BA6F15">
        <w:rPr>
          <w:rFonts w:cstheme="minorHAnsi"/>
          <w:lang w:val="en-US"/>
        </w:rPr>
        <w:t xml:space="preserve"> </w:t>
      </w:r>
      <w:proofErr w:type="spellStart"/>
      <w:r w:rsidRPr="00BA6F15">
        <w:rPr>
          <w:rFonts w:cstheme="minorHAnsi"/>
          <w:lang w:val="en-US"/>
        </w:rPr>
        <w:t>Teneva</w:t>
      </w:r>
      <w:proofErr w:type="spellEnd"/>
      <w:r>
        <w:rPr>
          <w:rFonts w:cstheme="minorHAnsi"/>
          <w:lang w:val="en-US"/>
        </w:rPr>
        <w:t xml:space="preserve"> (QA Engineer)</w:t>
      </w:r>
      <w:r w:rsidRPr="00BA6F15">
        <w:rPr>
          <w:rFonts w:cstheme="minorHAnsi"/>
          <w:lang w:val="en-US"/>
        </w:rPr>
        <w:t xml:space="preserve"> </w:t>
      </w:r>
    </w:p>
    <w:p w14:paraId="1D6878F7" w14:textId="77777777" w:rsidR="00A641CC" w:rsidRPr="00BA6F15" w:rsidRDefault="00A641CC" w:rsidP="00A641CC">
      <w:pPr>
        <w:pStyle w:val="ListParagraph"/>
        <w:numPr>
          <w:ilvl w:val="0"/>
          <w:numId w:val="16"/>
        </w:numPr>
        <w:rPr>
          <w:rFonts w:cstheme="minorHAnsi"/>
          <w:color w:val="B76C00" w:themeColor="background2"/>
          <w:lang w:val="en-US"/>
        </w:rPr>
      </w:pPr>
      <w:r>
        <w:rPr>
          <w:rFonts w:cstheme="minorHAnsi"/>
          <w:lang w:val="en-US"/>
        </w:rPr>
        <w:t xml:space="preserve">Mario </w:t>
      </w:r>
      <w:proofErr w:type="spellStart"/>
      <w:r>
        <w:rPr>
          <w:rFonts w:cstheme="minorHAnsi"/>
          <w:lang w:val="en-US"/>
        </w:rPr>
        <w:t>Berberov</w:t>
      </w:r>
      <w:proofErr w:type="spellEnd"/>
      <w:r>
        <w:rPr>
          <w:rFonts w:cstheme="minorHAnsi"/>
          <w:lang w:val="en-US"/>
        </w:rPr>
        <w:t xml:space="preserve"> (Back-End Developer)</w:t>
      </w:r>
    </w:p>
    <w:p w14:paraId="4BF56802" w14:textId="77777777" w:rsidR="00A641CC" w:rsidRPr="002E2D5B" w:rsidRDefault="00A641CC" w:rsidP="00A641C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Dimitar</w:t>
      </w:r>
      <w:proofErr w:type="spellEnd"/>
      <w:r>
        <w:rPr>
          <w:rFonts w:cstheme="minorHAnsi"/>
          <w:lang w:val="en-US"/>
        </w:rPr>
        <w:t xml:space="preserve"> Dimitrov </w:t>
      </w:r>
      <w:r w:rsidRPr="002E2D5B">
        <w:rPr>
          <w:rFonts w:cstheme="minorHAnsi"/>
          <w:lang w:val="en-US"/>
        </w:rPr>
        <w:t>(Front-End</w:t>
      </w:r>
      <w:r>
        <w:rPr>
          <w:rFonts w:cstheme="minorHAnsi"/>
          <w:lang w:val="en-US"/>
        </w:rPr>
        <w:t xml:space="preserve"> Developer)</w:t>
      </w:r>
      <w:r w:rsidRPr="002E2D5B">
        <w:rPr>
          <w:rFonts w:cstheme="minorHAnsi"/>
          <w:lang w:val="en-US"/>
        </w:rPr>
        <w:t xml:space="preserve"> </w:t>
      </w:r>
    </w:p>
    <w:p w14:paraId="20A3EB1F" w14:textId="77777777" w:rsidR="00A641CC" w:rsidRPr="005F4EA4" w:rsidRDefault="00A641CC" w:rsidP="00A641CC">
      <w:pPr>
        <w:pStyle w:val="ListParagraph"/>
        <w:numPr>
          <w:ilvl w:val="0"/>
          <w:numId w:val="16"/>
        </w:numPr>
        <w:rPr>
          <w:rFonts w:cstheme="minorHAnsi"/>
          <w:color w:val="B76C00" w:themeColor="background2"/>
          <w:lang w:val="en-US"/>
        </w:rPr>
      </w:pPr>
      <w:proofErr w:type="spellStart"/>
      <w:r>
        <w:rPr>
          <w:rFonts w:cstheme="minorHAnsi"/>
          <w:lang w:val="en-US"/>
        </w:rPr>
        <w:t>Ioan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Gavrilov</w:t>
      </w:r>
      <w:proofErr w:type="spellEnd"/>
      <w:r>
        <w:rPr>
          <w:rFonts w:cstheme="minorHAnsi"/>
          <w:lang w:val="en-US"/>
        </w:rPr>
        <w:t xml:space="preserve"> (Scrum Trainer) </w:t>
      </w:r>
    </w:p>
    <w:p w14:paraId="4B7FC84C" w14:textId="77777777" w:rsidR="00A641CC" w:rsidRDefault="00A641CC" w:rsidP="00A641CC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lang w:val="en-US"/>
        </w:rPr>
      </w:pPr>
      <w:bookmarkStart w:id="1" w:name="_Toc95685868"/>
      <w:r w:rsidRPr="00BE0E23">
        <w:rPr>
          <w:rFonts w:asciiTheme="minorHAnsi" w:hAnsiTheme="minorHAnsi" w:cstheme="minorHAnsi"/>
          <w:b/>
          <w:bCs w:val="0"/>
          <w:lang w:val="en-US"/>
        </w:rPr>
        <w:t>Used Technologies</w:t>
      </w:r>
      <w:bookmarkEnd w:id="1"/>
    </w:p>
    <w:p w14:paraId="0033E2C1" w14:textId="77777777" w:rsidR="00A641CC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Visual Studio – </w:t>
      </w:r>
      <w:r w:rsidRPr="00BE0E23">
        <w:rPr>
          <w:color w:val="B76C00" w:themeColor="background2"/>
          <w:lang w:val="en-US"/>
        </w:rPr>
        <w:t>Application</w:t>
      </w:r>
    </w:p>
    <w:p w14:paraId="618EC31A" w14:textId="77777777" w:rsidR="00A641CC" w:rsidRPr="003F64B8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color w:val="B76C00" w:themeColor="background2"/>
          <w:lang w:val="en-US"/>
        </w:rPr>
      </w:pPr>
      <w:r>
        <w:rPr>
          <w:lang w:val="en-US"/>
        </w:rPr>
        <w:t xml:space="preserve">Teams – </w:t>
      </w:r>
      <w:r w:rsidRPr="003F64B8">
        <w:rPr>
          <w:color w:val="B76C00" w:themeColor="background2"/>
          <w:lang w:val="en-US"/>
        </w:rPr>
        <w:t>Communication</w:t>
      </w:r>
    </w:p>
    <w:p w14:paraId="3CDFB71B" w14:textId="77777777" w:rsidR="00A641CC" w:rsidRPr="008A6C43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GitHub – </w:t>
      </w:r>
      <w:r w:rsidRPr="00BE0E23">
        <w:rPr>
          <w:color w:val="B76C00" w:themeColor="background2"/>
          <w:lang w:val="en-US"/>
        </w:rPr>
        <w:t>Organization</w:t>
      </w:r>
    </w:p>
    <w:p w14:paraId="6D8055EE" w14:textId="77777777" w:rsidR="00A641CC" w:rsidRPr="003F64B8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color w:val="B76C00" w:themeColor="background2"/>
          <w:lang w:val="en-US"/>
        </w:rPr>
      </w:pPr>
      <w:r>
        <w:rPr>
          <w:lang w:val="en-US"/>
        </w:rPr>
        <w:t xml:space="preserve">Microsoft Word – </w:t>
      </w:r>
      <w:r w:rsidRPr="003F64B8">
        <w:rPr>
          <w:color w:val="B76C00" w:themeColor="background2"/>
          <w:lang w:val="en-US"/>
        </w:rPr>
        <w:t>Documentation</w:t>
      </w:r>
    </w:p>
    <w:p w14:paraId="6F6D8478" w14:textId="77777777" w:rsidR="00A641CC" w:rsidRPr="003F64B8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Microsoft PowerPoint – </w:t>
      </w:r>
      <w:r w:rsidRPr="003F64B8">
        <w:rPr>
          <w:color w:val="B76C00" w:themeColor="background2"/>
          <w:lang w:val="en-US"/>
        </w:rPr>
        <w:t>Presentation</w:t>
      </w:r>
    </w:p>
    <w:p w14:paraId="577FD6EB" w14:textId="77777777" w:rsidR="00A641CC" w:rsidRPr="003F64B8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color w:val="B76C00" w:themeColor="background2"/>
          <w:lang w:val="en-US"/>
        </w:rPr>
      </w:pPr>
      <w:r>
        <w:rPr>
          <w:lang w:val="en-US"/>
        </w:rPr>
        <w:t xml:space="preserve">Microsoft Excel – </w:t>
      </w:r>
      <w:r w:rsidRPr="003F64B8">
        <w:rPr>
          <w:color w:val="B76C00" w:themeColor="background2"/>
          <w:lang w:val="en-US"/>
        </w:rPr>
        <w:t>QA Documentation</w:t>
      </w:r>
    </w:p>
    <w:p w14:paraId="5E64E1CA" w14:textId="77777777" w:rsidR="00A641CC" w:rsidRPr="003F64B8" w:rsidRDefault="00A641CC" w:rsidP="00A641CC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Pr="00BE0E23">
        <w:rPr>
          <w:lang w:val="en-US"/>
        </w:rPr>
        <w:t>est</w:t>
      </w:r>
      <w:r>
        <w:rPr>
          <w:lang w:val="en-US"/>
        </w:rPr>
        <w:t>C</w:t>
      </w:r>
      <w:r w:rsidRPr="00BE0E23">
        <w:rPr>
          <w:lang w:val="en-US"/>
        </w:rPr>
        <w:t>ase</w:t>
      </w:r>
      <w:r>
        <w:rPr>
          <w:lang w:val="en-US"/>
        </w:rPr>
        <w:t>L</w:t>
      </w:r>
      <w:r w:rsidRPr="00BE0E23">
        <w:rPr>
          <w:lang w:val="en-US"/>
        </w:rPr>
        <w:t>ab</w:t>
      </w:r>
      <w:r>
        <w:rPr>
          <w:lang w:val="en-US"/>
        </w:rPr>
        <w:t xml:space="preserve">.com – </w:t>
      </w:r>
      <w:r w:rsidRPr="003F64B8">
        <w:rPr>
          <w:color w:val="B76C00" w:themeColor="background2"/>
          <w:lang w:val="en-US"/>
        </w:rPr>
        <w:t>QA Documentatio</w:t>
      </w:r>
      <w:r>
        <w:rPr>
          <w:color w:val="B76C00" w:themeColor="background2"/>
          <w:lang w:val="en-US"/>
        </w:rPr>
        <w:t>n</w:t>
      </w:r>
    </w:p>
    <w:p w14:paraId="5F36FC37" w14:textId="77777777" w:rsidR="00A641CC" w:rsidRPr="009D3A08" w:rsidRDefault="00A641CC" w:rsidP="00A641CC">
      <w:pPr>
        <w:pStyle w:val="Heading1"/>
        <w:numPr>
          <w:ilvl w:val="0"/>
          <w:numId w:val="12"/>
        </w:numPr>
        <w:spacing w:after="120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2" w:name="_Toc95685869"/>
      <w:r w:rsidRPr="009D3A08">
        <w:rPr>
          <w:rFonts w:asciiTheme="minorHAnsi" w:hAnsiTheme="minorHAnsi" w:cstheme="minorHAnsi"/>
          <w:b/>
          <w:bCs w:val="0"/>
          <w:lang w:val="en-US"/>
        </w:rPr>
        <w:t>Resume</w:t>
      </w:r>
      <w:bookmarkEnd w:id="2"/>
    </w:p>
    <w:p w14:paraId="5B76B128" w14:textId="77777777" w:rsidR="00A641CC" w:rsidRDefault="00A641CC" w:rsidP="00A641CC">
      <w:pPr>
        <w:spacing w:after="120" w:line="360" w:lineRule="auto"/>
        <w:rPr>
          <w:lang w:val="en-US"/>
        </w:rPr>
      </w:pPr>
      <w:r w:rsidRPr="00732F87">
        <w:rPr>
          <w:lang w:val="en-US"/>
        </w:rPr>
        <w:t>This is a</w:t>
      </w:r>
      <w:r>
        <w:rPr>
          <w:lang w:val="en-US"/>
        </w:rPr>
        <w:t>n</w:t>
      </w:r>
      <w:r w:rsidRPr="00732F87">
        <w:rPr>
          <w:lang w:val="en-US"/>
        </w:rPr>
        <w:t xml:space="preserve"> </w:t>
      </w:r>
      <w:r>
        <w:rPr>
          <w:lang w:val="en-US"/>
        </w:rPr>
        <w:t>app</w:t>
      </w:r>
      <w:r w:rsidRPr="00732F87">
        <w:rPr>
          <w:lang w:val="en-US"/>
        </w:rPr>
        <w:t xml:space="preserve"> </w:t>
      </w:r>
      <w:r>
        <w:rPr>
          <w:lang w:val="en-US"/>
        </w:rPr>
        <w:t xml:space="preserve">made with the help </w:t>
      </w:r>
      <w:r w:rsidRPr="00732F87">
        <w:rPr>
          <w:lang w:val="en-US"/>
        </w:rPr>
        <w:t xml:space="preserve">of </w:t>
      </w:r>
      <w:r>
        <w:rPr>
          <w:lang w:val="en-US"/>
        </w:rPr>
        <w:t>C</w:t>
      </w:r>
      <w:r w:rsidRPr="00732F87">
        <w:rPr>
          <w:lang w:val="en-US"/>
        </w:rPr>
        <w:t>++, made for the school project - "</w:t>
      </w:r>
      <w:r>
        <w:rPr>
          <w:lang w:val="en-US"/>
        </w:rPr>
        <w:t>Linked Lists</w:t>
      </w:r>
      <w:r w:rsidRPr="00732F87">
        <w:rPr>
          <w:lang w:val="en-US"/>
        </w:rPr>
        <w:t xml:space="preserve">". The aim of the </w:t>
      </w:r>
      <w:r>
        <w:rPr>
          <w:lang w:val="en-US"/>
        </w:rPr>
        <w:t>app</w:t>
      </w:r>
      <w:r w:rsidRPr="00732F87">
        <w:rPr>
          <w:lang w:val="en-US"/>
        </w:rPr>
        <w:t xml:space="preserve"> is to</w:t>
      </w:r>
      <w:r>
        <w:rPr>
          <w:lang w:val="en-US"/>
        </w:rPr>
        <w:t xml:space="preserve"> create, search and sort out events</w:t>
      </w:r>
      <w:r w:rsidRPr="00732F87">
        <w:rPr>
          <w:lang w:val="en-US"/>
        </w:rPr>
        <w:t>.</w:t>
      </w:r>
      <w:r>
        <w:rPr>
          <w:lang w:val="en-US"/>
        </w:rPr>
        <w:t xml:space="preserve"> The program</w:t>
      </w:r>
      <w:r w:rsidRPr="00732F87">
        <w:rPr>
          <w:lang w:val="en-US"/>
        </w:rPr>
        <w:t xml:space="preserve"> </w:t>
      </w:r>
      <w:r>
        <w:rPr>
          <w:lang w:val="en-US"/>
        </w:rPr>
        <w:t>is associated with history and implemented using linked lists and gray code.</w:t>
      </w:r>
    </w:p>
    <w:p w14:paraId="737729F0" w14:textId="77777777" w:rsidR="00A641CC" w:rsidRDefault="00A641CC" w:rsidP="00A641CC">
      <w:pPr>
        <w:pStyle w:val="Heading1"/>
        <w:numPr>
          <w:ilvl w:val="0"/>
          <w:numId w:val="12"/>
        </w:numPr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3" w:name="_Toc95685870"/>
      <w:r>
        <w:rPr>
          <w:rFonts w:asciiTheme="minorHAnsi" w:hAnsiTheme="minorHAnsi" w:cstheme="minorHAnsi"/>
          <w:b/>
          <w:bCs w:val="0"/>
          <w:lang w:val="en-US"/>
        </w:rPr>
        <w:lastRenderedPageBreak/>
        <w:t>Stages</w:t>
      </w:r>
      <w:r w:rsidRPr="006775C3">
        <w:rPr>
          <w:rFonts w:asciiTheme="minorHAnsi" w:hAnsiTheme="minorHAnsi" w:cstheme="minorHAnsi"/>
          <w:b/>
          <w:bCs w:val="0"/>
          <w:lang w:val="en-US"/>
        </w:rPr>
        <w:t xml:space="preserve"> </w:t>
      </w:r>
      <w:r>
        <w:rPr>
          <w:rFonts w:asciiTheme="minorHAnsi" w:hAnsiTheme="minorHAnsi" w:cstheme="minorHAnsi"/>
          <w:b/>
          <w:bCs w:val="0"/>
          <w:lang w:val="en-US"/>
        </w:rPr>
        <w:t>o</w:t>
      </w:r>
      <w:r w:rsidRPr="006775C3">
        <w:rPr>
          <w:rFonts w:asciiTheme="minorHAnsi" w:hAnsiTheme="minorHAnsi" w:cstheme="minorHAnsi"/>
          <w:b/>
          <w:bCs w:val="0"/>
          <w:lang w:val="en-US"/>
        </w:rPr>
        <w:t xml:space="preserve">f </w:t>
      </w:r>
      <w:r>
        <w:rPr>
          <w:rFonts w:asciiTheme="minorHAnsi" w:hAnsiTheme="minorHAnsi" w:cstheme="minorHAnsi"/>
          <w:b/>
          <w:bCs w:val="0"/>
          <w:lang w:val="en-US"/>
        </w:rPr>
        <w:t>development</w:t>
      </w:r>
      <w:bookmarkEnd w:id="3"/>
    </w:p>
    <w:p w14:paraId="3D90D74C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4" w:name="_Toc95685871"/>
      <w:r>
        <w:rPr>
          <w:rFonts w:asciiTheme="minorHAnsi" w:hAnsiTheme="minorHAnsi" w:cstheme="minorHAnsi"/>
          <w:b/>
          <w:bCs w:val="0"/>
          <w:lang w:val="en-US"/>
        </w:rPr>
        <w:t>4.1 Idea</w:t>
      </w:r>
      <w:bookmarkEnd w:id="4"/>
    </w:p>
    <w:p w14:paraId="78A042DE" w14:textId="77777777" w:rsidR="00A641CC" w:rsidRPr="001D236E" w:rsidRDefault="00A641CC" w:rsidP="00A641CC">
      <w:pPr>
        <w:ind w:left="1440"/>
        <w:rPr>
          <w:lang w:val="en-US"/>
        </w:rPr>
      </w:pPr>
      <w:r>
        <w:rPr>
          <w:lang w:val="en-US"/>
        </w:rPr>
        <w:t>After forming a team, we chose everyone’s roles, and we organized the team’s meetings. We talked about our idea and how we were going to fulfill it.</w:t>
      </w:r>
    </w:p>
    <w:p w14:paraId="37322AB2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5" w:name="_Toc95685872"/>
      <w:r>
        <w:rPr>
          <w:rFonts w:asciiTheme="minorHAnsi" w:hAnsiTheme="minorHAnsi" w:cstheme="minorHAnsi"/>
          <w:b/>
          <w:bCs w:val="0"/>
          <w:lang w:val="en-US"/>
        </w:rPr>
        <w:t>4.2 Organisation</w:t>
      </w:r>
      <w:bookmarkEnd w:id="5"/>
    </w:p>
    <w:p w14:paraId="1A9CC5CF" w14:textId="77777777" w:rsidR="00A641CC" w:rsidRPr="00132F1A" w:rsidRDefault="00A641CC" w:rsidP="00A641CC">
      <w:pPr>
        <w:ind w:left="1440"/>
        <w:rPr>
          <w:lang w:val="en-US"/>
        </w:rPr>
      </w:pPr>
      <w:r>
        <w:rPr>
          <w:lang w:val="en-US"/>
        </w:rPr>
        <w:t>For our organization we used planners in GitHub, where we have 5 different projects for Back-End, Front- End, Algorithms, Documentation and Presentation and Unit Testing. All the tasks were assigned to the team, and we started working on them.</w:t>
      </w:r>
    </w:p>
    <w:p w14:paraId="0B5D5332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6" w:name="_Toc95685873"/>
      <w:r>
        <w:rPr>
          <w:rFonts w:asciiTheme="minorHAnsi" w:hAnsiTheme="minorHAnsi" w:cstheme="minorHAnsi"/>
          <w:b/>
          <w:bCs w:val="0"/>
          <w:lang w:val="en-US"/>
        </w:rPr>
        <w:t>4.3 Realisation</w:t>
      </w:r>
      <w:bookmarkEnd w:id="6"/>
    </w:p>
    <w:p w14:paraId="164D5319" w14:textId="77777777" w:rsidR="00A641CC" w:rsidRPr="008D5D52" w:rsidRDefault="00A641CC" w:rsidP="00A641CC">
      <w:pPr>
        <w:ind w:left="1440"/>
        <w:rPr>
          <w:lang w:val="en-US"/>
        </w:rPr>
      </w:pPr>
      <w:r>
        <w:rPr>
          <w:lang w:val="en-US"/>
        </w:rPr>
        <w:t>Occasionally we held meetings where we talked about what we were going to do next on the code and we tried to neutralize any mistakes or problems.</w:t>
      </w:r>
    </w:p>
    <w:p w14:paraId="2F79A6D2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7" w:name="_Toc95685874"/>
      <w:r>
        <w:rPr>
          <w:rFonts w:asciiTheme="minorHAnsi" w:hAnsiTheme="minorHAnsi" w:cstheme="minorHAnsi"/>
          <w:b/>
          <w:bCs w:val="0"/>
          <w:lang w:val="en-US"/>
        </w:rPr>
        <w:t>4.4 Testing</w:t>
      </w:r>
      <w:bookmarkEnd w:id="7"/>
    </w:p>
    <w:p w14:paraId="69019DBA" w14:textId="77777777" w:rsidR="00A641CC" w:rsidRPr="008D5D52" w:rsidRDefault="00A641CC" w:rsidP="00A641CC">
      <w:pPr>
        <w:ind w:left="1440"/>
        <w:rPr>
          <w:lang w:val="en-US"/>
        </w:rPr>
      </w:pPr>
      <w:r>
        <w:rPr>
          <w:lang w:val="en-US"/>
        </w:rPr>
        <w:t>Our QA Engineer did the necessary tests cases and documentation to check if the program has any problems or</w:t>
      </w:r>
      <w:r>
        <w:rPr>
          <w:lang w:val="en-US"/>
        </w:rPr>
        <w:tab/>
        <w:t xml:space="preserve"> mistakes on the code. </w:t>
      </w:r>
    </w:p>
    <w:p w14:paraId="7E0CE7CC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8" w:name="_Toc95685875"/>
      <w:r>
        <w:rPr>
          <w:rFonts w:asciiTheme="minorHAnsi" w:hAnsiTheme="minorHAnsi" w:cstheme="minorHAnsi"/>
          <w:b/>
          <w:bCs w:val="0"/>
          <w:lang w:val="en-US"/>
        </w:rPr>
        <w:t>4.5 Polishing</w:t>
      </w:r>
      <w:bookmarkEnd w:id="8"/>
    </w:p>
    <w:p w14:paraId="50256748" w14:textId="77777777" w:rsidR="00A641CC" w:rsidRPr="008D5D52" w:rsidRDefault="00A641CC" w:rsidP="00A641CC">
      <w:pPr>
        <w:ind w:left="1440"/>
        <w:rPr>
          <w:lang w:val="en-US"/>
        </w:rPr>
      </w:pPr>
      <w:r>
        <w:rPr>
          <w:lang w:val="en-US"/>
        </w:rPr>
        <w:t>We had a meeting for one last time to check everything for any last mistakes and to finish the project</w:t>
      </w:r>
    </w:p>
    <w:p w14:paraId="45F81DD5" w14:textId="77777777" w:rsidR="00A641CC" w:rsidRDefault="00A641CC" w:rsidP="00A641CC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9" w:name="_Toc95685876"/>
      <w:r>
        <w:rPr>
          <w:rFonts w:asciiTheme="minorHAnsi" w:hAnsiTheme="minorHAnsi" w:cstheme="minorHAnsi"/>
          <w:b/>
          <w:bCs w:val="0"/>
          <w:lang w:val="en-US"/>
        </w:rPr>
        <w:t>4.6 Presenting</w:t>
      </w:r>
      <w:bookmarkEnd w:id="9"/>
    </w:p>
    <w:p w14:paraId="5A9D44B3" w14:textId="77777777" w:rsidR="00A641CC" w:rsidRPr="007E641B" w:rsidRDefault="00A641CC" w:rsidP="00A641CC">
      <w:pPr>
        <w:ind w:left="1440"/>
        <w:rPr>
          <w:lang w:val="en-US"/>
        </w:rPr>
      </w:pPr>
      <w:r>
        <w:rPr>
          <w:lang w:val="en-US"/>
        </w:rPr>
        <w:t xml:space="preserve">After we finished the presentation, we assigned everyone to different slides. Everyone wrote script for each </w:t>
      </w:r>
      <w:proofErr w:type="gramStart"/>
      <w:r>
        <w:rPr>
          <w:lang w:val="en-US"/>
        </w:rPr>
        <w:t>slide,</w:t>
      </w:r>
      <w:proofErr w:type="gramEnd"/>
      <w:r>
        <w:rPr>
          <w:lang w:val="en-US"/>
        </w:rPr>
        <w:t xml:space="preserve"> they were assigned to. We made the presentation automated such as adding each person’s voice to the slide.</w:t>
      </w:r>
    </w:p>
    <w:p w14:paraId="5E617C70" w14:textId="77777777" w:rsidR="00A641CC" w:rsidRDefault="00A641CC" w:rsidP="00A641CC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CEFC6BA" w14:textId="77777777" w:rsidR="00A641CC" w:rsidRPr="009976CF" w:rsidRDefault="00A641CC" w:rsidP="00A641CC">
      <w:pPr>
        <w:ind w:left="720"/>
        <w:rPr>
          <w:lang w:val="en-US"/>
        </w:rPr>
      </w:pPr>
    </w:p>
    <w:p w14:paraId="75A7B8F1" w14:textId="77777777" w:rsidR="00A641CC" w:rsidRDefault="00A641CC" w:rsidP="00A641CC">
      <w:pPr>
        <w:pStyle w:val="Heading1"/>
        <w:numPr>
          <w:ilvl w:val="0"/>
          <w:numId w:val="12"/>
        </w:numPr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10" w:name="_Toc95685877"/>
      <w:r>
        <w:rPr>
          <w:rFonts w:asciiTheme="minorHAnsi" w:hAnsiTheme="minorHAnsi" w:cstheme="minorHAnsi"/>
          <w:b/>
          <w:bCs w:val="0"/>
          <w:lang w:val="en-US"/>
        </w:rPr>
        <w:t>Diagram</w:t>
      </w:r>
      <w:bookmarkEnd w:id="10"/>
    </w:p>
    <w:p w14:paraId="7C70FCF6" w14:textId="6E01A5B6" w:rsidR="00BA6F15" w:rsidRPr="00192D7C" w:rsidRDefault="00A641CC" w:rsidP="00A641CC">
      <w:pPr>
        <w:pStyle w:val="TOCHead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F16E0" wp14:editId="0FD97FB1">
            <wp:extent cx="6488201" cy="4619625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55" cy="46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F15" w:rsidRPr="00192D7C"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3E6" w14:textId="77777777" w:rsidR="002238DC" w:rsidRDefault="002238DC">
      <w:pPr>
        <w:spacing w:after="0" w:line="240" w:lineRule="auto"/>
      </w:pPr>
      <w:r>
        <w:separator/>
      </w:r>
    </w:p>
  </w:endnote>
  <w:endnote w:type="continuationSeparator" w:id="0">
    <w:p w14:paraId="389E39B9" w14:textId="77777777" w:rsidR="002238DC" w:rsidRDefault="0022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B76C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B76C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B76C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2D3C70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b76c00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8E27B2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b76c00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B5A0AF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b76c00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E750" w14:textId="77777777" w:rsidR="002238DC" w:rsidRDefault="002238DC">
      <w:pPr>
        <w:spacing w:after="0" w:line="240" w:lineRule="auto"/>
      </w:pPr>
      <w:r>
        <w:separator/>
      </w:r>
    </w:p>
  </w:footnote>
  <w:footnote w:type="continuationSeparator" w:id="0">
    <w:p w14:paraId="2C500095" w14:textId="77777777" w:rsidR="002238DC" w:rsidRDefault="0022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8366C80"/>
    <w:lvl w:ilvl="0" w:tplc="DB840A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B76C00" w:themeColor="background1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78800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382"/>
    <w:multiLevelType w:val="hybridMultilevel"/>
    <w:tmpl w:val="E89E8A60"/>
    <w:lvl w:ilvl="0" w:tplc="F886B8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76C00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17"/>
  </w:num>
  <w:num w:numId="7">
    <w:abstractNumId w:val="12"/>
  </w:num>
  <w:num w:numId="8">
    <w:abstractNumId w:val="8"/>
  </w:num>
  <w:num w:numId="9">
    <w:abstractNumId w:val="14"/>
  </w:num>
  <w:num w:numId="10">
    <w:abstractNumId w:val="4"/>
  </w:num>
  <w:num w:numId="11">
    <w:abstractNumId w:val="19"/>
  </w:num>
  <w:num w:numId="12">
    <w:abstractNumId w:val="9"/>
  </w:num>
  <w:num w:numId="13">
    <w:abstractNumId w:val="1"/>
  </w:num>
  <w:num w:numId="14">
    <w:abstractNumId w:val="7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F3867"/>
    <w:rsid w:val="000F4EF2"/>
    <w:rsid w:val="00132F1A"/>
    <w:rsid w:val="00192D7C"/>
    <w:rsid w:val="001A3AC3"/>
    <w:rsid w:val="001C0287"/>
    <w:rsid w:val="001C3EB5"/>
    <w:rsid w:val="001D236E"/>
    <w:rsid w:val="002238DC"/>
    <w:rsid w:val="0023297F"/>
    <w:rsid w:val="002411C7"/>
    <w:rsid w:val="0025085E"/>
    <w:rsid w:val="00293FE2"/>
    <w:rsid w:val="002D0843"/>
    <w:rsid w:val="002E2D5B"/>
    <w:rsid w:val="002F7356"/>
    <w:rsid w:val="003121DC"/>
    <w:rsid w:val="003134D5"/>
    <w:rsid w:val="0033314A"/>
    <w:rsid w:val="00333D0F"/>
    <w:rsid w:val="00340A47"/>
    <w:rsid w:val="003E6A30"/>
    <w:rsid w:val="003F64B8"/>
    <w:rsid w:val="004B6BFC"/>
    <w:rsid w:val="00544AB1"/>
    <w:rsid w:val="00575AAE"/>
    <w:rsid w:val="005F4EA4"/>
    <w:rsid w:val="00630446"/>
    <w:rsid w:val="0066066F"/>
    <w:rsid w:val="006775C3"/>
    <w:rsid w:val="00681E30"/>
    <w:rsid w:val="0072218A"/>
    <w:rsid w:val="00732F87"/>
    <w:rsid w:val="007A40DB"/>
    <w:rsid w:val="007E641B"/>
    <w:rsid w:val="007E6627"/>
    <w:rsid w:val="007E6B13"/>
    <w:rsid w:val="008046C0"/>
    <w:rsid w:val="008166FB"/>
    <w:rsid w:val="00830259"/>
    <w:rsid w:val="008A6C43"/>
    <w:rsid w:val="008C34B9"/>
    <w:rsid w:val="008D15F1"/>
    <w:rsid w:val="008D5D52"/>
    <w:rsid w:val="008F38D9"/>
    <w:rsid w:val="009533F6"/>
    <w:rsid w:val="009637B8"/>
    <w:rsid w:val="009976CF"/>
    <w:rsid w:val="009D3A08"/>
    <w:rsid w:val="009E4ECA"/>
    <w:rsid w:val="00A26D68"/>
    <w:rsid w:val="00A641CC"/>
    <w:rsid w:val="00B33054"/>
    <w:rsid w:val="00B97F38"/>
    <w:rsid w:val="00BA6F15"/>
    <w:rsid w:val="00BB7A91"/>
    <w:rsid w:val="00BE0E23"/>
    <w:rsid w:val="00C21D3B"/>
    <w:rsid w:val="00C65C2B"/>
    <w:rsid w:val="00C71AB9"/>
    <w:rsid w:val="00CE44FF"/>
    <w:rsid w:val="00CF5864"/>
    <w:rsid w:val="00D06EED"/>
    <w:rsid w:val="00D82B6D"/>
    <w:rsid w:val="00EE574B"/>
    <w:rsid w:val="00F24928"/>
    <w:rsid w:val="00F44763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B76C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76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B76C00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B76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895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950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B76C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76C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9500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B76C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B76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B76C00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B76C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895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9500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B76C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B76C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9500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B76C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B76C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B76C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B76C00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B76C00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B76C00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B76C00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B76C00" w:themeColor="text1"/>
        <w:bottom w:val="single" w:sz="18" w:space="5" w:color="B76C00" w:themeColor="text2"/>
      </w:pBdr>
      <w:spacing w:before="200" w:after="280" w:line="360" w:lineRule="auto"/>
    </w:pPr>
    <w:rPr>
      <w:b/>
      <w:bCs/>
      <w:i/>
      <w:iCs/>
      <w:color w:val="FFBB5A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FFBB5A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B76C00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B76C00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B76C00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B76C00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5B3500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B76C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Custom 2">
      <a:dk1>
        <a:srgbClr val="B76C00"/>
      </a:dk1>
      <a:lt1>
        <a:srgbClr val="B76C00"/>
      </a:lt1>
      <a:dk2>
        <a:srgbClr val="B76C00"/>
      </a:dk2>
      <a:lt2>
        <a:srgbClr val="B76C00"/>
      </a:lt2>
      <a:accent1>
        <a:srgbClr val="B76C00"/>
      </a:accent1>
      <a:accent2>
        <a:srgbClr val="B76C00"/>
      </a:accent2>
      <a:accent3>
        <a:srgbClr val="B76C00"/>
      </a:accent3>
      <a:accent4>
        <a:srgbClr val="B76C00"/>
      </a:accent4>
      <a:accent5>
        <a:srgbClr val="B76C00"/>
      </a:accent5>
      <a:accent6>
        <a:srgbClr val="FEE4BD"/>
      </a:accent6>
      <a:hlink>
        <a:srgbClr val="B76C00"/>
      </a:hlink>
      <a:folHlink>
        <a:srgbClr val="B76C0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5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Ванина Николава Тенева</dc:creator>
  <cp:lastModifiedBy>Ванина Николава Тенева</cp:lastModifiedBy>
  <cp:revision>2</cp:revision>
  <dcterms:created xsi:type="dcterms:W3CDTF">2022-02-13T21:04:00Z</dcterms:created>
  <dcterms:modified xsi:type="dcterms:W3CDTF">2022-02-13T21:04:00Z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