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CD1506" w:rsidR="008806E5" w:rsidP="6B1EB947" w:rsidRDefault="002A16ED" w14:paraId="70405191" w14:textId="31DEBD4F">
      <w:pPr>
        <w:pStyle w:val="Standard"/>
        <w:jc w:val="center"/>
      </w:pPr>
      <w:r w:rsidRPr="00CD1506" w:rsidR="00CD1506">
        <w:rPr>
          <w:sz w:val="36"/>
          <w:szCs w:val="36"/>
          <w:lang w:val="en-GB"/>
        </w:rPr>
        <w:t>Why Russia doesn’t get forward</w:t>
      </w:r>
    </w:p>
    <w:p w:rsidRPr="00591BC6" w:rsidR="00CD1506" w:rsidP="00CD1506" w:rsidRDefault="00CD1506" w14:paraId="2DCB064A" w14:textId="490B538F">
      <w:pPr>
        <w:numPr>
          <w:ilvl w:val="0"/>
          <w:numId w:val="1"/>
        </w:numPr>
        <w:rPr>
          <w:lang w:val="en-GB"/>
        </w:rPr>
      </w:pPr>
      <w:r w:rsidRPr="00591BC6">
        <w:rPr>
          <w:lang w:val="en-GB"/>
        </w:rPr>
        <w:t>Started in February 2014</w:t>
      </w:r>
    </w:p>
    <w:p w:rsidRPr="00591BC6" w:rsidR="00CD1506" w:rsidP="00CD1506" w:rsidRDefault="00CD1506" w14:paraId="60BD02D9" w14:textId="0809880C">
      <w:pPr>
        <w:numPr>
          <w:ilvl w:val="0"/>
          <w:numId w:val="1"/>
        </w:numPr>
        <w:rPr>
          <w:lang w:val="en-GB"/>
        </w:rPr>
      </w:pPr>
      <w:r w:rsidRPr="00591BC6">
        <w:rPr>
          <w:lang w:val="en-GB"/>
        </w:rPr>
        <w:t xml:space="preserve">Real Invasion stared on </w:t>
      </w:r>
      <w:r w:rsidRPr="00591BC6" w:rsidR="00FE01F9">
        <w:rPr>
          <w:lang w:val="en-GB"/>
        </w:rPr>
        <w:t>February the 24</w:t>
      </w:r>
      <w:r w:rsidRPr="00591BC6" w:rsidR="00FE01F9">
        <w:rPr>
          <w:vertAlign w:val="superscript"/>
          <w:lang w:val="en-GB"/>
        </w:rPr>
        <w:t>th</w:t>
      </w:r>
      <w:r w:rsidRPr="00591BC6" w:rsidR="00FE01F9">
        <w:rPr>
          <w:lang w:val="en-GB"/>
        </w:rPr>
        <w:t xml:space="preserve"> 2022</w:t>
      </w:r>
    </w:p>
    <w:p w:rsidRPr="00591BC6" w:rsidR="00CD1506" w:rsidP="00CD1506" w:rsidRDefault="00CD1506" w14:paraId="4E2320FD" w14:textId="77777777">
      <w:pPr>
        <w:numPr>
          <w:ilvl w:val="0"/>
          <w:numId w:val="1"/>
        </w:numPr>
        <w:rPr>
          <w:lang w:val="en-GB"/>
        </w:rPr>
      </w:pPr>
      <w:r w:rsidRPr="00591BC6">
        <w:rPr>
          <w:lang w:val="en-GB"/>
        </w:rPr>
        <w:t>Killed:</w:t>
      </w:r>
    </w:p>
    <w:p w:rsidRPr="00591BC6" w:rsidR="00CD1506" w:rsidP="00CD1506" w:rsidRDefault="00CD1506" w14:paraId="34B561CD" w14:textId="183DB9C5">
      <w:pPr>
        <w:numPr>
          <w:ilvl w:val="1"/>
          <w:numId w:val="1"/>
        </w:numPr>
        <w:rPr>
          <w:lang w:val="en-GB"/>
        </w:rPr>
      </w:pPr>
      <w:r w:rsidRPr="00591BC6">
        <w:rPr>
          <w:lang w:val="en-GB"/>
        </w:rPr>
        <w:t>around 10.000</w:t>
      </w:r>
    </w:p>
    <w:p w:rsidRPr="00591BC6" w:rsidR="00CD1506" w:rsidP="00CD1506" w:rsidRDefault="00CD1506" w14:paraId="2D75D1C9" w14:textId="77777777">
      <w:pPr>
        <w:numPr>
          <w:ilvl w:val="1"/>
          <w:numId w:val="1"/>
        </w:numPr>
        <w:rPr>
          <w:lang w:val="en-GB"/>
        </w:rPr>
      </w:pPr>
      <w:r w:rsidRPr="00591BC6">
        <w:rPr>
          <w:lang w:val="en-GB"/>
        </w:rPr>
        <w:t>2.000 Civilians</w:t>
      </w:r>
    </w:p>
    <w:p w:rsidRPr="00591BC6" w:rsidR="00CD1506" w:rsidP="005C3E4B" w:rsidRDefault="00CD1506" w14:paraId="75260913" w14:textId="1046ADC4">
      <w:pPr>
        <w:numPr>
          <w:ilvl w:val="0"/>
          <w:numId w:val="1"/>
        </w:numPr>
        <w:rPr>
          <w:lang w:val="en-GB"/>
        </w:rPr>
      </w:pPr>
      <w:r w:rsidRPr="00591BC6">
        <w:rPr>
          <w:lang w:val="en-GB"/>
        </w:rPr>
        <w:t>Injured:</w:t>
      </w:r>
      <w:r w:rsidRPr="00591BC6" w:rsidR="005C3E4B">
        <w:rPr>
          <w:lang w:val="en-GB"/>
        </w:rPr>
        <w:t xml:space="preserve"> </w:t>
      </w:r>
      <w:r w:rsidRPr="00591BC6">
        <w:rPr>
          <w:lang w:val="en-GB"/>
        </w:rPr>
        <w:t>around 22.800</w:t>
      </w:r>
    </w:p>
    <w:p w:rsidRPr="00591BC6" w:rsidR="00CD1506" w:rsidP="00CD1506" w:rsidRDefault="00CD1506" w14:paraId="4F371EDA" w14:textId="77777777">
      <w:pPr>
        <w:numPr>
          <w:ilvl w:val="0"/>
          <w:numId w:val="1"/>
        </w:numPr>
        <w:rPr>
          <w:lang w:val="en-GB"/>
        </w:rPr>
      </w:pPr>
      <w:r w:rsidRPr="00591BC6">
        <w:rPr>
          <w:lang w:val="en-GB"/>
        </w:rPr>
        <w:t>Total Military Personal:</w:t>
      </w:r>
    </w:p>
    <w:p w:rsidRPr="00591BC6" w:rsidR="00CD1506" w:rsidP="00CD1506" w:rsidRDefault="00CD1506" w14:paraId="10A78244" w14:textId="77777777">
      <w:pPr>
        <w:numPr>
          <w:ilvl w:val="1"/>
          <w:numId w:val="1"/>
        </w:numPr>
        <w:rPr>
          <w:lang w:val="en-GB"/>
        </w:rPr>
      </w:pPr>
      <w:r w:rsidRPr="00591BC6">
        <w:rPr>
          <w:lang w:val="en-GB"/>
        </w:rPr>
        <w:t>Russa: 1.350.000</w:t>
      </w:r>
    </w:p>
    <w:p w:rsidRPr="00591BC6" w:rsidR="00CD1506" w:rsidP="00CD1506" w:rsidRDefault="00CD1506" w14:paraId="053D21DB" w14:textId="4EE2424B">
      <w:pPr>
        <w:numPr>
          <w:ilvl w:val="1"/>
          <w:numId w:val="1"/>
        </w:numPr>
        <w:rPr>
          <w:lang w:val="en-GB"/>
        </w:rPr>
      </w:pPr>
      <w:r w:rsidRPr="00591BC6">
        <w:rPr>
          <w:lang w:val="en-GB"/>
        </w:rPr>
        <w:t>Ukraine: 500.000</w:t>
      </w:r>
    </w:p>
    <w:p w:rsidRPr="00CD1506" w:rsidR="00CD1506" w:rsidP="002A16ED" w:rsidRDefault="00F92D02" w14:paraId="59161C79" w14:textId="559EC89A">
      <w:pPr>
        <w:ind w:left="2148" w:firstLine="684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How did this war start?</w:t>
      </w:r>
    </w:p>
    <w:p w:rsidRPr="00591BC6" w:rsidR="00CD1506" w:rsidP="00CD1506" w:rsidRDefault="00CD1506" w14:paraId="5E21223E" w14:textId="208CBAB8">
      <w:pPr>
        <w:rPr>
          <w:lang w:val="en-GB"/>
        </w:rPr>
      </w:pPr>
      <w:r w:rsidRPr="00591BC6">
        <w:rPr>
          <w:lang w:val="en-GB"/>
        </w:rPr>
        <w:t>This conflict stared with the invasion on the Crimea in 2014</w:t>
      </w:r>
      <w:r w:rsidRPr="00591BC6" w:rsidR="00F92D02">
        <w:rPr>
          <w:lang w:val="en-GB"/>
        </w:rPr>
        <w:t xml:space="preserve">. Another factor was the new President </w:t>
      </w:r>
      <w:proofErr w:type="spellStart"/>
      <w:r w:rsidRPr="00591BC6" w:rsidR="00F92D02">
        <w:rPr>
          <w:lang w:val="en-GB"/>
        </w:rPr>
        <w:t>Wolodymyr</w:t>
      </w:r>
      <w:proofErr w:type="spellEnd"/>
      <w:r w:rsidRPr="00591BC6" w:rsidR="00F92D02">
        <w:rPr>
          <w:lang w:val="en-GB"/>
        </w:rPr>
        <w:t xml:space="preserve"> </w:t>
      </w:r>
      <w:proofErr w:type="spellStart"/>
      <w:r w:rsidRPr="00591BC6" w:rsidR="00F92D02">
        <w:rPr>
          <w:lang w:val="en-GB"/>
        </w:rPr>
        <w:t>Selenskyj</w:t>
      </w:r>
      <w:proofErr w:type="spellEnd"/>
      <w:r w:rsidRPr="00591BC6" w:rsidR="00F92D02">
        <w:rPr>
          <w:lang w:val="en-GB"/>
        </w:rPr>
        <w:t xml:space="preserve"> </w:t>
      </w:r>
      <w:r w:rsidRPr="00591BC6" w:rsidR="006769C6">
        <w:rPr>
          <w:lang w:val="en-GB"/>
        </w:rPr>
        <w:t xml:space="preserve">who is pro-western not like the </w:t>
      </w:r>
      <w:r w:rsidRPr="00591BC6" w:rsidR="00D63491">
        <w:rPr>
          <w:lang w:val="en-GB"/>
        </w:rPr>
        <w:t xml:space="preserve">president before him who was pro-Russian. The final trigger was that </w:t>
      </w:r>
      <w:proofErr w:type="spellStart"/>
      <w:r w:rsidRPr="00591BC6" w:rsidR="00D63491">
        <w:rPr>
          <w:lang w:val="en-GB"/>
        </w:rPr>
        <w:t>Selenskyj</w:t>
      </w:r>
      <w:proofErr w:type="spellEnd"/>
      <w:r w:rsidRPr="00591BC6" w:rsidR="00D63491">
        <w:rPr>
          <w:lang w:val="en-GB"/>
        </w:rPr>
        <w:t xml:space="preserve"> wanted to join the NATO and the EU </w:t>
      </w:r>
      <w:r w:rsidRPr="00591BC6" w:rsidR="008B6F85">
        <w:rPr>
          <w:lang w:val="en-GB"/>
        </w:rPr>
        <w:t xml:space="preserve">that wouldn’t be good for Russia because the NATO would have </w:t>
      </w:r>
      <w:r w:rsidRPr="00591BC6" w:rsidR="00CC434B">
        <w:rPr>
          <w:lang w:val="en-GB"/>
        </w:rPr>
        <w:t>a</w:t>
      </w:r>
      <w:r w:rsidRPr="00591BC6" w:rsidR="008B6F85">
        <w:rPr>
          <w:lang w:val="en-GB"/>
        </w:rPr>
        <w:t xml:space="preserve"> bigger border to Russia and the Ukr</w:t>
      </w:r>
      <w:r w:rsidRPr="00591BC6" w:rsidR="00D6632A">
        <w:rPr>
          <w:lang w:val="en-GB"/>
        </w:rPr>
        <w:t>aine would trade more with the other European states and not that much with Russia as before.</w:t>
      </w:r>
    </w:p>
    <w:p w:rsidR="00D6632A" w:rsidP="00A95D86" w:rsidRDefault="00A95D86" w14:paraId="2F38B9A4" w14:textId="55A66976">
      <w:pPr>
        <w:jc w:val="center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Why doesn’t the get forward</w:t>
      </w:r>
    </w:p>
    <w:p w:rsidRPr="00591BC6" w:rsidR="00A95D86" w:rsidP="00A95D86" w:rsidRDefault="00397000" w14:paraId="6C28A756" w14:textId="20DFE06C">
      <w:pPr>
        <w:rPr>
          <w:lang w:val="en-GB"/>
        </w:rPr>
      </w:pPr>
      <w:r w:rsidRPr="00591BC6">
        <w:rPr>
          <w:lang w:val="en-GB"/>
        </w:rPr>
        <w:t xml:space="preserve">One reason is that the Ukrainians get weapons </w:t>
      </w:r>
      <w:r w:rsidRPr="00591BC6" w:rsidR="00CC434B">
        <w:rPr>
          <w:lang w:val="en-GB"/>
        </w:rPr>
        <w:t xml:space="preserve">form the western countries that </w:t>
      </w:r>
      <w:r w:rsidRPr="00591BC6" w:rsidR="000C38B2">
        <w:rPr>
          <w:lang w:val="en-GB"/>
        </w:rPr>
        <w:t xml:space="preserve">have a range up to 80 kilometres. </w:t>
      </w:r>
      <w:r w:rsidRPr="00591BC6" w:rsidR="003978A2">
        <w:rPr>
          <w:lang w:val="en-GB"/>
        </w:rPr>
        <w:t xml:space="preserve">Another reason is that the western weapons are </w:t>
      </w:r>
      <w:r w:rsidRPr="00591BC6" w:rsidR="001F073B">
        <w:rPr>
          <w:lang w:val="en-GB"/>
        </w:rPr>
        <w:t>more accurate</w:t>
      </w:r>
      <w:r w:rsidRPr="00591BC6" w:rsidR="003978A2">
        <w:rPr>
          <w:lang w:val="en-GB"/>
        </w:rPr>
        <w:t xml:space="preserve"> than the Russian weapons. </w:t>
      </w:r>
      <w:r w:rsidRPr="00591BC6" w:rsidR="001F073B">
        <w:rPr>
          <w:lang w:val="en-GB"/>
        </w:rPr>
        <w:t xml:space="preserve">The biggest reason is that the </w:t>
      </w:r>
      <w:r w:rsidRPr="00591BC6" w:rsidR="006B5B86">
        <w:rPr>
          <w:lang w:val="en-GB"/>
        </w:rPr>
        <w:t xml:space="preserve">Russians are using an old Soviet strategy </w:t>
      </w:r>
      <w:r w:rsidRPr="00591BC6" w:rsidR="00A027D4">
        <w:rPr>
          <w:lang w:val="en-GB"/>
        </w:rPr>
        <w:t xml:space="preserve">by sending many tanks in the </w:t>
      </w:r>
      <w:r w:rsidRPr="00591BC6" w:rsidR="0093574B">
        <w:rPr>
          <w:lang w:val="en-GB"/>
        </w:rPr>
        <w:t>battle,</w:t>
      </w:r>
      <w:r w:rsidRPr="00591BC6" w:rsidR="00A027D4">
        <w:rPr>
          <w:lang w:val="en-GB"/>
        </w:rPr>
        <w:t xml:space="preserve"> but the west is sending anti-tank weapons to the Ukraine so the can counter this strategy. </w:t>
      </w:r>
      <w:r w:rsidRPr="00591BC6" w:rsidR="00A66A65">
        <w:rPr>
          <w:lang w:val="en-GB"/>
        </w:rPr>
        <w:t>Also,</w:t>
      </w:r>
      <w:r w:rsidRPr="00591BC6" w:rsidR="0093574B">
        <w:rPr>
          <w:lang w:val="en-GB"/>
        </w:rPr>
        <w:t xml:space="preserve"> </w:t>
      </w:r>
      <w:r w:rsidRPr="00591BC6" w:rsidR="00293E8C">
        <w:rPr>
          <w:lang w:val="en-GB"/>
        </w:rPr>
        <w:t xml:space="preserve">the Russians </w:t>
      </w:r>
      <w:proofErr w:type="gramStart"/>
      <w:r w:rsidRPr="00591BC6" w:rsidR="00293E8C">
        <w:rPr>
          <w:lang w:val="en-GB"/>
        </w:rPr>
        <w:t>have to</w:t>
      </w:r>
      <w:proofErr w:type="gramEnd"/>
      <w:r w:rsidRPr="00591BC6" w:rsidR="00293E8C">
        <w:rPr>
          <w:lang w:val="en-GB"/>
        </w:rPr>
        <w:t xml:space="preserve"> use older </w:t>
      </w:r>
      <w:r w:rsidRPr="00591BC6" w:rsidR="00B741F1">
        <w:rPr>
          <w:lang w:val="en-GB"/>
        </w:rPr>
        <w:t xml:space="preserve">tanks, because the newer T-14 tank cost 7.1 </w:t>
      </w:r>
      <w:r w:rsidRPr="00591BC6" w:rsidR="00BF159A">
        <w:rPr>
          <w:lang w:val="en-GB"/>
        </w:rPr>
        <w:t>million</w:t>
      </w:r>
      <w:r w:rsidRPr="00591BC6" w:rsidR="00B741F1">
        <w:rPr>
          <w:lang w:val="en-GB"/>
        </w:rPr>
        <w:t xml:space="preserve"> Dollar</w:t>
      </w:r>
      <w:r w:rsidRPr="00591BC6" w:rsidR="00DC1EA9">
        <w:rPr>
          <w:lang w:val="en-GB"/>
        </w:rPr>
        <w:t xml:space="preserve"> and of the sanctions by the west they don’t have the technology to build </w:t>
      </w:r>
      <w:r w:rsidRPr="00591BC6" w:rsidR="00BF159A">
        <w:rPr>
          <w:lang w:val="en-GB"/>
        </w:rPr>
        <w:t>these tanks,</w:t>
      </w:r>
      <w:r w:rsidRPr="00591BC6" w:rsidR="00DC1EA9">
        <w:rPr>
          <w:lang w:val="en-GB"/>
        </w:rPr>
        <w:t xml:space="preserve"> and this is the reason Russia has only 20 of the 2</w:t>
      </w:r>
      <w:r w:rsidRPr="00591BC6" w:rsidR="00955283">
        <w:rPr>
          <w:lang w:val="en-GB"/>
        </w:rPr>
        <w:t>.</w:t>
      </w:r>
      <w:r w:rsidRPr="00591BC6" w:rsidR="00DC1EA9">
        <w:rPr>
          <w:lang w:val="en-GB"/>
        </w:rPr>
        <w:t>300</w:t>
      </w:r>
      <w:r w:rsidRPr="00591BC6" w:rsidR="00955283">
        <w:rPr>
          <w:lang w:val="en-GB"/>
        </w:rPr>
        <w:t xml:space="preserve"> ordered T-14 tanks and have to use older </w:t>
      </w:r>
      <w:r w:rsidRPr="00591BC6" w:rsidR="00A66A65">
        <w:rPr>
          <w:lang w:val="en-GB"/>
        </w:rPr>
        <w:t>cheaper tanks.</w:t>
      </w:r>
    </w:p>
    <w:p w:rsidRPr="00A66A65" w:rsidR="00A66A65" w:rsidP="00A66A65" w:rsidRDefault="00A66A65" w14:paraId="560536A8" w14:textId="3B9BA351">
      <w:pPr>
        <w:jc w:val="center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What can happen in the Future?</w:t>
      </w:r>
    </w:p>
    <w:p w:rsidRPr="00591BC6" w:rsidR="00D6632A" w:rsidP="00CD1506" w:rsidRDefault="00BF159A" w14:paraId="006F1B25" w14:textId="15140178">
      <w:pPr>
        <w:rPr>
          <w:lang w:val="en-GB"/>
        </w:rPr>
      </w:pPr>
      <w:r w:rsidRPr="00591BC6">
        <w:rPr>
          <w:lang w:val="en-GB"/>
        </w:rPr>
        <w:t xml:space="preserve">The one option that </w:t>
      </w:r>
      <w:r w:rsidRPr="00591BC6" w:rsidR="00BF1A90">
        <w:rPr>
          <w:lang w:val="en-GB"/>
        </w:rPr>
        <w:t xml:space="preserve">Putin is telling very often </w:t>
      </w:r>
      <w:proofErr w:type="gramStart"/>
      <w:r w:rsidRPr="00591BC6" w:rsidR="00BF1A90">
        <w:rPr>
          <w:lang w:val="en-GB"/>
        </w:rPr>
        <w:t>at the moment</w:t>
      </w:r>
      <w:proofErr w:type="gramEnd"/>
      <w:r w:rsidRPr="00591BC6" w:rsidR="00BF1A90">
        <w:rPr>
          <w:lang w:val="en-GB"/>
        </w:rPr>
        <w:t xml:space="preserve"> and the world is </w:t>
      </w:r>
      <w:r w:rsidRPr="00591BC6" w:rsidR="00DA2EDD">
        <w:rPr>
          <w:lang w:val="en-GB"/>
        </w:rPr>
        <w:t xml:space="preserve">afraid of is the Nuclear-Bomb. The </w:t>
      </w:r>
      <w:r w:rsidRPr="00591BC6" w:rsidR="00D377B4">
        <w:rPr>
          <w:lang w:val="en-GB"/>
        </w:rPr>
        <w:t xml:space="preserve">also realistic option is that the Ukrainians </w:t>
      </w:r>
      <w:r w:rsidRPr="00591BC6" w:rsidR="007511F9">
        <w:rPr>
          <w:lang w:val="en-GB"/>
        </w:rPr>
        <w:t xml:space="preserve">defeat Russia so that they get out of the Ukraine and the Ukraine get back </w:t>
      </w:r>
      <w:r w:rsidRPr="00591BC6" w:rsidR="008966AA">
        <w:rPr>
          <w:lang w:val="en-GB"/>
        </w:rPr>
        <w:t>all</w:t>
      </w:r>
      <w:r w:rsidRPr="00591BC6" w:rsidR="007511F9">
        <w:rPr>
          <w:lang w:val="en-GB"/>
        </w:rPr>
        <w:t xml:space="preserve"> the</w:t>
      </w:r>
      <w:r w:rsidRPr="00591BC6" w:rsidR="008966AA">
        <w:rPr>
          <w:lang w:val="en-GB"/>
        </w:rPr>
        <w:t xml:space="preserve">ir territory.  </w:t>
      </w:r>
      <w:r w:rsidRPr="00591BC6" w:rsidR="00D113C3">
        <w:rPr>
          <w:lang w:val="en-GB"/>
        </w:rPr>
        <w:t xml:space="preserve">The option </w:t>
      </w:r>
      <w:proofErr w:type="spellStart"/>
      <w:r w:rsidRPr="00591BC6" w:rsidR="00D113C3">
        <w:rPr>
          <w:lang w:val="en-GB"/>
        </w:rPr>
        <w:t>Selenskyj</w:t>
      </w:r>
      <w:proofErr w:type="spellEnd"/>
      <w:r w:rsidRPr="00591BC6" w:rsidR="00D113C3">
        <w:rPr>
          <w:lang w:val="en-GB"/>
        </w:rPr>
        <w:t xml:space="preserve"> is hoping and telling the Russian to do it is a Revolution in Russia because the most people in Russia are against this war and when they </w:t>
      </w:r>
      <w:r w:rsidRPr="00591BC6" w:rsidR="0079512F">
        <w:rPr>
          <w:lang w:val="en-GB"/>
        </w:rPr>
        <w:t>take</w:t>
      </w:r>
      <w:r w:rsidRPr="00591BC6" w:rsidR="00C839A4">
        <w:rPr>
          <w:lang w:val="en-GB"/>
        </w:rPr>
        <w:t xml:space="preserve"> Putin down</w:t>
      </w:r>
      <w:r w:rsidRPr="00591BC6" w:rsidR="0079512F">
        <w:rPr>
          <w:lang w:val="en-GB"/>
        </w:rPr>
        <w:t>,</w:t>
      </w:r>
      <w:r w:rsidRPr="00591BC6" w:rsidR="00C839A4">
        <w:rPr>
          <w:lang w:val="en-GB"/>
        </w:rPr>
        <w:t xml:space="preserve"> </w:t>
      </w:r>
      <w:r w:rsidRPr="00591BC6" w:rsidR="0079512F">
        <w:rPr>
          <w:lang w:val="en-GB"/>
        </w:rPr>
        <w:t>they</w:t>
      </w:r>
      <w:r w:rsidRPr="00591BC6" w:rsidR="00C839A4">
        <w:rPr>
          <w:lang w:val="en-GB"/>
        </w:rPr>
        <w:t xml:space="preserve"> might end this stupid war. </w:t>
      </w:r>
      <w:r w:rsidRPr="00591BC6" w:rsidR="0079512F">
        <w:rPr>
          <w:lang w:val="en-GB"/>
        </w:rPr>
        <w:t>The</w:t>
      </w:r>
      <w:r w:rsidRPr="00591BC6" w:rsidR="0064260E">
        <w:rPr>
          <w:lang w:val="en-GB"/>
        </w:rPr>
        <w:t xml:space="preserve"> realistic </w:t>
      </w:r>
      <w:r w:rsidRPr="00591BC6" w:rsidR="0028083E">
        <w:rPr>
          <w:lang w:val="en-GB"/>
        </w:rPr>
        <w:t xml:space="preserve">option that Russia annex </w:t>
      </w:r>
      <w:proofErr w:type="gramStart"/>
      <w:r w:rsidRPr="00591BC6" w:rsidR="0028083E">
        <w:rPr>
          <w:lang w:val="en-GB"/>
        </w:rPr>
        <w:t>all of</w:t>
      </w:r>
      <w:proofErr w:type="gramEnd"/>
      <w:r w:rsidRPr="00591BC6" w:rsidR="0028083E">
        <w:rPr>
          <w:lang w:val="en-GB"/>
        </w:rPr>
        <w:t xml:space="preserve"> the territory that is Russian at the moment </w:t>
      </w:r>
      <w:r w:rsidRPr="00591BC6" w:rsidR="00667AE7">
        <w:rPr>
          <w:lang w:val="en-GB"/>
        </w:rPr>
        <w:t xml:space="preserve">seems only realistic for the Ukrainians because Russia won’t really </w:t>
      </w:r>
      <w:r w:rsidRPr="00591BC6" w:rsidR="00484375">
        <w:rPr>
          <w:lang w:val="en-GB"/>
        </w:rPr>
        <w:t xml:space="preserve">take this defeat by getting only a </w:t>
      </w:r>
      <w:r w:rsidRPr="00591BC6" w:rsidR="005C3E4B">
        <w:rPr>
          <w:lang w:val="en-GB"/>
        </w:rPr>
        <w:t>piece</w:t>
      </w:r>
      <w:r w:rsidRPr="00591BC6" w:rsidR="00484375">
        <w:rPr>
          <w:lang w:val="en-GB"/>
        </w:rPr>
        <w:t xml:space="preserve"> of the Ukraine and singing peace then.</w:t>
      </w:r>
      <w:r w:rsidRPr="00591BC6" w:rsidR="005C3E4B">
        <w:rPr>
          <w:lang w:val="en-GB"/>
        </w:rPr>
        <w:t xml:space="preserve"> The last option it that the Ukraine loses all territories and get completely annexed.</w:t>
      </w:r>
    </w:p>
    <w:sectPr w:rsidRPr="00591BC6" w:rsidR="00D6632A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A13987"/>
    <w:multiLevelType w:val="hybridMultilevel"/>
    <w:tmpl w:val="57864012"/>
    <w:lvl w:ilvl="0" w:tplc="854C5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CF8A7FB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58A04B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9C806F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8B6A9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A6A0D3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5DAC0F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495CB2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3A8A4B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num w:numId="1" w16cid:durableId="357046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506"/>
    <w:rsid w:val="000C38B2"/>
    <w:rsid w:val="001F073B"/>
    <w:rsid w:val="0028083E"/>
    <w:rsid w:val="00293E8C"/>
    <w:rsid w:val="002A16ED"/>
    <w:rsid w:val="00397000"/>
    <w:rsid w:val="003978A2"/>
    <w:rsid w:val="00484375"/>
    <w:rsid w:val="00591BC6"/>
    <w:rsid w:val="005C3E4B"/>
    <w:rsid w:val="0064260E"/>
    <w:rsid w:val="00667AE7"/>
    <w:rsid w:val="006769C6"/>
    <w:rsid w:val="006B5B86"/>
    <w:rsid w:val="00730D05"/>
    <w:rsid w:val="007511F9"/>
    <w:rsid w:val="0079512F"/>
    <w:rsid w:val="008806E5"/>
    <w:rsid w:val="008966AA"/>
    <w:rsid w:val="008B6F85"/>
    <w:rsid w:val="0093574B"/>
    <w:rsid w:val="00955283"/>
    <w:rsid w:val="009A701F"/>
    <w:rsid w:val="00A027D4"/>
    <w:rsid w:val="00A66A65"/>
    <w:rsid w:val="00A95D86"/>
    <w:rsid w:val="00B741F1"/>
    <w:rsid w:val="00BF159A"/>
    <w:rsid w:val="00BF1A90"/>
    <w:rsid w:val="00C839A4"/>
    <w:rsid w:val="00CC434B"/>
    <w:rsid w:val="00CD1506"/>
    <w:rsid w:val="00D113C3"/>
    <w:rsid w:val="00D377B4"/>
    <w:rsid w:val="00D63491"/>
    <w:rsid w:val="00D6632A"/>
    <w:rsid w:val="00DA2EDD"/>
    <w:rsid w:val="00DC1EA9"/>
    <w:rsid w:val="00EC0C52"/>
    <w:rsid w:val="00F92D02"/>
    <w:rsid w:val="00FD7072"/>
    <w:rsid w:val="00FE01F9"/>
    <w:rsid w:val="02E2027C"/>
    <w:rsid w:val="6B1EB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B47A0"/>
  <w15:chartTrackingRefBased/>
  <w15:docId w15:val="{A2A8EDCC-800F-425E-8206-DAFFD8A56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6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238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39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294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46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44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484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808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21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15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82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Maximilian Ertl</dc:creator>
  <keywords/>
  <dc:description/>
  <lastModifiedBy>maximilian.ertl</lastModifiedBy>
  <revision>40</revision>
  <dcterms:created xsi:type="dcterms:W3CDTF">2022-10-08T08:00:00.0000000Z</dcterms:created>
  <dcterms:modified xsi:type="dcterms:W3CDTF">2022-10-10T12:33:13.7839392Z</dcterms:modified>
</coreProperties>
</file>