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673DD06D" w:rsidR="005E3F8A" w:rsidRDefault="000A5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7E62DC87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BD58D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1B408D1F" w:rsidR="009D1A34" w:rsidRDefault="000A5890" w:rsidP="000A5890">
      <w:pPr>
        <w:ind w:left="90" w:firstLine="117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A2F235C" wp14:editId="360980B4">
            <wp:simplePos x="0" y="0"/>
            <wp:positionH relativeFrom="column">
              <wp:posOffset>-2296530</wp:posOffset>
            </wp:positionH>
            <wp:positionV relativeFrom="paragraph">
              <wp:posOffset>519430</wp:posOffset>
            </wp:positionV>
            <wp:extent cx="6364179" cy="7792872"/>
            <wp:effectExtent l="0" t="0" r="0" b="0"/>
            <wp:wrapNone/>
            <wp:docPr id="3025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10419" name="Picture 3025104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179" cy="7792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E7CDE" w14:textId="3D87BBE8" w:rsidR="009D1A34" w:rsidRPr="009D1A34" w:rsidRDefault="00C736CA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6274B521">
                <wp:simplePos x="0" y="0"/>
                <wp:positionH relativeFrom="column">
                  <wp:posOffset>3465469</wp:posOffset>
                </wp:positionH>
                <wp:positionV relativeFrom="paragraph">
                  <wp:posOffset>389153</wp:posOffset>
                </wp:positionV>
                <wp:extent cx="2572417" cy="782755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417" cy="78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5ECC5FA0" w:rsidR="000E158F" w:rsidRPr="00C736CA" w:rsidRDefault="000E158F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b/>
                                <w:bCs/>
                                <w:sz w:val="96"/>
                                <w:szCs w:val="96"/>
                              </w:rPr>
                              <w:t>Coupage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2.85pt;margin-top:30.65pt;width:202.55pt;height:6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" filled="f" stroked="f">
                <v:textbox>
                  <w:txbxContent>
                    <w:p w14:paraId="6C97FD21" w14:textId="5ECC5FA0" w:rsidR="000E158F" w:rsidRPr="00C736CA" w:rsidRDefault="000E158F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736CA">
                        <w:rPr>
                          <w:rFonts w:ascii="FSAlbert" w:hAnsi="FSAlbert"/>
                          <w:b/>
                          <w:bCs/>
                          <w:sz w:val="96"/>
                          <w:szCs w:val="96"/>
                        </w:rPr>
                        <w:t>Coupage</w:t>
                      </w:r>
                    </w:p>
                  </w:txbxContent>
                </v:textbox>
              </v:shape>
            </w:pict>
          </mc:Fallback>
        </mc:AlternateContent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447B81FC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6BEAF7FA">
                <wp:simplePos x="0" y="0"/>
                <wp:positionH relativeFrom="column">
                  <wp:posOffset>3620643</wp:posOffset>
                </wp:positionH>
                <wp:positionV relativeFrom="paragraph">
                  <wp:posOffset>635635</wp:posOffset>
                </wp:positionV>
                <wp:extent cx="2279777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777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066927E8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suvo </w:t>
                            </w:r>
                            <w:r w:rsidR="008041D3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crveno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vino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85.1pt;margin-top:50.05pt;width:179.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" filled="f" stroked="f">
                <v:textbox>
                  <w:txbxContent>
                    <w:p w14:paraId="457B1217" w14:textId="066927E8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suvo </w:t>
                      </w:r>
                      <w:r w:rsidR="008041D3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crveno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vino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76D780F7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6A6A44DB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8691A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7030777D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564785E4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Sorte: </w:t>
                            </w:r>
                          </w:p>
                          <w:p w14:paraId="6C4E5856" w14:textId="77777777" w:rsidR="000E158F" w:rsidRPr="00C736CA" w:rsidRDefault="000E158F" w:rsidP="000E15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Merlot, Malbec</w:t>
                            </w:r>
                          </w:p>
                          <w:p w14:paraId="37AF1C09" w14:textId="77777777" w:rsidR="000E158F" w:rsidRPr="00C736CA" w:rsidRDefault="000E158F" w:rsidP="000E15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Cabernet Franc</w:t>
                            </w:r>
                          </w:p>
                          <w:p w14:paraId="202BE67B" w14:textId="5BAA84A2" w:rsidR="000E158F" w:rsidRPr="00C736CA" w:rsidRDefault="000E158F" w:rsidP="000E15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Cabernet Sauvignon</w:t>
                            </w:r>
                          </w:p>
                          <w:p w14:paraId="4F35C55D" w14:textId="77777777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Poreklo: Erdevik, Fruška Gora</w:t>
                            </w:r>
                          </w:p>
                          <w:p w14:paraId="5CE16D78" w14:textId="0DE98524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Temperatura serviranja:14-1</w:t>
                            </w:r>
                            <w:r w:rsidR="00591925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6</w:t>
                            </w:r>
                            <w:r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564785E4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Sorte: </w:t>
                      </w:r>
                    </w:p>
                    <w:p w14:paraId="6C4E5856" w14:textId="77777777" w:rsidR="000E158F" w:rsidRPr="00C736CA" w:rsidRDefault="000E158F" w:rsidP="000E15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Merlot, Malbec</w:t>
                      </w:r>
                    </w:p>
                    <w:p w14:paraId="37AF1C09" w14:textId="77777777" w:rsidR="000E158F" w:rsidRPr="00C736CA" w:rsidRDefault="000E158F" w:rsidP="000E15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Cabernet Franc</w:t>
                      </w:r>
                    </w:p>
                    <w:p w14:paraId="202BE67B" w14:textId="5BAA84A2" w:rsidR="000E158F" w:rsidRPr="00C736CA" w:rsidRDefault="000E158F" w:rsidP="000E15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Cabernet Sauvignon</w:t>
                      </w:r>
                    </w:p>
                    <w:p w14:paraId="4F35C55D" w14:textId="77777777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Poreklo: Erdevik, Fruška Gora</w:t>
                      </w:r>
                    </w:p>
                    <w:p w14:paraId="5CE16D78" w14:textId="0DE98524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Temperatura serviranja:14-1</w:t>
                      </w:r>
                      <w:r w:rsidR="00591925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6</w:t>
                      </w:r>
                      <w:r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C736CA" w:rsidRPr="00C736CA">
        <w:rPr>
          <w:rFonts w:ascii="FSAlbert" w:hAnsi="FSAlbert"/>
          <w:b/>
          <w:bCs/>
          <w:sz w:val="48"/>
          <w:szCs w:val="48"/>
        </w:rPr>
        <w:t>O vinu</w:t>
      </w:r>
    </w:p>
    <w:p w14:paraId="275FC489" w14:textId="77777777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13C4F83A" w14:textId="77777777" w:rsidR="00C736CA" w:rsidRPr="00B26E14" w:rsidRDefault="00C736CA" w:rsidP="00B26E14">
      <w:pPr>
        <w:shd w:val="clear" w:color="auto" w:fill="FFFFFF"/>
        <w:spacing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Koristimo tehniku iz Bordoa-mešanje grozdova. U isto vreme vršimo fermentaciju sorti Merloa i Malbeka,da zajedno sazru, Takođe u isto vreme fermentiramo Kaberne Fran i Kaberne Sovinjon,iako ne sazrevaju u isto vreme. Suština je da Kaberne Fran bude prezreliji a Kaberne Sovinjon zeleniji.</w:t>
      </w:r>
    </w:p>
    <w:p w14:paraId="067391AE" w14:textId="30676BE5" w:rsidR="00C736CA" w:rsidRPr="00B26E14" w:rsidRDefault="00C736CA" w:rsidP="00B26E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Dakle spajamo te dve mešavine i dobijamo Kupažu. Primarnu fermentaciju vršimo u tanku,pre sušenja,pri kraju fermentacije,vino stavljamo u hrastovo bure koristeći špansku tehniku-Ribera del Duero i u toj interakciji  sa buretom dobijamo posebno kremasto vino. Dobar kiseonik prodire u bure i pospešuje starenje. Nakon fermentacije svo vino izvadimo,očistimo bure ozonom i vratimo ga nazad. Vino odležava najmanje 1</w:t>
      </w:r>
      <w:r w:rsidR="00591925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8</w:t>
      </w: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meseci u buretu. Kasnije i u boci najmanje 10 meseci.</w:t>
      </w:r>
    </w:p>
    <w:p w14:paraId="1AA87410" w14:textId="77777777" w:rsidR="00C736CA" w:rsidRPr="00B26E14" w:rsidRDefault="00C736CA" w:rsidP="00B26E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Prosečno proizvodimo 3-4.000 boca Kupaže godišnje.</w:t>
      </w:r>
    </w:p>
    <w:p w14:paraId="4B7957F6" w14:textId="376EEADC" w:rsidR="00C736CA" w:rsidRPr="00B26E14" w:rsidRDefault="00C736CA" w:rsidP="00B26E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Malbek je sorta koju je Don Mcculloch prvi zasadio u Srbiji.Sorta iz oblasti Medoka koja se odlično uzgaja i na Fruškoj Gori zbog dobre klime i dovoljne količine sunca.</w:t>
      </w:r>
    </w:p>
    <w:p w14:paraId="09306385" w14:textId="77777777" w:rsidR="00C736CA" w:rsidRPr="00B26E14" w:rsidRDefault="00C736CA" w:rsidP="00B26E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Po rečima stranih autora i vinskih istraživača, ovo vino "ima ukus vina punog integriteta" (Julia Harding MW-autor i vinski istraživač). "Ovo je divan primer kako crveno vino može biti kompleksno i razvijeno a da nije teško, bez predugog ležanja u hrastovom buretu i bez preteranog presovanja grožđa" (Monty Waldin-vinski pisac, kritičar, uzgajivač vina, autoritet u proizvodnji organskih i biodinamičkihvina). "Kvalitet McC McCulloch vina je impresivan, Don McCulloch i Seka Nikolić su vizionari ponovnog uspostavljanja i razvoja vinograda na ovim drevnim prostorima" (Duncan McFariane- Osnivač &amp;CEO , Indevin Group LTD-najveći proizvođač vina na Novom Zelandu).</w:t>
      </w:r>
    </w:p>
    <w:p w14:paraId="44B4B1AA" w14:textId="52302F27" w:rsidR="00C736CA" w:rsidRDefault="00C736CA">
      <w:pPr>
        <w:rPr>
          <w:rFonts w:ascii="Bodoni MT Black" w:hAnsi="Bodoni MT Black"/>
          <w:b/>
          <w:bCs/>
          <w:sz w:val="48"/>
          <w:szCs w:val="48"/>
        </w:rPr>
      </w:pPr>
      <w:r>
        <w:rPr>
          <w:rFonts w:ascii="Bodoni MT Black" w:hAnsi="Bodoni MT Black"/>
          <w:b/>
          <w:bCs/>
          <w:sz w:val="48"/>
          <w:szCs w:val="48"/>
        </w:rPr>
        <w:br w:type="page"/>
      </w:r>
    </w:p>
    <w:p w14:paraId="1D8DCFA6" w14:textId="45F3466C" w:rsidR="00C736CA" w:rsidRDefault="001C05AD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17C78" wp14:editId="7DF2DED4">
                <wp:simplePos x="0" y="0"/>
                <wp:positionH relativeFrom="column">
                  <wp:posOffset>2218944</wp:posOffset>
                </wp:positionH>
                <wp:positionV relativeFrom="paragraph">
                  <wp:posOffset>402336</wp:posOffset>
                </wp:positionV>
                <wp:extent cx="1402080" cy="0"/>
                <wp:effectExtent l="0" t="0" r="0" b="0"/>
                <wp:wrapNone/>
                <wp:docPr id="6113407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20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80F7F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pt,31.7pt" to="285.1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B26E14">
        <w:rPr>
          <w:rFonts w:ascii="FSAlbert" w:hAnsi="FSAlbert"/>
          <w:b/>
          <w:bCs/>
          <w:sz w:val="48"/>
          <w:szCs w:val="48"/>
        </w:rPr>
        <w:t>N</w:t>
      </w:r>
      <w:r w:rsidR="00C736CA" w:rsidRPr="00C736CA">
        <w:rPr>
          <w:rFonts w:ascii="FSAlbert" w:hAnsi="FSAlbert"/>
          <w:b/>
          <w:bCs/>
          <w:sz w:val="48"/>
          <w:szCs w:val="48"/>
        </w:rPr>
        <w:t>agrade</w:t>
      </w:r>
    </w:p>
    <w:p w14:paraId="41EE5E51" w14:textId="60C9A388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2118110A" w14:textId="130CEBDF" w:rsidR="00B26E14" w:rsidRPr="00B26E14" w:rsidRDefault="00B26E14" w:rsidP="00B26E14">
      <w:pPr>
        <w:shd w:val="clear" w:color="auto" w:fill="FFFFFF"/>
        <w:spacing w:before="100" w:beforeAutospacing="1" w:after="100" w:afterAutospacing="1" w:line="240" w:lineRule="auto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Za berbu '11 osvajamo bronzu na Decanteru i srebro na Vino.rs, a za berbu '12 zlato na Vino.rs. 2014.godine. Za berbu ’12 osvaja srebro u Hrvatskoj na Gator Festu 2015.godine.</w:t>
      </w:r>
    </w:p>
    <w:p w14:paraId="33526AC0" w14:textId="77777777" w:rsidR="00B26E14" w:rsidRPr="00B26E14" w:rsidRDefault="00B26E14" w:rsidP="00B26E14">
      <w:pPr>
        <w:shd w:val="clear" w:color="auto" w:fill="FFFFFF"/>
        <w:spacing w:before="100" w:beforeAutospacing="1" w:after="100" w:afterAutospacing="1" w:line="240" w:lineRule="auto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Kupaza 2017 je osvojila bronzanu medalju u kategoriji Internacionalna sorta vina na Manifestaciji Sveti Trifun na Savskom Vencu 13.feburara 2020. u Beogradu koja je organizovana od strane Udruzenja Vinara i Vinogradara Srbije.</w:t>
      </w:r>
    </w:p>
    <w:p w14:paraId="7BD6117A" w14:textId="57D6E72C" w:rsidR="00B26E14" w:rsidRDefault="00B26E14" w:rsidP="00B26E14">
      <w:pPr>
        <w:shd w:val="clear" w:color="auto" w:fill="FFFFFF"/>
        <w:spacing w:before="100" w:beforeAutospacing="1" w:after="100" w:afterAutospacing="1" w:line="240" w:lineRule="auto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2021. osvaja zlato  u Rivici na Danima Vina 2021-Rivica Wine&amp;Food Festival za berbu ‘17</w:t>
      </w:r>
    </w:p>
    <w:p w14:paraId="4F40122E" w14:textId="465920AF" w:rsidR="00591925" w:rsidRPr="00B26E14" w:rsidRDefault="00591925" w:rsidP="00B26E14">
      <w:pPr>
        <w:shd w:val="clear" w:color="auto" w:fill="FFFFFF"/>
        <w:spacing w:before="100" w:beforeAutospacing="1" w:after="100" w:afterAutospacing="1" w:line="240" w:lineRule="auto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2023-za Coupage 2018 osvaja zlato na Wine Vision by Open Balkan</w:t>
      </w:r>
    </w:p>
    <w:p w14:paraId="5E696B55" w14:textId="77777777" w:rsidR="00B26E14" w:rsidRPr="00B26E14" w:rsidRDefault="00B26E14" w:rsidP="00B26E14">
      <w:pPr>
        <w:shd w:val="clear" w:color="auto" w:fill="FFFFFF"/>
        <w:spacing w:before="100" w:beforeAutospacing="1" w:after="100" w:afterAutospacing="1" w:line="240" w:lineRule="auto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2022-osvaja srebro za Coupage 2018 na Wine Vision by Open Balkan.</w:t>
      </w:r>
    </w:p>
    <w:p w14:paraId="0D477905" w14:textId="110B3576" w:rsidR="00B26E14" w:rsidRDefault="0042390B" w:rsidP="00B26E14">
      <w:pPr>
        <w:shd w:val="clear" w:color="auto" w:fill="FFFFFF"/>
        <w:spacing w:before="100" w:beforeAutospacing="1" w:after="0" w:line="240" w:lineRule="auto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>
        <w:rPr>
          <w:rFonts w:ascii="FSAlbert" w:hAnsi="FSAlbert"/>
          <w:b/>
          <w:bCs/>
          <w:noProof/>
          <w:sz w:val="48"/>
          <w:szCs w:val="48"/>
        </w:rPr>
        <w:drawing>
          <wp:anchor distT="0" distB="0" distL="114300" distR="114300" simplePos="0" relativeHeight="251669504" behindDoc="0" locked="0" layoutInCell="1" allowOverlap="1" wp14:anchorId="1265D9A4" wp14:editId="5F61143D">
            <wp:simplePos x="0" y="0"/>
            <wp:positionH relativeFrom="column">
              <wp:posOffset>-512064</wp:posOffset>
            </wp:positionH>
            <wp:positionV relativeFrom="paragraph">
              <wp:posOffset>284607</wp:posOffset>
            </wp:positionV>
            <wp:extent cx="6851904" cy="4713611"/>
            <wp:effectExtent l="0" t="0" r="6350" b="0"/>
            <wp:wrapNone/>
            <wp:docPr id="152176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227" name="Picture 1521762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904" cy="4713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E14" w:rsidRPr="00B26E14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2022- za Coupage 2018 osvaja top 50 vina Fruške Gore</w:t>
      </w:r>
    </w:p>
    <w:p w14:paraId="2A3DB82B" w14:textId="77777777" w:rsidR="00591925" w:rsidRPr="00B26E14" w:rsidRDefault="00591925" w:rsidP="00B26E14">
      <w:pPr>
        <w:shd w:val="clear" w:color="auto" w:fill="FFFFFF"/>
        <w:spacing w:before="100" w:beforeAutospacing="1" w:after="0" w:line="240" w:lineRule="auto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</w:p>
    <w:p w14:paraId="3A1574AD" w14:textId="4812B735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5E75D966" w14:textId="0A6A2D5D" w:rsid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36F2FE0D" w14:textId="0E90B158" w:rsidR="00C736CA" w:rsidRPr="00C736CA" w:rsidRDefault="0044181D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46450D00" wp14:editId="32E09CA1">
            <wp:extent cx="4762500" cy="6896100"/>
            <wp:effectExtent l="0" t="0" r="0" b="0"/>
            <wp:docPr id="89939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8363" name="Picture 8993983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6BC74859" wp14:editId="5C648B39">
            <wp:extent cx="5760720" cy="8229600"/>
            <wp:effectExtent l="0" t="0" r="0" b="0"/>
            <wp:docPr id="771240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0780" name="Picture 7712407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22B74504" wp14:editId="4C8D2DDD">
            <wp:extent cx="5760720" cy="8229600"/>
            <wp:effectExtent l="0" t="0" r="0" b="0"/>
            <wp:docPr id="1692052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52004" name="Picture 16920520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1E407AE9" wp14:editId="0BCAE6B6">
            <wp:extent cx="5760720" cy="8229600"/>
            <wp:effectExtent l="0" t="0" r="0" b="0"/>
            <wp:docPr id="2059871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1372" name="Picture 20598713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5FF03697" wp14:editId="06D658F1">
            <wp:extent cx="5534294" cy="7607808"/>
            <wp:effectExtent l="0" t="0" r="0" b="0"/>
            <wp:docPr id="453995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95756" name="Picture 4539957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279" cy="76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6CA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A5890"/>
    <w:rsid w:val="000E158F"/>
    <w:rsid w:val="001150A7"/>
    <w:rsid w:val="001C05AD"/>
    <w:rsid w:val="0042390B"/>
    <w:rsid w:val="0044181D"/>
    <w:rsid w:val="00591925"/>
    <w:rsid w:val="005E3F8A"/>
    <w:rsid w:val="008041D3"/>
    <w:rsid w:val="00896836"/>
    <w:rsid w:val="009D1A34"/>
    <w:rsid w:val="00B26E14"/>
    <w:rsid w:val="00B6640F"/>
    <w:rsid w:val="00BE46BF"/>
    <w:rsid w:val="00C31C34"/>
    <w:rsid w:val="00C736CA"/>
    <w:rsid w:val="00D11EEF"/>
    <w:rsid w:val="00D65DDE"/>
    <w:rsid w:val="00EC7869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12</cp:revision>
  <dcterms:created xsi:type="dcterms:W3CDTF">2024-02-02T17:58:00Z</dcterms:created>
  <dcterms:modified xsi:type="dcterms:W3CDTF">2026-05-28T07:44:00Z</dcterms:modified>
</cp:coreProperties>
</file>