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2CF41BE5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20E95316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DA9DB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2BDEE44E" w:rsidR="009D1A34" w:rsidRDefault="00EE0609" w:rsidP="000A5890">
      <w:pPr>
        <w:ind w:left="90" w:firstLine="1170"/>
      </w:pPr>
      <w:r>
        <w:rPr>
          <w:rFonts w:ascii="FSAlbert" w:eastAsia="Times New Roman" w:hAnsi="FSAlbert" w:cs="Times New Roman"/>
          <w:noProof/>
          <w:color w:val="363636"/>
          <w:kern w:val="0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CDB000C" wp14:editId="321BF6F5">
            <wp:simplePos x="0" y="0"/>
            <wp:positionH relativeFrom="column">
              <wp:posOffset>-2364962</wp:posOffset>
            </wp:positionH>
            <wp:positionV relativeFrom="paragraph">
              <wp:posOffset>518795</wp:posOffset>
            </wp:positionV>
            <wp:extent cx="6470675" cy="7923276"/>
            <wp:effectExtent l="0" t="0" r="0" b="0"/>
            <wp:wrapNone/>
            <wp:docPr id="1377451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1450" name="Picture 13774514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75" cy="7923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890">
        <w:rPr>
          <w:noProof/>
        </w:rPr>
        <w:drawing>
          <wp:anchor distT="0" distB="0" distL="114300" distR="114300" simplePos="0" relativeHeight="251668480" behindDoc="0" locked="0" layoutInCell="1" allowOverlap="1" wp14:anchorId="5A2F235C" wp14:editId="360980B4">
            <wp:simplePos x="0" y="0"/>
            <wp:positionH relativeFrom="column">
              <wp:posOffset>-2296530</wp:posOffset>
            </wp:positionH>
            <wp:positionV relativeFrom="paragraph">
              <wp:posOffset>519430</wp:posOffset>
            </wp:positionV>
            <wp:extent cx="6364179" cy="7792872"/>
            <wp:effectExtent l="0" t="0" r="0" b="0"/>
            <wp:wrapNone/>
            <wp:docPr id="3025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0419" name="Picture 3025104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179" cy="7792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E7CDE" w14:textId="14F3D74B" w:rsidR="009D1A34" w:rsidRPr="009D1A34" w:rsidRDefault="009D1A34" w:rsidP="009D1A34">
      <w:pPr>
        <w:rPr>
          <w:rFonts w:ascii="FSAlbert" w:hAnsi="FSAlbert"/>
          <w:color w:val="515151"/>
          <w:sz w:val="45"/>
          <w:szCs w:val="45"/>
        </w:rPr>
      </w:pPr>
      <w:r>
        <w:t xml:space="preserve">                                                                                                                                                           </w:t>
      </w:r>
    </w:p>
    <w:p w14:paraId="273AF0F9" w14:textId="6D302061" w:rsidR="000E158F" w:rsidRPr="00D11EEF" w:rsidRDefault="00EE0609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1EC665C2">
                <wp:simplePos x="0" y="0"/>
                <wp:positionH relativeFrom="column">
                  <wp:posOffset>3352546</wp:posOffset>
                </wp:positionH>
                <wp:positionV relativeFrom="paragraph">
                  <wp:posOffset>196342</wp:posOffset>
                </wp:positionV>
                <wp:extent cx="3420618" cy="782320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618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22364D" w14:textId="77777777" w:rsidR="00EE0609" w:rsidRPr="00EE0609" w:rsidRDefault="00EE0609" w:rsidP="00EE0609">
                            <w:pPr>
                              <w:pStyle w:val="Heading3"/>
                              <w:shd w:val="clear" w:color="auto" w:fill="FFFFFF"/>
                              <w:spacing w:before="0" w:after="120" w:line="288" w:lineRule="atLeast"/>
                              <w:rPr>
                                <w:rFonts w:ascii="FSAlbert" w:hAnsi="FSAlbert"/>
                                <w:caps/>
                                <w:color w:val="16161D"/>
                                <w:spacing w:val="15"/>
                                <w:sz w:val="48"/>
                                <w:szCs w:val="48"/>
                              </w:rPr>
                            </w:pPr>
                            <w:r w:rsidRPr="00EE0609">
                              <w:rPr>
                                <w:rStyle w:val="Strong"/>
                                <w:rFonts w:ascii="FSAlbert" w:hAnsi="FSAlbert"/>
                                <w:caps/>
                                <w:color w:val="16161D"/>
                                <w:spacing w:val="15"/>
                                <w:sz w:val="48"/>
                                <w:szCs w:val="48"/>
                              </w:rPr>
                              <w:t>RAJNSKI RIESLING</w:t>
                            </w:r>
                          </w:p>
                          <w:p w14:paraId="6C97FD21" w14:textId="4444F2C5" w:rsidR="000E158F" w:rsidRPr="00C736CA" w:rsidRDefault="000E158F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4pt;margin-top:15.45pt;width:269.35pt;height:6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GLEAIAACMEAAAOAAAAZHJzL2Uyb0RvYy54bWysU8lu2zAQvRfoPxC815IdN4tgOXATuChg&#10;JAGcImeaIi0BJIclaUvu13dIyUvTnopeqOHMaJb3Hmf3nVZkL5xvwJR0PMopEYZD1ZhtSb+/Lj/d&#10;UuIDMxVTYERJD8LT+/nHD7PWFmICNahKOIJFjC9aW9I6BFtkmee10MyPwAqDQQlOs4BXt80qx1qs&#10;rlU2yfPrrAVXWQdceI/exz5I56m+lIKHZym9CESVFGcL6XTp3MQzm89YsXXM1g0fxmD/MIVmjcGm&#10;p1KPLDCyc80fpXTDHXiQYcRBZyBlw0XaAbcZ5++2WdfMirQLguPtCSb//8ryp/3avjgSui/QIYER&#10;kNb6wqMz7tNJp+MXJyUYRwgPJ9hEFwhH59V0kl+PkWiOsZvbydUk4Zqd/7bOh68CNIlGSR3SktBi&#10;+5UP2BFTjymxmYFlo1SiRpnfHJgYPdl5xGiFbtMNc2+gOuA6DnqmveXLBnuumA8vzCG1uAHKNTzj&#10;IRW0JYXBoqQG9/Nv/piPiGOUkhalUlL/Y8ecoER9M8jF3Xg6jdpKl+nnG1yfuMvI5jJidvoBUI1j&#10;fBiWJzPmB3U0pQP9hqpexK4YYoZj75KGo/kQegHjq+BisUhJqCbLwsqsLY+lI2gR0dfujTk7wB6Q&#10;sCc4iooV79Dvc3u4F7sAsknURIB7VAfcUYmJseHVRKlf3lPW+W3PfwEAAP//AwBQSwMEFAAGAAgA&#10;AAAhAGu3W3rgAAAACwEAAA8AAABkcnMvZG93bnJldi54bWxMj8FOwzAQRO9I/IO1SNyo3dKENmRT&#10;VSCuoLaAxM2Nt0nUeB3FbhP+HvdEb7Oa0eybfDXaVpyp941jhOlEgSAunWm4QvjcvT0sQPig2ejW&#10;MSH8kodVcXuT68y4gTd03oZKxBL2mUaoQ+gyKX1Zk9V+4jri6B1cb3WIZ19J0+shlttWzpRKpdUN&#10;xw+17uilpvK4PVmEr/fDz/dcfVSvNukGNyrJdikR7+/G9TOIQGP4D8MFP6JDEZn27sTGixYhmS3i&#10;loDwqJYgLgGVpk8g9lEl8ynIIpfXG4o/AAAA//8DAFBLAQItABQABgAIAAAAIQC2gziS/gAAAOEB&#10;AAATAAAAAAAAAAAAAAAAAAAAAABbQ29udGVudF9UeXBlc10ueG1sUEsBAi0AFAAGAAgAAAAhADj9&#10;If/WAAAAlAEAAAsAAAAAAAAAAAAAAAAALwEAAF9yZWxzLy5yZWxzUEsBAi0AFAAGAAgAAAAhANdG&#10;cYsQAgAAIwQAAA4AAAAAAAAAAAAAAAAALgIAAGRycy9lMm9Eb2MueG1sUEsBAi0AFAAGAAgAAAAh&#10;AGu3W3rgAAAACwEAAA8AAAAAAAAAAAAAAAAAagQAAGRycy9kb3ducmV2LnhtbFBLBQYAAAAABAAE&#10;APMAAAB3BQAAAAA=&#10;" filled="f" stroked="f">
                <v:textbox>
                  <w:txbxContent>
                    <w:p w14:paraId="2422364D" w14:textId="77777777" w:rsidR="00EE0609" w:rsidRPr="00EE0609" w:rsidRDefault="00EE0609" w:rsidP="00EE0609">
                      <w:pPr>
                        <w:pStyle w:val="Heading3"/>
                        <w:shd w:val="clear" w:color="auto" w:fill="FFFFFF"/>
                        <w:spacing w:before="0" w:after="120" w:line="288" w:lineRule="atLeast"/>
                        <w:rPr>
                          <w:rFonts w:ascii="FSAlbert" w:hAnsi="FSAlbert"/>
                          <w:caps/>
                          <w:color w:val="16161D"/>
                          <w:spacing w:val="15"/>
                          <w:sz w:val="48"/>
                          <w:szCs w:val="48"/>
                        </w:rPr>
                      </w:pPr>
                      <w:r w:rsidRPr="00EE0609">
                        <w:rPr>
                          <w:rStyle w:val="Strong"/>
                          <w:rFonts w:ascii="FSAlbert" w:hAnsi="FSAlbert"/>
                          <w:caps/>
                          <w:color w:val="16161D"/>
                          <w:spacing w:val="15"/>
                          <w:sz w:val="48"/>
                          <w:szCs w:val="48"/>
                        </w:rPr>
                        <w:t>RAJNSKI RIESLING</w:t>
                      </w:r>
                    </w:p>
                    <w:p w14:paraId="6C97FD21" w14:textId="4444F2C5" w:rsidR="000E158F" w:rsidRPr="00C736CA" w:rsidRDefault="000E158F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589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57681668">
                <wp:simplePos x="0" y="0"/>
                <wp:positionH relativeFrom="column">
                  <wp:posOffset>3752215</wp:posOffset>
                </wp:positionH>
                <wp:positionV relativeFrom="paragraph">
                  <wp:posOffset>633349</wp:posOffset>
                </wp:positionV>
                <wp:extent cx="2131621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21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71E18BAA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BE5ACD" w:rsidRPr="00BE5AC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 </w:t>
                            </w:r>
                            <w:r w:rsidR="00BE5ACD" w:rsidRPr="00BE5ACD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Dry white wine</w:t>
                            </w:r>
                            <w:r w:rsidR="00BE5ACD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BE5ACD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45pt;margin-top:49.85pt;width:167.8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9uEgIAACoEAAAOAAAAZHJzL2Uyb0RvYy54bWysU8tu2zAQvBfoPxC817IcN3EEy4GbwEUB&#10;IwngFDnTFGkRoLgsSVtyv75Lyq8mORW9UMvd1T5mhtO7rtFkJ5xXYEqaD4aUCMOhUmZT0p8viy8T&#10;SnxgpmIajCjpXnh6N/v8adraQoygBl0JR7CI8UVrS1qHYIss87wWDfMDsMJgUIJrWMCr22SVYy1W&#10;b3Q2Gg6vsxZcZR1w4T16H/ognaX6UgoenqT0IhBdUpwtpNOlcx3PbDZlxcYxWyt+GIP9wxQNUwab&#10;nko9sMDI1ql3pRrFHXiQYcChyUBKxUXaAbfJh2+2WdXMirQLguPtCSb//8ryx93KPjsSum/QIYER&#10;kNb6wqMz7tNJ18QvTkowjhDuT7CJLhCOzlF+lV+Pcko4xsaTyc1VKpOd/7bOh+8CGhKNkjqkJaHF&#10;dksfsCOmHlNiMwMLpXWiRpu/HJgYPdl5xGiFbt0RVV2Mv4Zqj1s56An3li8Utl4yH56ZQ4ZxEVRt&#10;eMJDamhLCgeLkhrc74/8MR+BxyglLSqmpP7XljlBif5hkJLbfDyOEkuX8debEV7cZWR9GTHb5h5Q&#10;lAgbTpfMmB/00ZQOmlcU9zx2xRAzHHuXNBzN+9DrGB8HF/N5SkJRWRaWZmV5LB2xi8C+dK/M2QP6&#10;AXl7hKO2WPGGhD63R32+DSBVYiji3KN6gB8FmYg7PJ6o+Mt7yjo/8dkfAAAA//8DAFBLAwQUAAYA&#10;CAAAACEAeaDqlt0AAAAKAQAADwAAAGRycy9kb3ducmV2LnhtbEyPwU7DMBBE70j8g7VI3KhNRRMc&#10;4lQIxBVEgUq9ufE2iYjXUew24e9ZTvS4mqeZt+V69r044Ri7QAZuFwoEUh1cR42Bz4+Xm3sQMVly&#10;tg+EBn4wwrq6vCht4cJE73japEZwCcXCGmhTGgopY92it3ERBiTODmH0NvE5NtKNduJy38ulUpn0&#10;tiNeaO2ATy3W35ujN/D1etht79Rb8+xXwxRmJclracz11fz4ACLhnP5h+NNndajYaR+O5KLoDay0&#10;0owa0DoHwYBeZhmIPZN5loOsSnn+QvULAAD//wMAUEsBAi0AFAAGAAgAAAAhALaDOJL+AAAA4QEA&#10;ABMAAAAAAAAAAAAAAAAAAAAAAFtDb250ZW50X1R5cGVzXS54bWxQSwECLQAUAAYACAAAACEAOP0h&#10;/9YAAACUAQAACwAAAAAAAAAAAAAAAAAvAQAAX3JlbHMvLnJlbHNQSwECLQAUAAYACAAAACEAdbB/&#10;bhICAAAqBAAADgAAAAAAAAAAAAAAAAAuAgAAZHJzL2Uyb0RvYy54bWxQSwECLQAUAAYACAAAACEA&#10;eaDqlt0AAAAKAQAADwAAAAAAAAAAAAAAAABsBAAAZHJzL2Rvd25yZXYueG1sUEsFBgAAAAAEAAQA&#10;8wAAAHYFAAAAAA==&#10;" filled="f" stroked="f">
                <v:textbox>
                  <w:txbxContent>
                    <w:p w14:paraId="457B1217" w14:textId="71E18BAA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BE5ACD" w:rsidRPr="00BE5AC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 </w:t>
                      </w:r>
                      <w:r w:rsidR="00BE5ACD" w:rsidRPr="00BE5ACD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Dry white wine</w:t>
                      </w:r>
                      <w:r w:rsidR="00BE5ACD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BE5ACD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2555AF34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A6A44DB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8691A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68F081D2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1E9BA417" w:rsidR="000E158F" w:rsidRPr="00C736CA" w:rsidRDefault="00BE5ACD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Grape varieties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6C4E5856" w14:textId="7C29B5FD" w:rsidR="000E158F" w:rsidRPr="00C736CA" w:rsidRDefault="00EE0609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Rajnski riesling</w:t>
                            </w:r>
                          </w:p>
                          <w:p w14:paraId="4F35C55D" w14:textId="6A38E1D3" w:rsidR="000E158F" w:rsidRPr="00C736CA" w:rsidRDefault="00BE5ACD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Origin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 Erdevik, Fruška Gora</w:t>
                            </w:r>
                          </w:p>
                          <w:p w14:paraId="5CE16D78" w14:textId="28E0A48A" w:rsidR="000E158F" w:rsidRPr="00C736CA" w:rsidRDefault="00BE5ACD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Serving temperature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:1</w:t>
                            </w:r>
                            <w:r w:rsidR="00EE0609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0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EE0609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2</w:t>
                            </w:r>
                            <w:r w:rsidR="000E158F"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1E9BA417" w:rsidR="000E158F" w:rsidRPr="00C736CA" w:rsidRDefault="00BE5ACD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Grape varieties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6C4E5856" w14:textId="7C29B5FD" w:rsidR="000E158F" w:rsidRPr="00C736CA" w:rsidRDefault="00EE0609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Rajnski riesling</w:t>
                      </w:r>
                    </w:p>
                    <w:p w14:paraId="4F35C55D" w14:textId="6A38E1D3" w:rsidR="000E158F" w:rsidRPr="00C736CA" w:rsidRDefault="00BE5ACD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Origin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 Erdevik, Fruška Gora</w:t>
                      </w:r>
                    </w:p>
                    <w:p w14:paraId="5CE16D78" w14:textId="28E0A48A" w:rsidR="000E158F" w:rsidRPr="00C736CA" w:rsidRDefault="00BE5ACD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Serving temperature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:1</w:t>
                      </w:r>
                      <w:r w:rsidR="00EE0609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0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EE0609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2</w:t>
                      </w:r>
                      <w:r w:rsidR="000E158F"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BE5ACD">
        <w:rPr>
          <w:rFonts w:ascii="FSAlbert" w:hAnsi="FSAlbert"/>
          <w:b/>
          <w:bCs/>
          <w:sz w:val="48"/>
          <w:szCs w:val="48"/>
        </w:rPr>
        <w:t>About the vine</w:t>
      </w:r>
    </w:p>
    <w:p w14:paraId="275FC489" w14:textId="745D691B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0365C342" w14:textId="77777777" w:rsidR="00BE5ACD" w:rsidRPr="00BE5ACD" w:rsidRDefault="00BE5ACD" w:rsidP="00BE5ACD">
      <w:pPr>
        <w:shd w:val="clear" w:color="auto" w:fill="FFFFFF"/>
        <w:spacing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E5ACD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The wine has a pronounced varietal character, with a greenish-yellow color and aromas of apple, peach, and rose, with violet notes in the background. On the palate, it is well-balanced with fresh, pronounced acidity, along with petrol notes, especially in our more mature wines.</w:t>
      </w:r>
    </w:p>
    <w:p w14:paraId="720067C8" w14:textId="77777777" w:rsidR="00BE5ACD" w:rsidRPr="00BE5ACD" w:rsidRDefault="00BE5ACD" w:rsidP="00BE5ACD">
      <w:pPr>
        <w:shd w:val="clear" w:color="auto" w:fill="FFFFFF"/>
        <w:spacing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E5ACD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Food pairings include ham, caviar, tuna pâté, smoked salmon, carp in wine sauce, pike-perch in sour cream, grilled chicken, all types of roasted meats, and semi-hard cheeses.</w:t>
      </w:r>
    </w:p>
    <w:p w14:paraId="149A5553" w14:textId="77777777" w:rsidR="00BE5ACD" w:rsidRPr="00BE5ACD" w:rsidRDefault="00BE5ACD" w:rsidP="00BE5ACD">
      <w:pPr>
        <w:shd w:val="clear" w:color="auto" w:fill="FFFFFF"/>
        <w:spacing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BE5ACD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We produce an average of around 3,000–4,000 bottles of Riesling per year.</w:t>
      </w:r>
    </w:p>
    <w:p w14:paraId="09306385" w14:textId="2357376F" w:rsidR="00C736CA" w:rsidRPr="00B26E14" w:rsidRDefault="00C736CA" w:rsidP="00EE0609">
      <w:pPr>
        <w:shd w:val="clear" w:color="auto" w:fill="FFFFFF"/>
        <w:spacing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</w:p>
    <w:p w14:paraId="1D8DCFA6" w14:textId="3B8368C1" w:rsidR="00C736CA" w:rsidRPr="00EE0609" w:rsidRDefault="001C05AD" w:rsidP="00EE0609">
      <w:pPr>
        <w:rPr>
          <w:rFonts w:ascii="Bodoni MT Black" w:hAnsi="Bodoni MT Black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17C78" wp14:editId="7DF2DED4">
                <wp:simplePos x="0" y="0"/>
                <wp:positionH relativeFrom="column">
                  <wp:posOffset>2218944</wp:posOffset>
                </wp:positionH>
                <wp:positionV relativeFrom="paragraph">
                  <wp:posOffset>402336</wp:posOffset>
                </wp:positionV>
                <wp:extent cx="1402080" cy="0"/>
                <wp:effectExtent l="0" t="0" r="0" b="0"/>
                <wp:wrapNone/>
                <wp:docPr id="611340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0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80F7F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31.7pt" to="285.1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j1twEAANUDAAAOAAAAZHJzL2Uyb0RvYy54bWysU9tuGyEQfa/Uf0C816ydqo1WXkdqovQl&#10;aqNePgCzgxcJGATEu/77DtheR2mkqlVfWAbmnDlzmF3fTM6yPcRk0Hd8uWg4A6+wN37X8Z8/7t9d&#10;c5ay9L206KHjB0j8ZvP2zXoMLaxwQNtDZETiUzuGjg85h1aIpAZwMi0wgKdLjdHJTGHciT7Kkdid&#10;Faum+SBGjH2IqCAlOr07XvJN5dcaVP6qdYLMbMdJW65rrOu2rGKzlu0uyjAYdZIh/0GFk8ZT0Znq&#10;TmbJnqL5jcoZFTGhzguFTqDWRkHtgbpZNi+6+T7IALUXMieF2ab0/2jVl/2tf4xkwxhSm8JjLF1M&#10;OrryJX1sqmYdZrNgykzR4fJ9s2quyVN1vhMXYIgpfwZ0rGw6bo0vfchW7h9SpmKUek4px9aXNaE1&#10;/b2xtgZxt721ke0lvdzHT83V6qo8FgGfpVFUoOKive7ywcKR9htoZvqitpavYwUzrVQKfF6eeK2n&#10;7ALTJGEGNn8GnvILFOrI/Q14RtTK6PMMdsZjfK16ns6S9TH/7MCx72LBFvtDfdVqDc1Ode4052U4&#10;n8cVfvkbN78AAAD//wMAUEsDBBQABgAIAAAAIQBJlyCb3QAAAAkBAAAPAAAAZHJzL2Rvd25yZXYu&#10;eG1sTI/BTsMwDIbvSLxDZCQuiKVsY0BpOg00NK50E+e0MW21xClN2pW3x4gDnCzbn35/ztaTs2LE&#10;PrSeFNzMEhBIlTct1QoO+5frexAhajLaekIFXxhgnZ+fZTo1/kRvOBaxFhxCIdUKmhi7VMpQNeh0&#10;mPkOiXcfvnc6ctvX0vT6xOHOynmSrKTTLfGFRnf43GB1LAanYPjcP401FnY67kr5ui2275urg1KX&#10;F9PmEUTEKf7B8KPP6pCzU+kHMkFYBYvlw5JRBasFVwZu75I5iPJ3IPNM/v8g/wYAAP//AwBQSwEC&#10;LQAUAAYACAAAACEAtoM4kv4AAADhAQAAEwAAAAAAAAAAAAAAAAAAAAAAW0NvbnRlbnRfVHlwZXNd&#10;LnhtbFBLAQItABQABgAIAAAAIQA4/SH/1gAAAJQBAAALAAAAAAAAAAAAAAAAAC8BAABfcmVscy8u&#10;cmVsc1BLAQItABQABgAIAAAAIQBeGWj1twEAANUDAAAOAAAAAAAAAAAAAAAAAC4CAABkcnMvZTJv&#10;RG9jLnhtbFBLAQItABQABgAIAAAAIQBJlyCb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EE0609">
        <w:rPr>
          <w:rFonts w:ascii="Bodoni MT Black" w:hAnsi="Bodoni MT Black"/>
          <w:b/>
          <w:bCs/>
          <w:sz w:val="48"/>
          <w:szCs w:val="48"/>
        </w:rPr>
        <w:t xml:space="preserve">                       </w:t>
      </w:r>
      <w:r w:rsidR="00BE5ACD">
        <w:rPr>
          <w:rFonts w:ascii="FSAlbert" w:hAnsi="FSAlbert"/>
          <w:b/>
          <w:bCs/>
          <w:sz w:val="48"/>
          <w:szCs w:val="48"/>
        </w:rPr>
        <w:t>Awards</w:t>
      </w:r>
    </w:p>
    <w:p w14:paraId="41EE5E51" w14:textId="0FA0F9EB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5101CDC4" w14:textId="77777777" w:rsidR="00BE5ACD" w:rsidRPr="00BE5ACD" w:rsidRDefault="00BE5ACD" w:rsidP="00BE5ACD">
      <w:pPr>
        <w:rPr>
          <w:rFonts w:ascii="FSAlbert" w:hAnsi="FSAlbert"/>
          <w:sz w:val="32"/>
          <w:szCs w:val="32"/>
        </w:rPr>
      </w:pPr>
      <w:r w:rsidRPr="00BE5ACD">
        <w:rPr>
          <w:rFonts w:ascii="FSAlbert" w:hAnsi="FSAlbert"/>
          <w:sz w:val="32"/>
          <w:szCs w:val="32"/>
        </w:rPr>
        <w:t>2023 – The 2018 Riesling won a silver medal at the Wine Vision by Open Balkan.</w:t>
      </w:r>
    </w:p>
    <w:p w14:paraId="4D3FB3EA" w14:textId="77777777" w:rsidR="00BE5ACD" w:rsidRPr="00BE5ACD" w:rsidRDefault="00BE5ACD" w:rsidP="00BE5ACD">
      <w:pPr>
        <w:rPr>
          <w:rFonts w:ascii="FSAlbert" w:hAnsi="FSAlbert"/>
          <w:sz w:val="32"/>
          <w:szCs w:val="32"/>
        </w:rPr>
      </w:pPr>
      <w:r w:rsidRPr="00BE5ACD">
        <w:rPr>
          <w:rFonts w:ascii="FSAlbert" w:hAnsi="FSAlbert"/>
          <w:sz w:val="32"/>
          <w:szCs w:val="32"/>
        </w:rPr>
        <w:t>2022 – The 2017 and 2020 Riesling vintages both won silver medals at the Wine Vision by Open Balkan.</w:t>
      </w:r>
    </w:p>
    <w:p w14:paraId="1FE5FE70" w14:textId="77777777" w:rsidR="00BE5ACD" w:rsidRPr="00BE5ACD" w:rsidRDefault="00BE5ACD" w:rsidP="00BE5ACD">
      <w:pPr>
        <w:rPr>
          <w:rFonts w:ascii="FSAlbert" w:hAnsi="FSAlbert"/>
          <w:sz w:val="32"/>
          <w:szCs w:val="32"/>
        </w:rPr>
      </w:pPr>
      <w:r w:rsidRPr="00BE5ACD">
        <w:rPr>
          <w:rFonts w:ascii="FSAlbert" w:hAnsi="FSAlbert"/>
          <w:sz w:val="32"/>
          <w:szCs w:val="32"/>
        </w:rPr>
        <w:t>2021 – The 2017 vintage won a silver medal at the Rivica Wine &amp; Food Festival.</w:t>
      </w:r>
    </w:p>
    <w:p w14:paraId="555ECDC7" w14:textId="77777777" w:rsidR="00BE5ACD" w:rsidRPr="00BE5ACD" w:rsidRDefault="00BE5ACD" w:rsidP="00BE5ACD">
      <w:pPr>
        <w:rPr>
          <w:rFonts w:ascii="FSAlbert" w:hAnsi="FSAlbert"/>
          <w:sz w:val="32"/>
          <w:szCs w:val="32"/>
        </w:rPr>
      </w:pPr>
      <w:r w:rsidRPr="00BE5ACD">
        <w:rPr>
          <w:rFonts w:ascii="FSAlbert" w:hAnsi="FSAlbert"/>
          <w:sz w:val="32"/>
          <w:szCs w:val="32"/>
        </w:rPr>
        <w:t>2020 – The 2017 vintage won a silver medal at the Saint Trifun Celebration.</w:t>
      </w:r>
    </w:p>
    <w:p w14:paraId="310922E3" w14:textId="77777777" w:rsidR="00BE5ACD" w:rsidRPr="00BE5ACD" w:rsidRDefault="00BE5ACD" w:rsidP="00BE5ACD">
      <w:pPr>
        <w:rPr>
          <w:rFonts w:ascii="FSAlbert" w:hAnsi="FSAlbert"/>
          <w:sz w:val="32"/>
          <w:szCs w:val="32"/>
        </w:rPr>
      </w:pPr>
      <w:r w:rsidRPr="00BE5ACD">
        <w:rPr>
          <w:rFonts w:ascii="FSAlbert" w:hAnsi="FSAlbert"/>
          <w:sz w:val="32"/>
          <w:szCs w:val="32"/>
        </w:rPr>
        <w:t>2015 – The 2012 vintage won a gold medal at the Gastro Fest.</w:t>
      </w:r>
    </w:p>
    <w:p w14:paraId="3A1574AD" w14:textId="4812B735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5E75D966" w14:textId="0A6A2D5D" w:rsid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10487D3B" w:rsidR="00C736CA" w:rsidRDefault="00EE0609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eastAsia="Times New Roman" w:hAnsi="FSAlbert" w:cs="Times New Roman"/>
          <w:noProof/>
          <w:color w:val="363636"/>
          <w:kern w:val="0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0DA5C734" wp14:editId="58DDBCF3">
            <wp:simplePos x="0" y="0"/>
            <wp:positionH relativeFrom="column">
              <wp:posOffset>-877824</wp:posOffset>
            </wp:positionH>
            <wp:positionV relativeFrom="paragraph">
              <wp:posOffset>-60960</wp:posOffset>
            </wp:positionV>
            <wp:extent cx="7704463" cy="5230368"/>
            <wp:effectExtent l="0" t="0" r="0" b="8890"/>
            <wp:wrapNone/>
            <wp:docPr id="865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348" name="Picture 865563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4463" cy="5230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92C0F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28DE124F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129AEBEE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7DA5E755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4247B3BD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19328827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42C95965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19BBFD5D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2D8EA784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7B85CCF1" w14:textId="77777777" w:rsidR="00A4577F" w:rsidRDefault="00A4577F" w:rsidP="00A4577F">
      <w:pPr>
        <w:rPr>
          <w:rFonts w:ascii="FSAlbert" w:hAnsi="FSAlbert"/>
          <w:b/>
          <w:bCs/>
          <w:sz w:val="48"/>
          <w:szCs w:val="48"/>
        </w:rPr>
      </w:pPr>
    </w:p>
    <w:p w14:paraId="3F2C0519" w14:textId="691D974A" w:rsidR="00A4577F" w:rsidRPr="00A4577F" w:rsidRDefault="00A4577F" w:rsidP="00A4577F">
      <w:pPr>
        <w:tabs>
          <w:tab w:val="left" w:pos="5990"/>
        </w:tabs>
        <w:rPr>
          <w:rFonts w:ascii="FSAlbert" w:hAnsi="FSAlbert"/>
          <w:sz w:val="48"/>
          <w:szCs w:val="48"/>
        </w:rPr>
      </w:pPr>
      <w:r>
        <w:rPr>
          <w:rFonts w:ascii="FSAlbert" w:hAnsi="FSAlbert"/>
          <w:sz w:val="48"/>
          <w:szCs w:val="48"/>
        </w:rPr>
        <w:lastRenderedPageBreak/>
        <w:tab/>
      </w:r>
      <w:r>
        <w:rPr>
          <w:rFonts w:ascii="FSAlbert" w:hAnsi="FSAlbert"/>
          <w:noProof/>
          <w:sz w:val="48"/>
          <w:szCs w:val="48"/>
        </w:rPr>
        <w:drawing>
          <wp:inline distT="0" distB="0" distL="0" distR="0" wp14:anchorId="67ACCE68" wp14:editId="2071ABC5">
            <wp:extent cx="5462016" cy="7756063"/>
            <wp:effectExtent l="0" t="0" r="5715" b="0"/>
            <wp:docPr id="577016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6537" name="Picture 5770165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563" cy="776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noProof/>
          <w:sz w:val="48"/>
          <w:szCs w:val="48"/>
        </w:rPr>
        <w:lastRenderedPageBreak/>
        <w:drawing>
          <wp:inline distT="0" distB="0" distL="0" distR="0" wp14:anchorId="2F41D384" wp14:editId="160B9A31">
            <wp:extent cx="5681472" cy="7810129"/>
            <wp:effectExtent l="0" t="0" r="0" b="635"/>
            <wp:docPr id="655902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02851" name="Picture 6559028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757" cy="781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77F" w:rsidRPr="00A45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870CF" w14:textId="77777777" w:rsidR="0056238C" w:rsidRDefault="0056238C" w:rsidP="00A4577F">
      <w:pPr>
        <w:spacing w:after="0" w:line="240" w:lineRule="auto"/>
      </w:pPr>
      <w:r>
        <w:separator/>
      </w:r>
    </w:p>
  </w:endnote>
  <w:endnote w:type="continuationSeparator" w:id="0">
    <w:p w14:paraId="04B50D6B" w14:textId="77777777" w:rsidR="0056238C" w:rsidRDefault="0056238C" w:rsidP="00A45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0BBC3" w14:textId="77777777" w:rsidR="0056238C" w:rsidRDefault="0056238C" w:rsidP="00A4577F">
      <w:pPr>
        <w:spacing w:after="0" w:line="240" w:lineRule="auto"/>
      </w:pPr>
      <w:r>
        <w:separator/>
      </w:r>
    </w:p>
  </w:footnote>
  <w:footnote w:type="continuationSeparator" w:id="0">
    <w:p w14:paraId="2C58854E" w14:textId="77777777" w:rsidR="0056238C" w:rsidRDefault="0056238C" w:rsidP="00A45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E158F"/>
    <w:rsid w:val="001150A7"/>
    <w:rsid w:val="001C05AD"/>
    <w:rsid w:val="003A6D80"/>
    <w:rsid w:val="003D61B7"/>
    <w:rsid w:val="00414E71"/>
    <w:rsid w:val="0042390B"/>
    <w:rsid w:val="0056238C"/>
    <w:rsid w:val="005E3F8A"/>
    <w:rsid w:val="00896836"/>
    <w:rsid w:val="009D1A34"/>
    <w:rsid w:val="00A4577F"/>
    <w:rsid w:val="00B26E14"/>
    <w:rsid w:val="00B6640F"/>
    <w:rsid w:val="00BE46BF"/>
    <w:rsid w:val="00BE5ACD"/>
    <w:rsid w:val="00C31C34"/>
    <w:rsid w:val="00C5074B"/>
    <w:rsid w:val="00C736CA"/>
    <w:rsid w:val="00D11EEF"/>
    <w:rsid w:val="00D65DDE"/>
    <w:rsid w:val="00E70DC2"/>
    <w:rsid w:val="00EE0609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E060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45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77F"/>
  </w:style>
  <w:style w:type="paragraph" w:styleId="Footer">
    <w:name w:val="footer"/>
    <w:basedOn w:val="Normal"/>
    <w:link w:val="FooterChar"/>
    <w:uiPriority w:val="99"/>
    <w:unhideWhenUsed/>
    <w:rsid w:val="00A45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77F"/>
  </w:style>
  <w:style w:type="paragraph" w:styleId="NormalWeb">
    <w:name w:val="Normal (Web)"/>
    <w:basedOn w:val="Normal"/>
    <w:uiPriority w:val="99"/>
    <w:semiHidden/>
    <w:unhideWhenUsed/>
    <w:rsid w:val="00BE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14</cp:revision>
  <dcterms:created xsi:type="dcterms:W3CDTF">2024-02-02T17:58:00Z</dcterms:created>
  <dcterms:modified xsi:type="dcterms:W3CDTF">2026-05-28T08:37:00Z</dcterms:modified>
</cp:coreProperties>
</file>