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64939761" w:rsidR="005E3F8A" w:rsidRDefault="002F3A42">
      <w:r>
        <w:rPr>
          <w:noProof/>
        </w:rPr>
        <w:drawing>
          <wp:anchor distT="0" distB="0" distL="114300" distR="114300" simplePos="0" relativeHeight="251676672" behindDoc="0" locked="0" layoutInCell="1" allowOverlap="1" wp14:anchorId="3C1D8A12" wp14:editId="206CA4C3">
            <wp:simplePos x="0" y="0"/>
            <wp:positionH relativeFrom="column">
              <wp:posOffset>-2560320</wp:posOffset>
            </wp:positionH>
            <wp:positionV relativeFrom="paragraph">
              <wp:posOffset>442595</wp:posOffset>
            </wp:positionV>
            <wp:extent cx="7034530" cy="8613775"/>
            <wp:effectExtent l="0" t="0" r="0" b="0"/>
            <wp:wrapNone/>
            <wp:docPr id="16951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8882" name="Picture 16951488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4530" cy="861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89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0943EFFA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55939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 w:rsidR="000A5890"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484A4706" w:rsidR="009D1A34" w:rsidRDefault="009D1A34" w:rsidP="000A5890">
      <w:pPr>
        <w:ind w:left="90" w:firstLine="1170"/>
      </w:pPr>
    </w:p>
    <w:p w14:paraId="6B4E7CDE" w14:textId="10AA267E" w:rsidR="009D1A34" w:rsidRPr="009D1A34" w:rsidRDefault="00997BA3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rFonts w:ascii="FSAlbert" w:hAnsi="FSAlbert"/>
          <w:noProof/>
          <w:color w:val="363636"/>
          <w:sz w:val="44"/>
          <w:szCs w:val="44"/>
          <w:shd w:val="clear" w:color="auto" w:fill="FFFFFF"/>
        </w:rPr>
        <w:drawing>
          <wp:anchor distT="0" distB="0" distL="114300" distR="114300" simplePos="0" relativeHeight="251675648" behindDoc="0" locked="0" layoutInCell="1" allowOverlap="1" wp14:anchorId="7E8867EB" wp14:editId="0850DC6D">
            <wp:simplePos x="0" y="0"/>
            <wp:positionH relativeFrom="column">
              <wp:posOffset>-2376805</wp:posOffset>
            </wp:positionH>
            <wp:positionV relativeFrom="paragraph">
              <wp:posOffset>526542</wp:posOffset>
            </wp:positionV>
            <wp:extent cx="6498336" cy="7957146"/>
            <wp:effectExtent l="0" t="0" r="0" b="0"/>
            <wp:wrapNone/>
            <wp:docPr id="768384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4916" name="Picture 7683849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336" cy="7957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7E1B8D32">
                <wp:simplePos x="0" y="0"/>
                <wp:positionH relativeFrom="column">
                  <wp:posOffset>2693543</wp:posOffset>
                </wp:positionH>
                <wp:positionV relativeFrom="paragraph">
                  <wp:posOffset>452120</wp:posOffset>
                </wp:positionV>
                <wp:extent cx="4627499" cy="782320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99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40FD93CF" w:rsidR="000E158F" w:rsidRPr="00281946" w:rsidRDefault="002F3A42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FSAlbert" w:hAnsi="FSAlbert"/>
                                <w:b/>
                                <w:bCs/>
                                <w:sz w:val="72"/>
                                <w:szCs w:val="72"/>
                              </w:rPr>
                              <w:t>Rose Tajna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2.1pt;margin-top:35.6pt;width:364.35pt;height:6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PMEEQIAACMEAAAOAAAAZHJzL2Uyb0RvYy54bWysU8tu2zAQvBfoPxC817JdN44Fy4GbwEUB&#10;IwngBDnTFGkJILksSVtyv75LSn407anohVrurvYxM5zftVqRg3C+BlPQ0WBIiTAcytrsCvr6svp0&#10;S4kPzJRMgREFPQpP7xYfP8wbm4sxVKBK4QgWMT5vbEGrEGyeZZ5XQjM/ACsMBiU4zQJe3S4rHWuw&#10;ulbZeDi8yRpwpXXAhffofeiCdJHqSyl4eJLSi0BUQXG2kE6Xzm08s8Wc5TvHbFXzfgz2D1NoVhts&#10;ei71wAIje1f/UUrX3IEHGQYcdAZS1lykHXCb0fDdNpuKWZF2QXC8PcPk/19Z/njY2GdHQvsVWiQw&#10;AtJYn3t0xn1a6XT84qQE4wjh8QybaAPh6JzcjKeT2YwSjrHp7fjzOOGaXf62zodvAjSJRkEd0pLQ&#10;Yoe1D9gRU08psZmBVa1UokaZ3xyYGD3ZZcRohXbb9nNvoTziOg46pr3lqxp7rpkPz8whtbgByjU8&#10;4SEVNAWF3qKkAvfzb/6Yj4hjlJIGpVJQ/2PPnKBEfTfIxWw0mURtpcvkyxTXJ+46sr2OmL2+B1Tj&#10;CB+G5cmM+UGdTOlAv6Gql7Erhpjh2Lug4WTeh07A+Cq4WC5TEqrJsrA2G8tj6QhaRPSlfWPO9rAH&#10;JOwRTqJi+Tv0u9wO7uU+gKwTNRHgDtUed1RiYqx/NVHq1/eUdXnbi18AAAD//wMAUEsDBBQABgAI&#10;AAAAIQBvqBTx3gAAAAsBAAAPAAAAZHJzL2Rvd25yZXYueG1sTI9NT8MwDIbvSPyHyEjcWNIqA1qa&#10;TgjEFcT4kLhljddWNE7VZGv593gnONmWH71+XG0WP4gjTrEPZCBbKRBITXA9tQbe356ubkHEZMnZ&#10;IRAa+MEIm/r8rLKlCzO94nGbWsEhFEtroEtpLKWMTYfexlUYkXi3D5O3iceplW6yM4f7QeZKXUtv&#10;e+ILnR3xocPme3vwBj6e91+fWr20j349zmFRknwhjbm8WO7vQCRc0h8MJ31Wh5qdduFALorBgM51&#10;zqiBm4zrCcjWeQFix12hNci6kv9/qH8BAAD//wMAUEsBAi0AFAAGAAgAAAAhALaDOJL+AAAA4QEA&#10;ABMAAAAAAAAAAAAAAAAAAAAAAFtDb250ZW50X1R5cGVzXS54bWxQSwECLQAUAAYACAAAACEAOP0h&#10;/9YAAACUAQAACwAAAAAAAAAAAAAAAAAvAQAAX3JlbHMvLnJlbHNQSwECLQAUAAYACAAAACEAsbTz&#10;BBECAAAjBAAADgAAAAAAAAAAAAAAAAAuAgAAZHJzL2Uyb0RvYy54bWxQSwECLQAUAAYACAAAACEA&#10;b6gU8d4AAAALAQAADwAAAAAAAAAAAAAAAABrBAAAZHJzL2Rvd25yZXYueG1sUEsFBgAAAAAEAAQA&#10;8wAAAHYFAAAAAA==&#10;" filled="f" stroked="f">
                <v:textbox>
                  <w:txbxContent>
                    <w:p w14:paraId="6C97FD21" w14:textId="40FD93CF" w:rsidR="000E158F" w:rsidRPr="00281946" w:rsidRDefault="002F3A42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FSAlbert" w:hAnsi="FSAlbert"/>
                          <w:b/>
                          <w:bCs/>
                          <w:sz w:val="72"/>
                          <w:szCs w:val="72"/>
                        </w:rPr>
                        <w:t>Rose Tajna</w:t>
                      </w:r>
                    </w:p>
                  </w:txbxContent>
                </v:textbox>
              </v:shape>
            </w:pict>
          </mc:Fallback>
        </mc:AlternateContent>
      </w:r>
      <w:r w:rsidR="00281946">
        <w:rPr>
          <w:rFonts w:ascii="FSAlbert" w:hAnsi="FSAlbert"/>
          <w:b/>
          <w:bCs/>
          <w:noProof/>
          <w:sz w:val="48"/>
          <w:szCs w:val="48"/>
        </w:rPr>
        <w:drawing>
          <wp:anchor distT="0" distB="0" distL="114300" distR="114300" simplePos="0" relativeHeight="251674624" behindDoc="0" locked="0" layoutInCell="1" allowOverlap="1" wp14:anchorId="3C2DEBBD" wp14:editId="51A506BF">
            <wp:simplePos x="0" y="0"/>
            <wp:positionH relativeFrom="column">
              <wp:posOffset>-2279650</wp:posOffset>
            </wp:positionH>
            <wp:positionV relativeFrom="paragraph">
              <wp:posOffset>452501</wp:posOffset>
            </wp:positionV>
            <wp:extent cx="6515786" cy="7978513"/>
            <wp:effectExtent l="0" t="0" r="0" b="0"/>
            <wp:wrapNone/>
            <wp:docPr id="20388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9633" name="Picture 20388696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86" cy="7978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A0B">
        <w:rPr>
          <w:noProof/>
        </w:rPr>
        <w:drawing>
          <wp:anchor distT="0" distB="0" distL="114300" distR="114300" simplePos="0" relativeHeight="251673600" behindDoc="0" locked="0" layoutInCell="1" allowOverlap="1" wp14:anchorId="67F14B85" wp14:editId="43752CC6">
            <wp:simplePos x="0" y="0"/>
            <wp:positionH relativeFrom="column">
              <wp:posOffset>-2144996</wp:posOffset>
            </wp:positionH>
            <wp:positionV relativeFrom="paragraph">
              <wp:posOffset>659384</wp:posOffset>
            </wp:positionV>
            <wp:extent cx="6059170" cy="7424928"/>
            <wp:effectExtent l="0" t="0" r="0" b="0"/>
            <wp:wrapNone/>
            <wp:docPr id="15049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707" name="Picture 1504907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742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218EB3C8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233DC55D">
                <wp:simplePos x="0" y="0"/>
                <wp:positionH relativeFrom="column">
                  <wp:posOffset>3755136</wp:posOffset>
                </wp:positionH>
                <wp:positionV relativeFrom="paragraph">
                  <wp:posOffset>635762</wp:posOffset>
                </wp:positionV>
                <wp:extent cx="2462784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784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EFAE5" w14:textId="7A1F28A9" w:rsidR="000304FE" w:rsidRPr="000304FE" w:rsidRDefault="002F3A42" w:rsidP="000304FE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F92B17"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0304FE" w:rsidRPr="000304FE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 </w:t>
                            </w:r>
                            <w:r w:rsidR="000304FE" w:rsidRPr="000304FE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Dry rosé wine</w:t>
                            </w:r>
                            <w:r w:rsidR="000304FE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  <w:p w14:paraId="457B1217" w14:textId="276BFB89" w:rsidR="000E158F" w:rsidRPr="000A5890" w:rsidRDefault="000E158F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7pt;margin-top:50.05pt;width:193.9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+msEgIAACoEAAAOAAAAZHJzL2Uyb0RvYy54bWysU8tu2zAQvBfoPxC817JdNXYFy4GbwEUB&#10;IwngFDnTFGkRELksSVtyv75Lyq8mORW9UMvd1T5mhrPbTjdkL5xXYEo6GgwpEYZDpcy2pD+fl5+m&#10;lPjATMUaMKKkB+Hp7fzjh1lrCzGGGppKOIJFjC9aW9I6BFtkmee10MwPwAqDQQlOs4BXt80qx1qs&#10;rptsPBzeZC24yjrgwnv03vdBOk/1pRQ8PErpRSBNSXG2kE6Xzk08s/mMFVvHbK34cQz2D1Nopgw2&#10;PZe6Z4GRnVNvSmnFHXiQYcBBZyCl4iLtgNuMhq+2WdfMirQLguPtGSb//8ryh/3aPjkSum/QIYER&#10;kNb6wqMz7tNJp+MXJyUYRwgPZ9hEFwhH5zi/GU+mOSUcY/l0OvmcymSXv63z4bsATaJRUoe0JLTY&#10;fuUDdsTUU0psZmCpmiZR05i/HJgYPdllxGiFbtMRVV2Nv4HqgFs56An3li8Vtl4xH56YQ4ZxEVRt&#10;eMRDNtCWFI4WJTW43+/5Yz4Cj1FKWlRMSf2vHXOCkuaHQUq+jvI8Sixd8i+TMV7cdWRzHTE7fQco&#10;yhG+D8uTGfNDczKlA/2C4l7ErhhihmPvkoaTeRd6HePj4GKxSEkoKsvCyqwtj6UjdhHY5+6FOXtE&#10;PyBvD3DSFitekdDn9qgvdgGkSgxFnHtUj/CjIBNxx8cTFX99T1mXJz7/AwAA//8DAFBLAwQUAAYA&#10;CAAAACEAHckMAd4AAAALAQAADwAAAGRycy9kb3ducmV2LnhtbEyPwU7DMAyG70i8Q+RJ3FjSaaNr&#10;aTohEFcQY5vELWu8tlrjVE22lrfHnOBo/59+fy42k+vEFYfQetKQzBUIpMrblmoNu8/X+zWIEA1Z&#10;03lCDd8YYFPe3hQmt36kD7xuYy24hEJuNDQx9rmUoWrQmTD3PRJnJz84E3kcamkHM3K56+RCqQfp&#10;TEt8oTE9PjdYnbcXp2H/dvo6LNV7/eJW/egnJcllUuu72fT0CCLiFP9g+NVndSjZ6egvZIPoNKyy&#10;ZMkoB0olIJjI0mwB4sibNE1AloX8/0P5AwAA//8DAFBLAQItABQABgAIAAAAIQC2gziS/gAAAOEB&#10;AAATAAAAAAAAAAAAAAAAAAAAAABbQ29udGVudF9UeXBlc10ueG1sUEsBAi0AFAAGAAgAAAAhADj9&#10;If/WAAAAlAEAAAsAAAAAAAAAAAAAAAAALwEAAF9yZWxzLy5yZWxzUEsBAi0AFAAGAAgAAAAhACjH&#10;6awSAgAAKgQAAA4AAAAAAAAAAAAAAAAALgIAAGRycy9lMm9Eb2MueG1sUEsBAi0AFAAGAAgAAAAh&#10;AB3JDAHeAAAACwEAAA8AAAAAAAAAAAAAAAAAbAQAAGRycy9kb3ducmV2LnhtbFBLBQYAAAAABAAE&#10;APMAAAB3BQAAAAA=&#10;" filled="f" stroked="f">
                <v:textbox>
                  <w:txbxContent>
                    <w:p w14:paraId="497EFAE5" w14:textId="7A1F28A9" w:rsidR="000304FE" w:rsidRPr="000304FE" w:rsidRDefault="002F3A42" w:rsidP="000304FE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F92B17"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0304FE" w:rsidRPr="000304FE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 </w:t>
                      </w:r>
                      <w:r w:rsidR="000304FE" w:rsidRPr="000304FE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Dry rosé wine</w:t>
                      </w:r>
                      <w:r w:rsidR="000304FE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  <w:p w14:paraId="457B1217" w14:textId="276BFB89" w:rsidR="000E158F" w:rsidRPr="000A5890" w:rsidRDefault="000E158F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45750898" w:rsidR="000E158F" w:rsidRDefault="00997BA3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3D2BCB92">
                <wp:simplePos x="0" y="0"/>
                <wp:positionH relativeFrom="column">
                  <wp:posOffset>4046982</wp:posOffset>
                </wp:positionH>
                <wp:positionV relativeFrom="paragraph">
                  <wp:posOffset>18415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DA237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65pt,1.45pt" to="451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BYS6ep2wAAAAcBAAAPAAAAZHJz&#10;L2Rvd25yZXYueG1sTI/BTsMwEETvSPyDtUhcEHWaSC1N41SoUm9IiJQPcOMliWqvTew24e9ZuMBx&#10;NKOZN9VudlZccYyDJwXLRQYCqfVmoE7B+/Hw+AQiJk1GW0+o4Asj7Orbm0qXxk/0htcmdYJLKJZa&#10;QZ9SKKWMbY9Ox4UPSOx9+NHpxHLspBn1xOXOyjzLVtLpgXih1wH3Pbbn5uIUvHST/RwO00O+dssi&#10;9KF5dce9Uvd38/MWRMI5/YXhB5/RoWamk7+QicIqWBXrgqMK8g0I9jdZzldOv1rWlfzPX38DAAD/&#10;/wMAUEsBAi0AFAAGAAgAAAAhALaDOJL+AAAA4QEAABMAAAAAAAAAAAAAAAAAAAAAAFtDb250ZW50&#10;X1R5cGVzXS54bWxQSwECLQAUAAYACAAAACEAOP0h/9YAAACUAQAACwAAAAAAAAAAAAAAAAAvAQAA&#10;X3JlbHMvLnJlbHNQSwECLQAUAAYACAAAACEA9gda1MABAADfAwAADgAAAAAAAAAAAAAAAAAuAgAA&#10;ZHJzL2Uyb0RvYy54bWxQSwECLQAUAAYACAAAACEAWEunqdsAAAAHAQAADwAAAAAAAAAAAAAAAAAa&#10;BAAAZHJzL2Rvd25yZXYueG1sUEsFBgAAAAAEAAQA8wAAACIFAAAAAA==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33B51A37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13E3269C" w:rsidR="000E158F" w:rsidRPr="00C736CA" w:rsidRDefault="000304FE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BE5ACD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Grape varieties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0B8792D2" w14:textId="3EE21048" w:rsidR="008D4A0B" w:rsidRDefault="002F3A42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Merlot</w:t>
                            </w:r>
                          </w:p>
                          <w:p w14:paraId="2B27255A" w14:textId="52E83B16" w:rsidR="002F3A42" w:rsidRPr="008D4A0B" w:rsidRDefault="002F3A42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Cabarnet Sauvignon</w:t>
                            </w:r>
                          </w:p>
                          <w:p w14:paraId="4F35C55D" w14:textId="4F887A74" w:rsidR="000E158F" w:rsidRPr="00C736CA" w:rsidRDefault="000304FE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Origin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 Erdevik, Fruška Gora</w:t>
                            </w:r>
                          </w:p>
                          <w:p w14:paraId="5CE16D78" w14:textId="3EF8AC5A" w:rsidR="000E158F" w:rsidRPr="00C736CA" w:rsidRDefault="000304FE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BE5ACD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Serving temperature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</w:t>
                            </w:r>
                            <w:r w:rsidR="002F3A42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8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2F3A42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0</w:t>
                            </w:r>
                            <w:r w:rsidR="000E158F"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13E3269C" w:rsidR="000E158F" w:rsidRPr="00C736CA" w:rsidRDefault="000304FE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BE5ACD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Grape varieties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0B8792D2" w14:textId="3EE21048" w:rsidR="008D4A0B" w:rsidRDefault="002F3A42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Merlot</w:t>
                      </w:r>
                    </w:p>
                    <w:p w14:paraId="2B27255A" w14:textId="52E83B16" w:rsidR="002F3A42" w:rsidRPr="008D4A0B" w:rsidRDefault="002F3A42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Cabarnet Sauvignon</w:t>
                      </w:r>
                    </w:p>
                    <w:p w14:paraId="4F35C55D" w14:textId="4F887A74" w:rsidR="000E158F" w:rsidRPr="00C736CA" w:rsidRDefault="000304FE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Origin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 Erdevik, Fruška Gora</w:t>
                      </w:r>
                    </w:p>
                    <w:p w14:paraId="5CE16D78" w14:textId="3EF8AC5A" w:rsidR="000E158F" w:rsidRPr="00C736CA" w:rsidRDefault="000304FE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BE5ACD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Serving temperature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</w:t>
                      </w:r>
                      <w:r w:rsidR="002F3A42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8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2F3A42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0</w:t>
                      </w:r>
                      <w:r w:rsidR="000E158F"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0304FE">
        <w:rPr>
          <w:rFonts w:ascii="FSAlbert" w:hAnsi="FSAlbert"/>
          <w:b/>
          <w:bCs/>
          <w:sz w:val="48"/>
          <w:szCs w:val="48"/>
        </w:rPr>
        <w:t>About the vine</w:t>
      </w:r>
    </w:p>
    <w:p w14:paraId="275FC489" w14:textId="77777777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42414F8C" w14:textId="77777777" w:rsidR="000304FE" w:rsidRPr="000304FE" w:rsidRDefault="000304FE" w:rsidP="000304FE">
      <w:pPr>
        <w:rPr>
          <w:rFonts w:ascii="FSAlbert" w:hAnsi="FSAlbert"/>
          <w:b/>
          <w:bCs/>
          <w:sz w:val="32"/>
          <w:szCs w:val="32"/>
        </w:rPr>
      </w:pPr>
      <w:r w:rsidRPr="000304FE">
        <w:rPr>
          <w:rFonts w:ascii="FSAlbert" w:hAnsi="FSAlbert"/>
          <w:b/>
          <w:bCs/>
          <w:sz w:val="32"/>
          <w:szCs w:val="32"/>
        </w:rPr>
        <w:t>A fresh, light wine with a well-balanced body. The nose features floral notes and red fruit, with subtle hints of herbs and spices. On the palate, it is light in structure with a longer finish.</w:t>
      </w:r>
    </w:p>
    <w:p w14:paraId="5E958D17" w14:textId="77777777" w:rsidR="000304FE" w:rsidRPr="000304FE" w:rsidRDefault="000304FE" w:rsidP="000304FE">
      <w:pPr>
        <w:rPr>
          <w:rFonts w:ascii="FSAlbert" w:hAnsi="FSAlbert"/>
          <w:b/>
          <w:bCs/>
          <w:sz w:val="32"/>
          <w:szCs w:val="32"/>
        </w:rPr>
      </w:pPr>
      <w:r w:rsidRPr="000304FE">
        <w:rPr>
          <w:rFonts w:ascii="FSAlbert" w:hAnsi="FSAlbert"/>
          <w:b/>
          <w:bCs/>
          <w:sz w:val="32"/>
          <w:szCs w:val="32"/>
        </w:rPr>
        <w:t>Food pairings include lighter dishes such as young cheeses, pasta, pizza, and salads.</w:t>
      </w:r>
    </w:p>
    <w:p w14:paraId="2A52A664" w14:textId="77777777" w:rsidR="000304FE" w:rsidRPr="000304FE" w:rsidRDefault="000304FE" w:rsidP="000304FE">
      <w:pPr>
        <w:rPr>
          <w:rFonts w:ascii="FSAlbert" w:hAnsi="FSAlbert"/>
          <w:b/>
          <w:bCs/>
          <w:sz w:val="32"/>
          <w:szCs w:val="32"/>
        </w:rPr>
      </w:pPr>
      <w:r w:rsidRPr="000304FE">
        <w:rPr>
          <w:rFonts w:ascii="FSAlbert" w:hAnsi="FSAlbert"/>
          <w:b/>
          <w:bCs/>
          <w:sz w:val="32"/>
          <w:szCs w:val="32"/>
        </w:rPr>
        <w:t>Grape varieties: 50% Merlot and 50% Cabernet Sauvignon.</w:t>
      </w:r>
    </w:p>
    <w:p w14:paraId="3FC6078B" w14:textId="77777777" w:rsidR="000304FE" w:rsidRPr="000304FE" w:rsidRDefault="000304FE" w:rsidP="000304FE">
      <w:pPr>
        <w:rPr>
          <w:rFonts w:ascii="FSAlbert" w:hAnsi="FSAlbert"/>
          <w:b/>
          <w:bCs/>
          <w:sz w:val="32"/>
          <w:szCs w:val="32"/>
        </w:rPr>
      </w:pPr>
      <w:r w:rsidRPr="000304FE">
        <w:rPr>
          <w:rFonts w:ascii="FSAlbert" w:hAnsi="FSAlbert"/>
          <w:b/>
          <w:bCs/>
          <w:sz w:val="32"/>
          <w:szCs w:val="32"/>
        </w:rPr>
        <w:t>Aging: minimum 10 months in stainless steel tanks.</w:t>
      </w:r>
    </w:p>
    <w:p w14:paraId="2B1C48B2" w14:textId="77777777" w:rsidR="000304FE" w:rsidRPr="000304FE" w:rsidRDefault="000304FE" w:rsidP="000304FE">
      <w:pPr>
        <w:rPr>
          <w:rFonts w:ascii="FSAlbert" w:hAnsi="FSAlbert"/>
          <w:b/>
          <w:bCs/>
          <w:sz w:val="32"/>
          <w:szCs w:val="32"/>
        </w:rPr>
      </w:pPr>
      <w:r w:rsidRPr="000304FE">
        <w:rPr>
          <w:rFonts w:ascii="FSAlbert" w:hAnsi="FSAlbert"/>
          <w:b/>
          <w:bCs/>
          <w:sz w:val="32"/>
          <w:szCs w:val="32"/>
        </w:rPr>
        <w:t>We first produced this rosé in 2021, with approximately 500 bottles.</w:t>
      </w:r>
    </w:p>
    <w:p w14:paraId="36F2FE0D" w14:textId="0C7284A3" w:rsidR="00C736CA" w:rsidRP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sectPr w:rsidR="00C736CA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304FE"/>
    <w:rsid w:val="000A5890"/>
    <w:rsid w:val="000E158F"/>
    <w:rsid w:val="001150A7"/>
    <w:rsid w:val="001C05AD"/>
    <w:rsid w:val="0026677F"/>
    <w:rsid w:val="00281946"/>
    <w:rsid w:val="002F3A42"/>
    <w:rsid w:val="0042390B"/>
    <w:rsid w:val="005E3F8A"/>
    <w:rsid w:val="00896836"/>
    <w:rsid w:val="008D4A0B"/>
    <w:rsid w:val="00997BA3"/>
    <w:rsid w:val="009D1A34"/>
    <w:rsid w:val="00B26E14"/>
    <w:rsid w:val="00B6640F"/>
    <w:rsid w:val="00BE46BF"/>
    <w:rsid w:val="00C31C34"/>
    <w:rsid w:val="00C736CA"/>
    <w:rsid w:val="00D11EEF"/>
    <w:rsid w:val="00D65DDE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04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14</cp:revision>
  <dcterms:created xsi:type="dcterms:W3CDTF">2024-02-02T17:58:00Z</dcterms:created>
  <dcterms:modified xsi:type="dcterms:W3CDTF">2026-05-28T08:40:00Z</dcterms:modified>
</cp:coreProperties>
</file>