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2542F" w14:textId="388F812E" w:rsidR="00204EB5" w:rsidRDefault="00DA1330" w:rsidP="00471A7B">
      <w:r>
        <w:rPr>
          <w:noProof/>
        </w:rPr>
        <w:drawing>
          <wp:anchor distT="0" distB="0" distL="114300" distR="114300" simplePos="0" relativeHeight="251658246" behindDoc="1" locked="0" layoutInCell="1" allowOverlap="1" wp14:anchorId="30860756" wp14:editId="745B82E5">
            <wp:simplePos x="0" y="0"/>
            <wp:positionH relativeFrom="margin">
              <wp:align>right</wp:align>
            </wp:positionH>
            <wp:positionV relativeFrom="paragraph">
              <wp:posOffset>-3386</wp:posOffset>
            </wp:positionV>
            <wp:extent cx="5943600" cy="3580765"/>
            <wp:effectExtent l="0" t="0" r="0" b="635"/>
            <wp:wrapNone/>
            <wp:docPr id="1554491821" name="Picture 1554491821" descr="A picture containing LEGO, transport, toy, scal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91821" name="Picture 1" descr="A picture containing LEGO, transport, toy, scale mod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anchor>
        </w:drawing>
      </w:r>
      <w:r w:rsidR="003E10A5" w:rsidRPr="001272B0">
        <w:br/>
      </w:r>
    </w:p>
    <w:p w14:paraId="5FB22C51" w14:textId="77777777" w:rsidR="00E17563" w:rsidRDefault="00E17563" w:rsidP="00471A7B"/>
    <w:p w14:paraId="4FEF8A5D" w14:textId="77777777" w:rsidR="002E0F54" w:rsidRDefault="002E0F54" w:rsidP="00471A7B"/>
    <w:p w14:paraId="01B65343" w14:textId="77777777" w:rsidR="002E0F54" w:rsidRDefault="002E0F54" w:rsidP="00471A7B"/>
    <w:p w14:paraId="356EDAA2" w14:textId="38007DB5" w:rsidR="002E0F54" w:rsidRDefault="002E0F54" w:rsidP="00471A7B"/>
    <w:p w14:paraId="0E16B836" w14:textId="037CE96A" w:rsidR="00A94A7B" w:rsidRDefault="00A94A7B" w:rsidP="00471A7B"/>
    <w:p w14:paraId="2C209B12" w14:textId="3B7E8B14" w:rsidR="00A94A7B" w:rsidRDefault="00A94A7B" w:rsidP="00471A7B"/>
    <w:p w14:paraId="21525D8E" w14:textId="18EC33E4" w:rsidR="00E17563" w:rsidRDefault="00E17563" w:rsidP="00471A7B"/>
    <w:p w14:paraId="03776301" w14:textId="77777777" w:rsidR="002E0A60" w:rsidRDefault="002E0A60" w:rsidP="00471A7B"/>
    <w:p w14:paraId="454A8076" w14:textId="77777777" w:rsidR="002E0A60" w:rsidRDefault="002E0A60" w:rsidP="00471A7B"/>
    <w:p w14:paraId="3FC32904" w14:textId="0B8ABDDA" w:rsidR="00A94A7B" w:rsidRDefault="00A94A7B" w:rsidP="00471A7B"/>
    <w:p w14:paraId="6A4DB1A0" w14:textId="77777777" w:rsidR="00DA1330" w:rsidRDefault="00DA1330" w:rsidP="00DA1330">
      <w:pPr>
        <w:ind w:firstLine="0"/>
      </w:pPr>
    </w:p>
    <w:p w14:paraId="5468892C" w14:textId="77777777" w:rsidR="00DA1330" w:rsidRDefault="00DA1330" w:rsidP="00DA1330">
      <w:pPr>
        <w:ind w:firstLine="0"/>
      </w:pPr>
    </w:p>
    <w:p w14:paraId="7FAAFDC4" w14:textId="77777777" w:rsidR="00DA1330" w:rsidRDefault="00DA1330" w:rsidP="00DA1330">
      <w:pPr>
        <w:ind w:firstLine="0"/>
      </w:pPr>
    </w:p>
    <w:p w14:paraId="02033FC1" w14:textId="77777777" w:rsidR="00DA1330" w:rsidRDefault="00DA1330" w:rsidP="00DA1330">
      <w:pPr>
        <w:ind w:firstLine="0"/>
      </w:pPr>
    </w:p>
    <w:p w14:paraId="224A8844" w14:textId="77777777" w:rsidR="00DA1330" w:rsidRDefault="00DA1330" w:rsidP="00DA1330">
      <w:pPr>
        <w:ind w:firstLine="0"/>
      </w:pPr>
    </w:p>
    <w:p w14:paraId="43688F8A" w14:textId="77777777" w:rsidR="00DA1330" w:rsidRDefault="00DA1330" w:rsidP="00DA1330">
      <w:pPr>
        <w:ind w:firstLine="0"/>
      </w:pPr>
    </w:p>
    <w:p w14:paraId="04A5EF53" w14:textId="77777777" w:rsidR="00690130" w:rsidRDefault="00690130" w:rsidP="00690130">
      <w:pPr>
        <w:ind w:firstLine="0"/>
        <w:jc w:val="center"/>
      </w:pPr>
    </w:p>
    <w:p w14:paraId="257F63D2" w14:textId="77777777" w:rsidR="00690130" w:rsidRDefault="00690130" w:rsidP="00690130">
      <w:pPr>
        <w:ind w:firstLine="0"/>
        <w:jc w:val="center"/>
      </w:pPr>
    </w:p>
    <w:p w14:paraId="648AF5AA" w14:textId="77777777" w:rsidR="00690130" w:rsidRDefault="00690130" w:rsidP="00690130">
      <w:pPr>
        <w:ind w:firstLine="0"/>
        <w:jc w:val="center"/>
      </w:pPr>
    </w:p>
    <w:p w14:paraId="7D7F6AAE" w14:textId="77777777" w:rsidR="00690130" w:rsidRDefault="00690130" w:rsidP="00690130">
      <w:pPr>
        <w:ind w:firstLine="0"/>
        <w:jc w:val="center"/>
      </w:pPr>
    </w:p>
    <w:p w14:paraId="4091A645" w14:textId="41FF62D5" w:rsidR="00A94A7B" w:rsidRDefault="05603A20" w:rsidP="00690130">
      <w:pPr>
        <w:ind w:firstLine="0"/>
        <w:jc w:val="center"/>
      </w:pPr>
      <w:r w:rsidRPr="5A93BDAC">
        <w:t>Monroe Community College</w:t>
      </w:r>
    </w:p>
    <w:p w14:paraId="14B39D25" w14:textId="0C4C6412" w:rsidR="05603A20" w:rsidRDefault="05603A20" w:rsidP="00690130">
      <w:pPr>
        <w:ind w:firstLine="0"/>
        <w:jc w:val="center"/>
      </w:pPr>
      <w:r w:rsidRPr="5A93BDAC">
        <w:t xml:space="preserve">Elevation </w:t>
      </w:r>
      <w:r w:rsidRPr="167801B5">
        <w:t>Nation</w:t>
      </w:r>
    </w:p>
    <w:p w14:paraId="5BA1EEBB" w14:textId="23DC2AB6" w:rsidR="00A94A7B" w:rsidRDefault="05603A20" w:rsidP="00690130">
      <w:pPr>
        <w:ind w:firstLine="0"/>
        <w:jc w:val="center"/>
      </w:pPr>
      <w:r w:rsidRPr="6AB6C62F">
        <w:t>Maxim Karasev</w:t>
      </w:r>
      <w:r w:rsidRPr="2770DF71">
        <w:t xml:space="preserve">, </w:t>
      </w:r>
      <w:r w:rsidRPr="58B9E6C8">
        <w:t xml:space="preserve">Piotr </w:t>
      </w:r>
      <w:r w:rsidRPr="55407740">
        <w:t>Cetner,</w:t>
      </w:r>
      <w:r w:rsidR="00244116">
        <w:t xml:space="preserve"> and</w:t>
      </w:r>
      <w:r w:rsidRPr="55407740">
        <w:t xml:space="preserve"> </w:t>
      </w:r>
      <w:r w:rsidRPr="1EF47093">
        <w:t>Omar Nadeem</w:t>
      </w:r>
    </w:p>
    <w:p w14:paraId="4B98EF97" w14:textId="1B93C269" w:rsidR="7369B3AC" w:rsidRPr="002E0A60" w:rsidRDefault="05603A20" w:rsidP="00690130">
      <w:pPr>
        <w:ind w:firstLine="0"/>
        <w:jc w:val="center"/>
      </w:pPr>
      <w:r w:rsidRPr="7AC4FD6E">
        <w:t xml:space="preserve">May </w:t>
      </w:r>
      <w:r w:rsidRPr="24607AB5">
        <w:t>22</w:t>
      </w:r>
      <w:r w:rsidRPr="24607AB5">
        <w:rPr>
          <w:vertAlign w:val="superscript"/>
        </w:rPr>
        <w:t>nd</w:t>
      </w:r>
      <w:r w:rsidRPr="24607AB5">
        <w:t xml:space="preserve">, </w:t>
      </w:r>
      <w:r w:rsidRPr="7AC4FD6E">
        <w:t>2023</w:t>
      </w:r>
    </w:p>
    <w:p w14:paraId="37C660CA" w14:textId="77777777" w:rsidR="00690130" w:rsidRDefault="00690130">
      <w:pPr>
        <w:spacing w:line="259" w:lineRule="auto"/>
        <w:ind w:firstLine="0"/>
        <w:rPr>
          <w:b/>
          <w:bCs/>
          <w:sz w:val="32"/>
          <w:szCs w:val="32"/>
        </w:rPr>
      </w:pPr>
      <w:bookmarkStart w:id="0" w:name="_Toc135652997"/>
      <w:r>
        <w:br w:type="page"/>
      </w:r>
    </w:p>
    <w:p w14:paraId="4BC5E200" w14:textId="1E12F731" w:rsidR="00A94A7B" w:rsidRDefault="00690130" w:rsidP="004271C1">
      <w:pPr>
        <w:pStyle w:val="Heading1"/>
      </w:pPr>
      <w:bookmarkStart w:id="1" w:name="_Toc135654759"/>
      <w:bookmarkStart w:id="2" w:name="_Toc135657441"/>
      <w:bookmarkStart w:id="3" w:name="_Toc135657865"/>
      <w:r>
        <w:t>1</w:t>
      </w:r>
      <w:r w:rsidR="2E95B6DA">
        <w:t>. Executive Summary</w:t>
      </w:r>
      <w:r w:rsidR="3DE54330">
        <w:t>:</w:t>
      </w:r>
      <w:bookmarkEnd w:id="0"/>
      <w:bookmarkEnd w:id="1"/>
      <w:bookmarkEnd w:id="2"/>
      <w:bookmarkEnd w:id="3"/>
    </w:p>
    <w:p w14:paraId="7242CD8D" w14:textId="4463AEC5" w:rsidR="00A94A7B" w:rsidRDefault="3DE54330" w:rsidP="00471A7B">
      <w:r w:rsidRPr="7415C552">
        <w:t xml:space="preserve">This executive summary provides an overview of our independent project focused on the development of a Vertical Take-Off and Landing (VTOL) Unmanned Aerial Vehicle (UAV). The project aimed to explore the advancements in VTOL technology </w:t>
      </w:r>
      <w:r w:rsidR="682595A0" w:rsidRPr="7415C552">
        <w:t xml:space="preserve">at a hobbyist level and create a functioning prototype to be upscaled </w:t>
      </w:r>
      <w:r w:rsidR="7A348F7C" w:rsidRPr="7415C552">
        <w:t xml:space="preserve">by </w:t>
      </w:r>
      <w:r w:rsidR="682595A0" w:rsidRPr="7415C552">
        <w:t>future</w:t>
      </w:r>
      <w:r w:rsidR="0884693A" w:rsidRPr="7415C552">
        <w:t xml:space="preserve"> students</w:t>
      </w:r>
      <w:r w:rsidR="682595A0" w:rsidRPr="7415C552">
        <w:t xml:space="preserve">. </w:t>
      </w:r>
    </w:p>
    <w:p w14:paraId="6201428C" w14:textId="6A0912A0" w:rsidR="00A94A7B" w:rsidRDefault="3F5C701E" w:rsidP="00471A7B">
      <w:r w:rsidRPr="7415C552">
        <w:t xml:space="preserve">Traditional aircraft designs, such as helicopters, planes, and multirotors, have inherent limitations in terms of maneuverability, adaptability, and efficiency. VTOL UAVs combine the vertical take-off and landing capabilities of helicopters and multirotors with the speed and </w:t>
      </w:r>
      <w:r w:rsidR="17A7B525" w:rsidRPr="7415C552">
        <w:t xml:space="preserve">efficiency </w:t>
      </w:r>
      <w:r w:rsidRPr="7415C552">
        <w:t>of fixed-wing aircraft.</w:t>
      </w:r>
      <w:r w:rsidR="42A0CC70" w:rsidRPr="7415C552">
        <w:t xml:space="preserve"> </w:t>
      </w:r>
      <w:r w:rsidR="44C1D29C" w:rsidRPr="7415C552">
        <w:t>We d</w:t>
      </w:r>
      <w:r w:rsidR="583D897C" w:rsidRPr="7415C552">
        <w:t>ecided that</w:t>
      </w:r>
      <w:r w:rsidR="44C1D29C" w:rsidRPr="7415C552">
        <w:t xml:space="preserve"> a VTOL UAV </w:t>
      </w:r>
      <w:r w:rsidR="1B6F6876" w:rsidRPr="7415C552">
        <w:t>w</w:t>
      </w:r>
      <w:r w:rsidR="44C1D29C" w:rsidRPr="7415C552">
        <w:t xml:space="preserve">as an optimal solution </w:t>
      </w:r>
      <w:r w:rsidR="771DBD27" w:rsidRPr="7415C552">
        <w:t xml:space="preserve">to overcome the limitations </w:t>
      </w:r>
      <w:r w:rsidR="4FAAE9DE" w:rsidRPr="7415C552">
        <w:t xml:space="preserve">of traditional aircraft </w:t>
      </w:r>
      <w:r w:rsidR="44C1D29C" w:rsidRPr="7415C552">
        <w:t xml:space="preserve">due to its unique combination of capabilities. By utilizing vertical take-off and landing, the </w:t>
      </w:r>
      <w:r w:rsidR="75E48EC0" w:rsidRPr="7415C552">
        <w:t>VTOL</w:t>
      </w:r>
      <w:r w:rsidR="44C1D29C" w:rsidRPr="7415C552">
        <w:t xml:space="preserve"> can access confined or hard-to-reach areas, making it suitable for a wide range of </w:t>
      </w:r>
      <w:r w:rsidR="08A6990C" w:rsidRPr="7415C552">
        <w:t xml:space="preserve">applications where a plane </w:t>
      </w:r>
      <w:r w:rsidR="2C907A08" w:rsidRPr="7415C552">
        <w:t xml:space="preserve">simply </w:t>
      </w:r>
      <w:r w:rsidR="08A6990C" w:rsidRPr="7415C552">
        <w:t>could not</w:t>
      </w:r>
      <w:r w:rsidR="44C1D29C" w:rsidRPr="7415C552">
        <w:t xml:space="preserve">. Furthermore, </w:t>
      </w:r>
      <w:r w:rsidR="37F49372" w:rsidRPr="7415C552">
        <w:t xml:space="preserve">VTOL aircraft can take off from such an area and </w:t>
      </w:r>
      <w:r w:rsidR="37D840C8" w:rsidRPr="7415C552">
        <w:t xml:space="preserve">then transition to a forward flight mode, allowing it to regain </w:t>
      </w:r>
      <w:r w:rsidR="4ABC648B" w:rsidRPr="7415C552">
        <w:t>all</w:t>
      </w:r>
      <w:r w:rsidR="37D840C8" w:rsidRPr="7415C552">
        <w:t xml:space="preserve"> the traditional advantages a fixed-wing aircraft would have.</w:t>
      </w:r>
    </w:p>
    <w:p w14:paraId="3DA3FA39" w14:textId="2E41A8DE" w:rsidR="00A94A7B" w:rsidRDefault="788C5433" w:rsidP="00471A7B">
      <w:r w:rsidRPr="7415C552">
        <w:t xml:space="preserve">Throughout the project, we meticulously analyzed and iteratively improved the design of our VTOL. We encountered and successfully resolved several challenges, such as power distribution issues, control mixing and PID tuning, landing gear and battery mount optimization, and motor and ESC selection. These endeavors involved extensive troubleshooting, redesigning of components, and iterating 3D parts with new revisions. </w:t>
      </w:r>
      <w:r w:rsidR="6F1A52B9" w:rsidRPr="7415C552">
        <w:t>This</w:t>
      </w:r>
      <w:r w:rsidRPr="7415C552">
        <w:t xml:space="preserve"> meticulous approach to design analysis led to significant </w:t>
      </w:r>
      <w:r w:rsidR="5D13F8FA" w:rsidRPr="7415C552">
        <w:t>improvements</w:t>
      </w:r>
      <w:r w:rsidRPr="7415C552">
        <w:t xml:space="preserve">. Notably, we fine-tuned the PID controls for each axis, ensuring stable and controlled </w:t>
      </w:r>
      <w:r w:rsidR="2AE83EBF" w:rsidRPr="7415C552">
        <w:t xml:space="preserve">vertical </w:t>
      </w:r>
      <w:r w:rsidRPr="7415C552">
        <w:t xml:space="preserve">flight. The redesign of the landing gear and battery mount </w:t>
      </w:r>
      <w:r w:rsidR="2758E71F" w:rsidRPr="7415C552">
        <w:t xml:space="preserve">significantly </w:t>
      </w:r>
      <w:r w:rsidRPr="7415C552">
        <w:t xml:space="preserve">improved rigidity, while the use of LW-HT-PLA material </w:t>
      </w:r>
      <w:r w:rsidR="63268D8C" w:rsidRPr="7415C552">
        <w:t>decreased the weight of the craft without sacrificing too much strength.</w:t>
      </w:r>
      <w:r w:rsidR="6A8F7917" w:rsidRPr="7415C552">
        <w:t xml:space="preserve"> </w:t>
      </w:r>
    </w:p>
    <w:p w14:paraId="29BDB804" w14:textId="70A1EFA9" w:rsidR="00A94A7B" w:rsidRDefault="6A8F7917" w:rsidP="00471A7B">
      <w:r w:rsidRPr="7415C552">
        <w:t xml:space="preserve">While we have achieved notable milestones in our project, such as winning the first-place prize in STEM at our college's scholar's day, there are still areas for further development. </w:t>
      </w:r>
      <w:r w:rsidR="26925CE8" w:rsidRPr="7415C552">
        <w:t>For example, w</w:t>
      </w:r>
      <w:r w:rsidRPr="7415C552">
        <w:t>e are exploring the integration of a</w:t>
      </w:r>
      <w:r w:rsidR="7F7395E0" w:rsidRPr="7415C552">
        <w:t xml:space="preserve"> DJI</w:t>
      </w:r>
      <w:r w:rsidRPr="7415C552">
        <w:t xml:space="preserve"> FPV camera using the QLiteOSD kit to enhance flight capabilities. The </w:t>
      </w:r>
      <w:r w:rsidR="0FC7E021" w:rsidRPr="7415C552">
        <w:t>up</w:t>
      </w:r>
      <w:r w:rsidRPr="7415C552">
        <w:t xml:space="preserve">coming delivery of new motors will also enable us to </w:t>
      </w:r>
      <w:r w:rsidR="1A911803" w:rsidRPr="7415C552">
        <w:t>continue our testing</w:t>
      </w:r>
      <w:r w:rsidR="49EF8A4D" w:rsidRPr="7415C552">
        <w:t>,</w:t>
      </w:r>
      <w:r w:rsidR="1A911803" w:rsidRPr="7415C552">
        <w:t xml:space="preserve"> expanding it into forward flight.</w:t>
      </w:r>
      <w:r w:rsidR="06AB1420" w:rsidRPr="7415C552">
        <w:t xml:space="preserve"> </w:t>
      </w:r>
    </w:p>
    <w:p w14:paraId="7D7E5448" w14:textId="1E4A7EAC" w:rsidR="00A94A7B" w:rsidRDefault="06AB1420" w:rsidP="00471A7B">
      <w:r w:rsidRPr="7415C552">
        <w:t xml:space="preserve">In conclusion, our independent project has proven to be a valuable exploration of VTOL technology. </w:t>
      </w:r>
      <w:r w:rsidR="529D1A87" w:rsidRPr="7415C552">
        <w:t>By combining vertical take-off and landing capabilities with adaptable flight modes, we have created a unique aircraft.</w:t>
      </w:r>
      <w:r w:rsidRPr="7415C552">
        <w:t xml:space="preserve"> </w:t>
      </w:r>
      <w:r w:rsidR="37BF1DE9" w:rsidRPr="7415C552">
        <w:t>By carefully analyzing our design</w:t>
      </w:r>
      <w:r w:rsidRPr="7415C552">
        <w:t xml:space="preserve">, troubleshooting, and </w:t>
      </w:r>
      <w:r w:rsidR="4F4C6736" w:rsidRPr="7415C552">
        <w:t xml:space="preserve">seeking </w:t>
      </w:r>
      <w:r w:rsidRPr="7415C552">
        <w:t xml:space="preserve">continuous improvement, we have made </w:t>
      </w:r>
      <w:r w:rsidR="4C8244AC" w:rsidRPr="7415C552">
        <w:t>considerable progress</w:t>
      </w:r>
      <w:r w:rsidRPr="7415C552">
        <w:t xml:space="preserve"> toward our objectives. Our ongoing dedication to the project's advancement ensures that we will continue refining and expanding the capabilities of our VTOL </w:t>
      </w:r>
      <w:r w:rsidR="29BE8B8D" w:rsidRPr="7415C552">
        <w:t>as time passes.</w:t>
      </w:r>
    </w:p>
    <w:p w14:paraId="5D25A9FA" w14:textId="0F06A80A" w:rsidR="00A94A7B" w:rsidRDefault="00A94A7B" w:rsidP="00471A7B"/>
    <w:p w14:paraId="2E360068" w14:textId="0EE31C91" w:rsidR="00A94A7B" w:rsidRDefault="00A94A7B" w:rsidP="00471A7B"/>
    <w:p w14:paraId="54CD6C54" w14:textId="704C686C" w:rsidR="00A94A7B" w:rsidRDefault="00A94A7B" w:rsidP="00471A7B"/>
    <w:p w14:paraId="7AD95B88" w14:textId="28C02EDB" w:rsidR="00A94A7B" w:rsidRDefault="00A94A7B" w:rsidP="00471A7B"/>
    <w:p w14:paraId="395185A9" w14:textId="375D26ED" w:rsidR="00A94A7B" w:rsidRDefault="00A94A7B" w:rsidP="00471A7B"/>
    <w:p w14:paraId="1C4CFABB" w14:textId="6F94A20B" w:rsidR="00A94A7B" w:rsidRDefault="00A94A7B" w:rsidP="00471A7B"/>
    <w:p w14:paraId="38A2DB0A" w14:textId="0F0838B8" w:rsidR="00A94A7B" w:rsidRDefault="00471A7B" w:rsidP="00471A7B">
      <w:pPr>
        <w:pStyle w:val="Heading1"/>
        <w:rPr>
          <w:sz w:val="24"/>
          <w:szCs w:val="24"/>
        </w:rPr>
      </w:pPr>
      <w:bookmarkStart w:id="4" w:name="_Toc135652998"/>
      <w:bookmarkStart w:id="5" w:name="_Toc135654760"/>
      <w:bookmarkStart w:id="6" w:name="_Toc135657442"/>
      <w:bookmarkStart w:id="7" w:name="_Toc135657866"/>
      <w:r>
        <w:t>2</w:t>
      </w:r>
      <w:r w:rsidR="2E95B6DA">
        <w:t>. Table of Contents</w:t>
      </w:r>
      <w:bookmarkEnd w:id="4"/>
      <w:bookmarkEnd w:id="5"/>
      <w:bookmarkEnd w:id="6"/>
      <w:bookmarkEnd w:id="7"/>
      <w:r w:rsidR="2E95B6DA">
        <w:t xml:space="preserve"> </w:t>
      </w:r>
    </w:p>
    <w:p w14:paraId="638BE4F9" w14:textId="77777777" w:rsidR="004271C1" w:rsidRDefault="00471A7B" w:rsidP="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p>
    <w:sdt>
      <w:sdtPr>
        <w:rPr>
          <w:noProof/>
        </w:rPr>
        <w:id w:val="966788344"/>
        <w:docPartObj>
          <w:docPartGallery w:val="Table of Contents"/>
          <w:docPartUnique/>
        </w:docPartObj>
      </w:sdtPr>
      <w:sdtEndPr>
        <w:rPr>
          <w:b/>
          <w:bCs/>
        </w:rPr>
      </w:sdtEndPr>
      <w:sdtContent>
        <w:p w14:paraId="08DC1A06" w14:textId="6E21AC00" w:rsidR="004271C1" w:rsidRDefault="004271C1" w:rsidP="004271C1">
          <w:pPr>
            <w:rPr>
              <w:noProof/>
            </w:rPr>
          </w:pPr>
          <w:r>
            <w:rPr>
              <w:noProof/>
            </w:rPr>
            <w:t>Contents</w:t>
          </w:r>
        </w:p>
        <w:p w14:paraId="57589F1C" w14:textId="095652AD"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r>
            <w:rPr>
              <w:noProof/>
            </w:rPr>
            <w:fldChar w:fldCharType="begin"/>
          </w:r>
          <w:r>
            <w:rPr>
              <w:noProof/>
            </w:rPr>
            <w:instrText xml:space="preserve"> TOC \o "1-3" \h \z \u </w:instrText>
          </w:r>
          <w:r>
            <w:rPr>
              <w:noProof/>
            </w:rPr>
            <w:fldChar w:fldCharType="separate"/>
          </w:r>
          <w:hyperlink w:anchor="_Toc135657865" w:history="1">
            <w:r w:rsidRPr="00784DA9">
              <w:rPr>
                <w:rStyle w:val="Hyperlink"/>
                <w:noProof/>
              </w:rPr>
              <w:t>1. Executive Summary:</w:t>
            </w:r>
            <w:r>
              <w:rPr>
                <w:noProof/>
                <w:webHidden/>
              </w:rPr>
              <w:tab/>
            </w:r>
            <w:r>
              <w:rPr>
                <w:noProof/>
                <w:webHidden/>
              </w:rPr>
              <w:fldChar w:fldCharType="begin"/>
            </w:r>
            <w:r>
              <w:rPr>
                <w:noProof/>
                <w:webHidden/>
              </w:rPr>
              <w:instrText xml:space="preserve"> PAGEREF _Toc135657865 \h </w:instrText>
            </w:r>
            <w:r>
              <w:rPr>
                <w:noProof/>
                <w:webHidden/>
              </w:rPr>
            </w:r>
            <w:r>
              <w:rPr>
                <w:noProof/>
                <w:webHidden/>
              </w:rPr>
              <w:fldChar w:fldCharType="separate"/>
            </w:r>
            <w:r>
              <w:rPr>
                <w:noProof/>
                <w:webHidden/>
              </w:rPr>
              <w:t>1</w:t>
            </w:r>
            <w:r>
              <w:rPr>
                <w:noProof/>
                <w:webHidden/>
              </w:rPr>
              <w:fldChar w:fldCharType="end"/>
            </w:r>
          </w:hyperlink>
        </w:p>
        <w:p w14:paraId="7DDCD72D" w14:textId="568A30D1"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66" w:history="1">
            <w:r w:rsidRPr="00784DA9">
              <w:rPr>
                <w:rStyle w:val="Hyperlink"/>
                <w:noProof/>
              </w:rPr>
              <w:t>2. Table of Contents</w:t>
            </w:r>
            <w:r>
              <w:rPr>
                <w:noProof/>
                <w:webHidden/>
              </w:rPr>
              <w:tab/>
            </w:r>
            <w:r>
              <w:rPr>
                <w:noProof/>
                <w:webHidden/>
              </w:rPr>
              <w:fldChar w:fldCharType="begin"/>
            </w:r>
            <w:r>
              <w:rPr>
                <w:noProof/>
                <w:webHidden/>
              </w:rPr>
              <w:instrText xml:space="preserve"> PAGEREF _Toc135657866 \h </w:instrText>
            </w:r>
            <w:r>
              <w:rPr>
                <w:noProof/>
                <w:webHidden/>
              </w:rPr>
            </w:r>
            <w:r>
              <w:rPr>
                <w:noProof/>
                <w:webHidden/>
              </w:rPr>
              <w:fldChar w:fldCharType="separate"/>
            </w:r>
            <w:r>
              <w:rPr>
                <w:noProof/>
                <w:webHidden/>
              </w:rPr>
              <w:t>2</w:t>
            </w:r>
            <w:r>
              <w:rPr>
                <w:noProof/>
                <w:webHidden/>
              </w:rPr>
              <w:fldChar w:fldCharType="end"/>
            </w:r>
          </w:hyperlink>
        </w:p>
        <w:p w14:paraId="1C37C9AB" w14:textId="5B44D386"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67" w:history="1">
            <w:r w:rsidRPr="00784DA9">
              <w:rPr>
                <w:rStyle w:val="Hyperlink"/>
                <w:noProof/>
              </w:rPr>
              <w:t>3. Design Evolution</w:t>
            </w:r>
            <w:r>
              <w:rPr>
                <w:noProof/>
                <w:webHidden/>
              </w:rPr>
              <w:tab/>
            </w:r>
            <w:r>
              <w:rPr>
                <w:noProof/>
                <w:webHidden/>
              </w:rPr>
              <w:fldChar w:fldCharType="begin"/>
            </w:r>
            <w:r>
              <w:rPr>
                <w:noProof/>
                <w:webHidden/>
              </w:rPr>
              <w:instrText xml:space="preserve"> PAGEREF _Toc135657867 \h </w:instrText>
            </w:r>
            <w:r>
              <w:rPr>
                <w:noProof/>
                <w:webHidden/>
              </w:rPr>
            </w:r>
            <w:r>
              <w:rPr>
                <w:noProof/>
                <w:webHidden/>
              </w:rPr>
              <w:fldChar w:fldCharType="separate"/>
            </w:r>
            <w:r>
              <w:rPr>
                <w:noProof/>
                <w:webHidden/>
              </w:rPr>
              <w:t>3</w:t>
            </w:r>
            <w:r>
              <w:rPr>
                <w:noProof/>
                <w:webHidden/>
              </w:rPr>
              <w:fldChar w:fldCharType="end"/>
            </w:r>
          </w:hyperlink>
        </w:p>
        <w:p w14:paraId="23406363" w14:textId="02F9D315"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68" w:history="1">
            <w:r w:rsidRPr="00784DA9">
              <w:rPr>
                <w:rStyle w:val="Hyperlink"/>
                <w:noProof/>
              </w:rPr>
              <w:t>4. UAV Operation</w:t>
            </w:r>
            <w:r>
              <w:rPr>
                <w:noProof/>
                <w:webHidden/>
              </w:rPr>
              <w:tab/>
            </w:r>
            <w:r>
              <w:rPr>
                <w:noProof/>
                <w:webHidden/>
              </w:rPr>
              <w:fldChar w:fldCharType="begin"/>
            </w:r>
            <w:r>
              <w:rPr>
                <w:noProof/>
                <w:webHidden/>
              </w:rPr>
              <w:instrText xml:space="preserve"> PAGEREF _Toc135657868 \h </w:instrText>
            </w:r>
            <w:r>
              <w:rPr>
                <w:noProof/>
                <w:webHidden/>
              </w:rPr>
            </w:r>
            <w:r>
              <w:rPr>
                <w:noProof/>
                <w:webHidden/>
              </w:rPr>
              <w:fldChar w:fldCharType="separate"/>
            </w:r>
            <w:r>
              <w:rPr>
                <w:noProof/>
                <w:webHidden/>
              </w:rPr>
              <w:t>7</w:t>
            </w:r>
            <w:r>
              <w:rPr>
                <w:noProof/>
                <w:webHidden/>
              </w:rPr>
              <w:fldChar w:fldCharType="end"/>
            </w:r>
          </w:hyperlink>
        </w:p>
        <w:p w14:paraId="7831A4A1" w14:textId="7540F15F"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69" w:history="1">
            <w:r w:rsidRPr="00784DA9">
              <w:rPr>
                <w:rStyle w:val="Hyperlink"/>
                <w:noProof/>
              </w:rPr>
              <w:t>5. Electronics and Software</w:t>
            </w:r>
            <w:r>
              <w:rPr>
                <w:noProof/>
                <w:webHidden/>
              </w:rPr>
              <w:tab/>
            </w:r>
            <w:r>
              <w:rPr>
                <w:noProof/>
                <w:webHidden/>
              </w:rPr>
              <w:fldChar w:fldCharType="begin"/>
            </w:r>
            <w:r>
              <w:rPr>
                <w:noProof/>
                <w:webHidden/>
              </w:rPr>
              <w:instrText xml:space="preserve"> PAGEREF _Toc135657869 \h </w:instrText>
            </w:r>
            <w:r>
              <w:rPr>
                <w:noProof/>
                <w:webHidden/>
              </w:rPr>
            </w:r>
            <w:r>
              <w:rPr>
                <w:noProof/>
                <w:webHidden/>
              </w:rPr>
              <w:fldChar w:fldCharType="separate"/>
            </w:r>
            <w:r>
              <w:rPr>
                <w:noProof/>
                <w:webHidden/>
              </w:rPr>
              <w:t>8</w:t>
            </w:r>
            <w:r>
              <w:rPr>
                <w:noProof/>
                <w:webHidden/>
              </w:rPr>
              <w:fldChar w:fldCharType="end"/>
            </w:r>
          </w:hyperlink>
        </w:p>
        <w:p w14:paraId="2385A243" w14:textId="6AA216FC"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70" w:history="1">
            <w:r w:rsidRPr="00784DA9">
              <w:rPr>
                <w:rStyle w:val="Hyperlink"/>
                <w:noProof/>
              </w:rPr>
              <w:t>6. Fabrication Methods</w:t>
            </w:r>
            <w:r>
              <w:rPr>
                <w:noProof/>
                <w:webHidden/>
              </w:rPr>
              <w:tab/>
            </w:r>
            <w:r>
              <w:rPr>
                <w:noProof/>
                <w:webHidden/>
              </w:rPr>
              <w:fldChar w:fldCharType="begin"/>
            </w:r>
            <w:r>
              <w:rPr>
                <w:noProof/>
                <w:webHidden/>
              </w:rPr>
              <w:instrText xml:space="preserve"> PAGEREF _Toc135657870 \h </w:instrText>
            </w:r>
            <w:r>
              <w:rPr>
                <w:noProof/>
                <w:webHidden/>
              </w:rPr>
            </w:r>
            <w:r>
              <w:rPr>
                <w:noProof/>
                <w:webHidden/>
              </w:rPr>
              <w:fldChar w:fldCharType="separate"/>
            </w:r>
            <w:r>
              <w:rPr>
                <w:noProof/>
                <w:webHidden/>
              </w:rPr>
              <w:t>13</w:t>
            </w:r>
            <w:r>
              <w:rPr>
                <w:noProof/>
                <w:webHidden/>
              </w:rPr>
              <w:fldChar w:fldCharType="end"/>
            </w:r>
          </w:hyperlink>
        </w:p>
        <w:p w14:paraId="58AE9BDC" w14:textId="2C5C4068"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71" w:history="1">
            <w:r w:rsidRPr="00784DA9">
              <w:rPr>
                <w:rStyle w:val="Hyperlink"/>
                <w:noProof/>
              </w:rPr>
              <w:t>7. Design Analysis:</w:t>
            </w:r>
            <w:r>
              <w:rPr>
                <w:noProof/>
                <w:webHidden/>
              </w:rPr>
              <w:tab/>
            </w:r>
            <w:r>
              <w:rPr>
                <w:noProof/>
                <w:webHidden/>
              </w:rPr>
              <w:fldChar w:fldCharType="begin"/>
            </w:r>
            <w:r>
              <w:rPr>
                <w:noProof/>
                <w:webHidden/>
              </w:rPr>
              <w:instrText xml:space="preserve"> PAGEREF _Toc135657871 \h </w:instrText>
            </w:r>
            <w:r>
              <w:rPr>
                <w:noProof/>
                <w:webHidden/>
              </w:rPr>
            </w:r>
            <w:r>
              <w:rPr>
                <w:noProof/>
                <w:webHidden/>
              </w:rPr>
              <w:fldChar w:fldCharType="separate"/>
            </w:r>
            <w:r>
              <w:rPr>
                <w:noProof/>
                <w:webHidden/>
              </w:rPr>
              <w:t>17</w:t>
            </w:r>
            <w:r>
              <w:rPr>
                <w:noProof/>
                <w:webHidden/>
              </w:rPr>
              <w:fldChar w:fldCharType="end"/>
            </w:r>
          </w:hyperlink>
        </w:p>
        <w:p w14:paraId="3D9E379D" w14:textId="3A1CD991" w:rsidR="004271C1" w:rsidRDefault="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35657872" w:history="1">
            <w:r w:rsidRPr="00784DA9">
              <w:rPr>
                <w:rStyle w:val="Hyperlink"/>
                <w:noProof/>
              </w:rPr>
              <w:t>8. Team and Technical Analysis</w:t>
            </w:r>
            <w:r>
              <w:rPr>
                <w:noProof/>
                <w:webHidden/>
              </w:rPr>
              <w:tab/>
            </w:r>
            <w:r>
              <w:rPr>
                <w:noProof/>
                <w:webHidden/>
              </w:rPr>
              <w:fldChar w:fldCharType="begin"/>
            </w:r>
            <w:r>
              <w:rPr>
                <w:noProof/>
                <w:webHidden/>
              </w:rPr>
              <w:instrText xml:space="preserve"> PAGEREF _Toc135657872 \h </w:instrText>
            </w:r>
            <w:r>
              <w:rPr>
                <w:noProof/>
                <w:webHidden/>
              </w:rPr>
            </w:r>
            <w:r>
              <w:rPr>
                <w:noProof/>
                <w:webHidden/>
              </w:rPr>
              <w:fldChar w:fldCharType="separate"/>
            </w:r>
            <w:r>
              <w:rPr>
                <w:noProof/>
                <w:webHidden/>
              </w:rPr>
              <w:t>18</w:t>
            </w:r>
            <w:r>
              <w:rPr>
                <w:noProof/>
                <w:webHidden/>
              </w:rPr>
              <w:fldChar w:fldCharType="end"/>
            </w:r>
          </w:hyperlink>
        </w:p>
        <w:p w14:paraId="7EDF0B6D" w14:textId="7FD3744D" w:rsidR="004271C1" w:rsidRDefault="004271C1">
          <w:pPr>
            <w:rPr>
              <w:noProof/>
            </w:rPr>
          </w:pPr>
          <w:r>
            <w:rPr>
              <w:b/>
              <w:bCs/>
              <w:noProof/>
            </w:rPr>
            <w:fldChar w:fldCharType="end"/>
          </w:r>
        </w:p>
      </w:sdtContent>
    </w:sdt>
    <w:p w14:paraId="676C8D8A" w14:textId="288DD0B1" w:rsidR="008B6004" w:rsidRDefault="008B6004" w:rsidP="004271C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p>
    <w:p w14:paraId="71803AFA" w14:textId="4A7EC6AB" w:rsidR="00995ECD" w:rsidRDefault="00471A7B" w:rsidP="00471A7B">
      <w:pPr>
        <w:rPr>
          <w:sz w:val="32"/>
          <w:szCs w:val="32"/>
        </w:rPr>
      </w:pPr>
      <w:r>
        <w:fldChar w:fldCharType="end"/>
      </w:r>
      <w:r w:rsidR="00995ECD" w:rsidRPr="001272B0">
        <w:br w:type="page"/>
      </w:r>
    </w:p>
    <w:p w14:paraId="7069CB49" w14:textId="5B3B5DFD" w:rsidR="00A94A7B" w:rsidRDefault="00471A7B" w:rsidP="00471A7B">
      <w:pPr>
        <w:pStyle w:val="Heading1"/>
        <w:rPr>
          <w:sz w:val="24"/>
          <w:szCs w:val="24"/>
        </w:rPr>
      </w:pPr>
      <w:bookmarkStart w:id="8" w:name="_Toc135652999"/>
      <w:bookmarkStart w:id="9" w:name="_Toc135654761"/>
      <w:bookmarkStart w:id="10" w:name="_Toc135657443"/>
      <w:bookmarkStart w:id="11" w:name="_Toc135657867"/>
      <w:r w:rsidRPr="00471A7B">
        <w:t>3</w:t>
      </w:r>
      <w:r w:rsidR="2E95B6DA" w:rsidRPr="00471A7B">
        <w:t>. Design Evolution</w:t>
      </w:r>
      <w:bookmarkEnd w:id="9"/>
      <w:bookmarkEnd w:id="10"/>
      <w:bookmarkEnd w:id="11"/>
      <w:r w:rsidR="2E95B6DA" w:rsidRPr="00471A7B">
        <w:t xml:space="preserve"> </w:t>
      </w:r>
      <w:bookmarkEnd w:id="8"/>
    </w:p>
    <w:p w14:paraId="770A78F8" w14:textId="53DC120F" w:rsidR="00A94A7B" w:rsidRPr="00471A7B" w:rsidRDefault="415FCC89" w:rsidP="00471A7B">
      <w:r w:rsidRPr="00471A7B">
        <w:t>Our team embarked on an extensive design process to develop our V</w:t>
      </w:r>
      <w:r w:rsidR="10EF3F31" w:rsidRPr="00471A7B">
        <w:t>TOL</w:t>
      </w:r>
      <w:r w:rsidRPr="00471A7B">
        <w:t xml:space="preserve">. This section highlights the key stages and decisions we made throughout the design </w:t>
      </w:r>
      <w:r w:rsidR="4355E7A6" w:rsidRPr="00471A7B">
        <w:t>stage</w:t>
      </w:r>
      <w:r w:rsidRPr="00471A7B">
        <w:t>, providing insights into our design</w:t>
      </w:r>
      <w:r w:rsidR="00A55BE0" w:rsidRPr="00471A7B">
        <w:t>`</w:t>
      </w:r>
      <w:r w:rsidR="009B07DF" w:rsidRPr="00471A7B">
        <w:t>\</w:t>
      </w:r>
      <w:r w:rsidRPr="00471A7B">
        <w:t xml:space="preserve"> process and the rationale behind our choices. We utilized a combination of</w:t>
      </w:r>
      <w:r w:rsidR="727AE5A2" w:rsidRPr="00471A7B">
        <w:t xml:space="preserve"> CAD modeled parts</w:t>
      </w:r>
      <w:r w:rsidRPr="00471A7B">
        <w:t>, circuit schematics, and software code/flowcharts to outline our design journey.</w:t>
      </w:r>
    </w:p>
    <w:p w14:paraId="1B34DA67" w14:textId="4FBE7231" w:rsidR="00A94A7B" w:rsidRPr="001272B0" w:rsidRDefault="415FCC89" w:rsidP="00471A7B">
      <w:r w:rsidRPr="7415C552">
        <w:t xml:space="preserve"> </w:t>
      </w:r>
    </w:p>
    <w:p w14:paraId="0570D13E" w14:textId="16168A4D" w:rsidR="00A94A7B" w:rsidRDefault="415FCC89" w:rsidP="00471A7B">
      <w:pPr>
        <w:pStyle w:val="ListParagraph"/>
        <w:numPr>
          <w:ilvl w:val="0"/>
          <w:numId w:val="1"/>
        </w:numPr>
      </w:pPr>
      <w:r w:rsidRPr="7415C552">
        <w:t>Initial Ideas and Conceptualization:</w:t>
      </w:r>
    </w:p>
    <w:p w14:paraId="4A5D1CC3" w14:textId="3F434F90" w:rsidR="00A94A7B" w:rsidRDefault="415FCC89" w:rsidP="00471A7B">
      <w:r w:rsidRPr="7415C552">
        <w:t xml:space="preserve">The design process began with brainstorming sessions where we explored various concepts and potential solutions. We were motivated by our fascination with VTOL technology and its advantages over traditional aircraft designs. </w:t>
      </w:r>
      <w:r w:rsidR="20D44093" w:rsidRPr="7415C552">
        <w:t xml:space="preserve">After seeing </w:t>
      </w:r>
      <w:r w:rsidR="44ADFC9F" w:rsidRPr="7415C552">
        <w:t xml:space="preserve">a </w:t>
      </w:r>
      <w:r w:rsidR="416BF53A" w:rsidRPr="7415C552">
        <w:t xml:space="preserve">VTOL design </w:t>
      </w:r>
      <w:r w:rsidR="338E52D5" w:rsidRPr="7415C552">
        <w:t xml:space="preserve">by Tom Staton, an aerospace engineer, </w:t>
      </w:r>
      <w:r w:rsidRPr="7415C552">
        <w:t xml:space="preserve">seamlessly transition between vertical take-off and landing and forward flight, </w:t>
      </w:r>
      <w:r w:rsidR="303A2D2B" w:rsidRPr="7415C552">
        <w:t>we knew we had to build a VTOL ourselves</w:t>
      </w:r>
      <w:r w:rsidRPr="7415C552">
        <w:t>. Initial sketches and concept diagrams captured our early ideas and formed the foundation of our design.</w:t>
      </w:r>
    </w:p>
    <w:p w14:paraId="40A37E89" w14:textId="6F501252" w:rsidR="00742B0A" w:rsidRDefault="00742B0A" w:rsidP="00690130">
      <w:pPr>
        <w:jc w:val="center"/>
      </w:pPr>
      <w:r>
        <w:rPr>
          <w:noProof/>
        </w:rPr>
        <w:drawing>
          <wp:inline distT="0" distB="0" distL="0" distR="0" wp14:anchorId="093DD837" wp14:editId="45C34C49">
            <wp:extent cx="3568535" cy="1435420"/>
            <wp:effectExtent l="0" t="0" r="0" b="0"/>
            <wp:docPr id="1243395241" name="Picture 1243395241" descr="A drawing of a wing mou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95241" name="Picture 1" descr="A drawing of a wing moun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619739" cy="1456017"/>
                    </a:xfrm>
                    <a:prstGeom prst="rect">
                      <a:avLst/>
                    </a:prstGeom>
                  </pic:spPr>
                </pic:pic>
              </a:graphicData>
            </a:graphic>
          </wp:inline>
        </w:drawing>
      </w:r>
    </w:p>
    <w:p w14:paraId="1EC393E8" w14:textId="6D8D4858" w:rsidR="00822FA0" w:rsidRPr="00244116" w:rsidRDefault="00CB6B1E" w:rsidP="00C62637">
      <w:pPr>
        <w:pStyle w:val="Subtitle"/>
      </w:pPr>
      <w:r>
        <w:t>Figure 1: Initial</w:t>
      </w:r>
      <w:r w:rsidR="00244116">
        <w:t xml:space="preserve"> Sketch</w:t>
      </w:r>
    </w:p>
    <w:p w14:paraId="269EF46E" w14:textId="1CA92310" w:rsidR="00A94A7B" w:rsidRDefault="00822FA0" w:rsidP="00690130">
      <w:pPr>
        <w:jc w:val="center"/>
      </w:pPr>
      <w:r>
        <w:rPr>
          <w:noProof/>
        </w:rPr>
        <w:drawing>
          <wp:inline distT="0" distB="0" distL="0" distR="0" wp14:anchorId="5C3495CB" wp14:editId="6D64F8B0">
            <wp:extent cx="2701637" cy="2284316"/>
            <wp:effectExtent l="0" t="0" r="3810" b="1905"/>
            <wp:docPr id="1446674860" name="Picture 1446674860" descr="A picture containing sketch, diagram,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74860" name="Picture 2" descr="A picture containing sketch, diagram, drawing, technical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12786" cy="2293743"/>
                    </a:xfrm>
                    <a:prstGeom prst="rect">
                      <a:avLst/>
                    </a:prstGeom>
                  </pic:spPr>
                </pic:pic>
              </a:graphicData>
            </a:graphic>
          </wp:inline>
        </w:drawing>
      </w:r>
    </w:p>
    <w:p w14:paraId="2AAB4706" w14:textId="2404FB26" w:rsidR="00822FA0" w:rsidRDefault="00CB6B1E" w:rsidP="00C62637">
      <w:pPr>
        <w:pStyle w:val="Subtitle"/>
      </w:pPr>
      <w:r>
        <w:t xml:space="preserve">Figure 2: </w:t>
      </w:r>
      <w:r w:rsidR="00822FA0">
        <w:t>Initial Assembly</w:t>
      </w:r>
    </w:p>
    <w:p w14:paraId="47626153" w14:textId="615591B6" w:rsidR="008B591E" w:rsidRDefault="00645507" w:rsidP="00690130">
      <w:pPr>
        <w:jc w:val="center"/>
      </w:pPr>
      <w:r>
        <w:rPr>
          <w:noProof/>
        </w:rPr>
        <w:drawing>
          <wp:inline distT="0" distB="0" distL="0" distR="0" wp14:anchorId="76E4F515" wp14:editId="0928C6B9">
            <wp:extent cx="4019797" cy="3267939"/>
            <wp:effectExtent l="0" t="0" r="0" b="8890"/>
            <wp:docPr id="549414317" name="Picture 54941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4146" cy="3279604"/>
                    </a:xfrm>
                    <a:prstGeom prst="rect">
                      <a:avLst/>
                    </a:prstGeom>
                    <a:noFill/>
                    <a:ln>
                      <a:noFill/>
                    </a:ln>
                  </pic:spPr>
                </pic:pic>
              </a:graphicData>
            </a:graphic>
          </wp:inline>
        </w:drawing>
      </w:r>
    </w:p>
    <w:p w14:paraId="5BDE7A6E" w14:textId="138C6F68" w:rsidR="00CB6B1E" w:rsidRPr="00822FA0" w:rsidRDefault="00CB6B1E" w:rsidP="00C62637">
      <w:pPr>
        <w:pStyle w:val="Subtitle"/>
      </w:pPr>
      <w:r>
        <w:t>Figure 3: Motor Tilt Mechanism</w:t>
      </w:r>
    </w:p>
    <w:p w14:paraId="1D196A1B" w14:textId="6820FAB9" w:rsidR="00A94A7B" w:rsidRDefault="707213F6" w:rsidP="00471A7B">
      <w:pPr>
        <w:pStyle w:val="ListParagraph"/>
        <w:numPr>
          <w:ilvl w:val="0"/>
          <w:numId w:val="2"/>
        </w:numPr>
      </w:pPr>
      <w:r w:rsidRPr="7415C552">
        <w:t>Additive Manufacturing for Rapid Prototyping and Iteration:</w:t>
      </w:r>
    </w:p>
    <w:p w14:paraId="0C10E866" w14:textId="6674E506" w:rsidR="00A94A7B" w:rsidRDefault="707213F6" w:rsidP="00471A7B">
      <w:r w:rsidRPr="7415C552">
        <w:t>Recognizing the potential of 3D printing, we leveraged this technology to fabricate various components of our VTOL</w:t>
      </w:r>
      <w:r w:rsidR="695D9515" w:rsidRPr="7415C552">
        <w:t xml:space="preserve">. Although we are all mechanical engineering students, and could have manufactured our parts via subtractive manufacturing, we </w:t>
      </w:r>
      <w:r w:rsidR="0A8F549F" w:rsidRPr="7415C552">
        <w:t>intentionally chose not to do this. The ability to create complex geometries and intricate designs through 3D printing simplifies the design process immensely, as there is near no thought regarding how easy a part is to machine. Addi</w:t>
      </w:r>
      <w:r w:rsidR="2E6910AB" w:rsidRPr="7415C552">
        <w:t xml:space="preserve">tionally, 3d printing reduces the amount of active labor required to prototype so many parts. Traditionally, creating a part for the first time requires </w:t>
      </w:r>
      <w:r w:rsidR="07D91F02" w:rsidRPr="7415C552">
        <w:t>someone to be actively working and monitoring any tooling, and this holds true for all future revisions of that part as well. Additive manufacturing allowed us to design a part, press print,</w:t>
      </w:r>
      <w:r w:rsidR="4C606875" w:rsidRPr="7415C552">
        <w:t xml:space="preserve"> go to class, and come back to the finished part in a few hours.</w:t>
      </w:r>
      <w:r w:rsidR="2BB2DB0E" w:rsidRPr="7415C552">
        <w:t xml:space="preserve"> If a part ever breaks or needs to be redesigned, then the same process holds true: press print, and come back a few hours later to a finished part. The time savings of </w:t>
      </w:r>
      <w:r w:rsidR="5E0EC599" w:rsidRPr="7415C552">
        <w:t xml:space="preserve">additive manufacturing in prototyping is incredible; had we not had </w:t>
      </w:r>
      <w:r w:rsidR="22960F0D" w:rsidRPr="7415C552">
        <w:t>access</w:t>
      </w:r>
      <w:r w:rsidR="5E0EC599" w:rsidRPr="7415C552">
        <w:t xml:space="preserve"> to 3d printers, there is no way we would have been able to </w:t>
      </w:r>
      <w:r w:rsidR="24AE1E2F" w:rsidRPr="7415C552">
        <w:t>proceed at the rate we have been.</w:t>
      </w:r>
    </w:p>
    <w:p w14:paraId="09501661" w14:textId="034F35A3" w:rsidR="00A94A7B" w:rsidRDefault="415FCC89" w:rsidP="00471A7B">
      <w:pPr>
        <w:pStyle w:val="ListParagraph"/>
        <w:numPr>
          <w:ilvl w:val="0"/>
          <w:numId w:val="3"/>
        </w:numPr>
      </w:pPr>
      <w:r w:rsidRPr="7415C552">
        <w:t>System Architecture and Integration:</w:t>
      </w:r>
    </w:p>
    <w:p w14:paraId="7508F41A" w14:textId="19005A00" w:rsidR="00A94A7B" w:rsidRPr="001272B0" w:rsidRDefault="415FCC89" w:rsidP="00471A7B">
      <w:r w:rsidRPr="7415C552">
        <w:t>Once</w:t>
      </w:r>
      <w:r w:rsidR="195E22B5" w:rsidRPr="7415C552">
        <w:t xml:space="preserve"> we had a rough idea of what we wanted to design</w:t>
      </w:r>
      <w:r w:rsidRPr="7415C552">
        <w:t>, we focused on developing a robust system architecture. We identified the critical components, such as the flight controller, motor system, power distribution, and control system, and carefully planned their integration. Solid</w:t>
      </w:r>
      <w:r w:rsidR="00FF0C38">
        <w:t>W</w:t>
      </w:r>
      <w:r w:rsidRPr="7415C552">
        <w:t>orks images and circuit schematics were instrumental in visualizing and refining the system architecture, ensuring proper component placement and interconnectivity.</w:t>
      </w:r>
    </w:p>
    <w:p w14:paraId="2C117437" w14:textId="3961D700" w:rsidR="00A94A7B" w:rsidRDefault="415FCC89" w:rsidP="00471A7B">
      <w:pPr>
        <w:pStyle w:val="ListParagraph"/>
        <w:numPr>
          <w:ilvl w:val="0"/>
          <w:numId w:val="4"/>
        </w:numPr>
      </w:pPr>
      <w:r w:rsidRPr="7415C552">
        <w:t>Control Mixing and PID Tuning:</w:t>
      </w:r>
    </w:p>
    <w:p w14:paraId="09BE64F7" w14:textId="2709CCF8" w:rsidR="00A94A7B" w:rsidRDefault="415FCC89" w:rsidP="00471A7B">
      <w:r w:rsidRPr="7415C552">
        <w:t xml:space="preserve">Achieving stable flight control was a crucial aspect of our design. We dedicated </w:t>
      </w:r>
      <w:r w:rsidR="66166DBB" w:rsidRPr="7415C552">
        <w:t xml:space="preserve">a </w:t>
      </w:r>
      <w:r w:rsidRPr="7415C552">
        <w:t>considerable</w:t>
      </w:r>
      <w:r w:rsidR="3557CF60" w:rsidRPr="7415C552">
        <w:t xml:space="preserve"> amount of</w:t>
      </w:r>
      <w:r w:rsidRPr="7415C552">
        <w:t xml:space="preserve"> time to control mixing and PID tuning, iteratively adjusting the control parameters to </w:t>
      </w:r>
      <w:r w:rsidR="2B207677" w:rsidRPr="7415C552">
        <w:t xml:space="preserve">maximize </w:t>
      </w:r>
      <w:r w:rsidRPr="7415C552">
        <w:t xml:space="preserve">performance. </w:t>
      </w:r>
      <w:r w:rsidR="647F7550" w:rsidRPr="7415C552">
        <w:t xml:space="preserve"> None of us had ever had to do any sort of PID tuning, so this was quite a learning experience for us. </w:t>
      </w:r>
      <w:r w:rsidRPr="7415C552">
        <w:t xml:space="preserve">Software code and flowcharts were used to outline our control algorithms and visualize the flow of information between </w:t>
      </w:r>
      <w:r w:rsidR="1E54BC89" w:rsidRPr="7415C552">
        <w:t xml:space="preserve">the inertial measurement unit (IMU) </w:t>
      </w:r>
      <w:r w:rsidRPr="7415C552">
        <w:t>and the flight controller. This process allowed us to refine the control response and ensure stable flight characteristics.</w:t>
      </w:r>
    </w:p>
    <w:p w14:paraId="7F9FAB9F" w14:textId="6780D214" w:rsidR="006F6177" w:rsidRPr="006F6177" w:rsidRDefault="00A53DF1" w:rsidP="00690130">
      <w:pPr>
        <w:ind w:left="720"/>
      </w:pPr>
      <w:r>
        <w:rPr>
          <w:noProof/>
          <w:color w:val="FF0000"/>
        </w:rPr>
        <w:drawing>
          <wp:anchor distT="0" distB="0" distL="114300" distR="114300" simplePos="0" relativeHeight="251658240" behindDoc="0" locked="0" layoutInCell="1" allowOverlap="1" wp14:anchorId="4B339B65" wp14:editId="5B8CD766">
            <wp:simplePos x="0" y="0"/>
            <wp:positionH relativeFrom="column">
              <wp:posOffset>2165985</wp:posOffset>
            </wp:positionH>
            <wp:positionV relativeFrom="paragraph">
              <wp:posOffset>276225</wp:posOffset>
            </wp:positionV>
            <wp:extent cx="1666240" cy="2442845"/>
            <wp:effectExtent l="0" t="0" r="0" b="0"/>
            <wp:wrapNone/>
            <wp:docPr id="1570342970" name="Picture 157034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6240"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177">
        <w:t>Proportional</w:t>
      </w:r>
      <w:r w:rsidR="008E5CF1">
        <w:tab/>
      </w:r>
      <w:r w:rsidR="008E5CF1">
        <w:tab/>
        <w:t xml:space="preserve">           Integral</w:t>
      </w:r>
      <w:r w:rsidR="008E5CF1">
        <w:tab/>
      </w:r>
      <w:r w:rsidR="008E5CF1">
        <w:tab/>
        <w:t xml:space="preserve">     </w:t>
      </w:r>
      <w:r w:rsidR="00690130">
        <w:t xml:space="preserve">     </w:t>
      </w:r>
      <w:r w:rsidR="008E5CF1">
        <w:t xml:space="preserve"> Derivative</w:t>
      </w:r>
    </w:p>
    <w:p w14:paraId="53342A69" w14:textId="224B74F3" w:rsidR="00A94A7B" w:rsidRDefault="00690130" w:rsidP="00471A7B">
      <w:r>
        <w:rPr>
          <w:noProof/>
        </w:rPr>
        <w:drawing>
          <wp:inline distT="0" distB="0" distL="0" distR="0" wp14:anchorId="6909C011" wp14:editId="5F36953C">
            <wp:extent cx="1710047" cy="2442853"/>
            <wp:effectExtent l="0" t="0" r="5080" b="0"/>
            <wp:docPr id="1771044335" name="Picture 177104433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4335" name="Picture 1771044335" descr="A picture containing text, screenshot, line, fon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8949" cy="2455570"/>
                    </a:xfrm>
                    <a:prstGeom prst="rect">
                      <a:avLst/>
                    </a:prstGeom>
                    <a:noFill/>
                    <a:ln>
                      <a:noFill/>
                    </a:ln>
                  </pic:spPr>
                </pic:pic>
              </a:graphicData>
            </a:graphic>
          </wp:inline>
        </w:drawing>
      </w:r>
      <w:r w:rsidR="006F6177">
        <w:rPr>
          <w:noProof/>
        </w:rPr>
        <w:drawing>
          <wp:anchor distT="0" distB="0" distL="114300" distR="114300" simplePos="0" relativeHeight="251658241" behindDoc="0" locked="0" layoutInCell="1" allowOverlap="1" wp14:anchorId="2BE1F772" wp14:editId="76B1B1E1">
            <wp:simplePos x="0" y="0"/>
            <wp:positionH relativeFrom="column">
              <wp:posOffset>3894744</wp:posOffset>
            </wp:positionH>
            <wp:positionV relativeFrom="paragraph">
              <wp:posOffset>35560</wp:posOffset>
            </wp:positionV>
            <wp:extent cx="1632857" cy="2406795"/>
            <wp:effectExtent l="0" t="0" r="5715" b="0"/>
            <wp:wrapNone/>
            <wp:docPr id="156015447" name="Picture 15601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2857" cy="24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2C7">
        <w:tab/>
      </w:r>
    </w:p>
    <w:p w14:paraId="021B429D" w14:textId="5BE81115" w:rsidR="00CB6B1E" w:rsidRPr="00CB6B1E" w:rsidRDefault="00CB6B1E" w:rsidP="00C62637">
      <w:pPr>
        <w:pStyle w:val="Subtitle"/>
        <w:rPr>
          <w:color w:val="auto"/>
        </w:rPr>
      </w:pPr>
      <w:r>
        <w:t>Figure 4: PID Graphs</w:t>
      </w:r>
    </w:p>
    <w:p w14:paraId="0AC80B73" w14:textId="482B478F" w:rsidR="009419D8" w:rsidRPr="009419D8" w:rsidRDefault="009419D8" w:rsidP="00471A7B">
      <w:pPr>
        <w:pStyle w:val="ListParagraph"/>
        <w:numPr>
          <w:ilvl w:val="0"/>
          <w:numId w:val="8"/>
        </w:numPr>
      </w:pPr>
      <w:r w:rsidRPr="009419D8">
        <w:t>Proportional Gain (K</w:t>
      </w:r>
      <w:r w:rsidR="00156CEC" w:rsidRPr="00471A7B">
        <w:rPr>
          <w:vertAlign w:val="subscript"/>
        </w:rPr>
        <w:t>P</w:t>
      </w:r>
      <w:r w:rsidRPr="009419D8">
        <w:t>): The proportional gain determines the strength of the corrective action applied by the controller. Increasing K</w:t>
      </w:r>
      <w:r w:rsidR="00156CEC" w:rsidRPr="00471A7B">
        <w:rPr>
          <w:vertAlign w:val="subscript"/>
        </w:rPr>
        <w:t>P</w:t>
      </w:r>
      <w:r w:rsidRPr="009419D8">
        <w:t xml:space="preserve"> enhances system responsiveness but can introduce overshoot</w:t>
      </w:r>
      <w:r w:rsidR="005911BD" w:rsidRPr="0042748D">
        <w:t>ing and</w:t>
      </w:r>
      <w:r w:rsidRPr="009419D8">
        <w:t xml:space="preserve"> oscillations, while decreasing K</w:t>
      </w:r>
      <w:r w:rsidR="00142D84" w:rsidRPr="00471A7B">
        <w:rPr>
          <w:vertAlign w:val="subscript"/>
        </w:rPr>
        <w:t>P</w:t>
      </w:r>
      <w:r w:rsidRPr="009419D8">
        <w:t xml:space="preserve"> reduces responsiveness and can result in sluggish behavior.</w:t>
      </w:r>
      <w:r w:rsidR="000C37FD" w:rsidRPr="0042748D">
        <w:t xml:space="preserve"> </w:t>
      </w:r>
      <w:r w:rsidRPr="009419D8">
        <w:t xml:space="preserve">The </w:t>
      </w:r>
      <w:r w:rsidR="00E35FC1" w:rsidRPr="0042748D">
        <w:t>P</w:t>
      </w:r>
      <w:r w:rsidRPr="009419D8">
        <w:t xml:space="preserve">roportional </w:t>
      </w:r>
      <w:r w:rsidR="00E35FC1" w:rsidRPr="0042748D">
        <w:t>R</w:t>
      </w:r>
      <w:r w:rsidRPr="009419D8">
        <w:t>ange</w:t>
      </w:r>
      <w:r w:rsidR="00E35FC1" w:rsidRPr="0042748D">
        <w:t xml:space="preserve"> </w:t>
      </w:r>
      <w:r w:rsidR="00E35FC1" w:rsidRPr="009419D8">
        <w:t>(X</w:t>
      </w:r>
      <w:r w:rsidR="00E35FC1" w:rsidRPr="00471A7B">
        <w:rPr>
          <w:vertAlign w:val="subscript"/>
        </w:rPr>
        <w:t>P</w:t>
      </w:r>
      <w:r w:rsidR="00E35FC1" w:rsidRPr="009419D8">
        <w:t>)</w:t>
      </w:r>
      <w:r w:rsidRPr="009419D8">
        <w:t xml:space="preserve"> limits the range of error values where the proportional action is effective. A wider X</w:t>
      </w:r>
      <w:r w:rsidR="0016740A" w:rsidRPr="00471A7B">
        <w:rPr>
          <w:vertAlign w:val="subscript"/>
        </w:rPr>
        <w:t>P</w:t>
      </w:r>
      <w:r w:rsidRPr="009419D8">
        <w:t xml:space="preserve"> allows proportional control over a larger range, potentially leading to overshoot</w:t>
      </w:r>
      <w:r w:rsidR="00142D84" w:rsidRPr="0042748D">
        <w:t>ing</w:t>
      </w:r>
      <w:r w:rsidRPr="009419D8">
        <w:t xml:space="preserve"> or instability, while a narrower X</w:t>
      </w:r>
      <w:r w:rsidR="00156CEC" w:rsidRPr="00471A7B">
        <w:rPr>
          <w:vertAlign w:val="subscript"/>
        </w:rPr>
        <w:t>P</w:t>
      </w:r>
      <w:r w:rsidRPr="009419D8">
        <w:t xml:space="preserve"> reduces the influence of proportional control and responsiveness near the setpoint.</w:t>
      </w:r>
    </w:p>
    <w:p w14:paraId="376C0016" w14:textId="77777777" w:rsidR="009419D8" w:rsidRPr="009419D8" w:rsidRDefault="009419D8" w:rsidP="00471A7B">
      <w:pPr>
        <w:pStyle w:val="ListParagraph"/>
        <w:numPr>
          <w:ilvl w:val="0"/>
          <w:numId w:val="8"/>
        </w:numPr>
      </w:pPr>
      <w:r w:rsidRPr="009419D8">
        <w:t>Integration Time (T</w:t>
      </w:r>
      <w:r w:rsidRPr="00471A7B">
        <w:rPr>
          <w:vertAlign w:val="subscript"/>
        </w:rPr>
        <w:t>I</w:t>
      </w:r>
      <w:r w:rsidRPr="009419D8">
        <w:t>): The integration time determines the rate at which the integral action corrects for steady-state errors. Increasing T</w:t>
      </w:r>
      <w:r w:rsidRPr="00471A7B">
        <w:rPr>
          <w:vertAlign w:val="subscript"/>
        </w:rPr>
        <w:t>I</w:t>
      </w:r>
      <w:r w:rsidRPr="009419D8">
        <w:t xml:space="preserve"> strengthens the integral action and reduces steady-state errors, but excessively high values can introduce overshoot and instability.</w:t>
      </w:r>
    </w:p>
    <w:p w14:paraId="1B66708C" w14:textId="63170B52" w:rsidR="00895CBD" w:rsidRPr="00CB6B1E" w:rsidRDefault="009419D8" w:rsidP="00471A7B">
      <w:pPr>
        <w:pStyle w:val="ListParagraph"/>
        <w:numPr>
          <w:ilvl w:val="0"/>
          <w:numId w:val="8"/>
        </w:numPr>
      </w:pPr>
      <w:r w:rsidRPr="009419D8">
        <w:t>Derivative Time (T</w:t>
      </w:r>
      <w:r w:rsidRPr="00471A7B">
        <w:rPr>
          <w:vertAlign w:val="subscript"/>
        </w:rPr>
        <w:t>D</w:t>
      </w:r>
      <w:r w:rsidRPr="009419D8">
        <w:t>): The derivative time influences the controller's response to the rate of change of the error. Higher T</w:t>
      </w:r>
      <w:r w:rsidRPr="00471A7B">
        <w:rPr>
          <w:vertAlign w:val="subscript"/>
        </w:rPr>
        <w:t>D</w:t>
      </w:r>
      <w:r w:rsidRPr="009419D8">
        <w:t xml:space="preserve"> values introduce more damping, helping to prevent overshoot</w:t>
      </w:r>
      <w:r w:rsidR="00142D84" w:rsidRPr="0042748D">
        <w:t>ing</w:t>
      </w:r>
      <w:r w:rsidRPr="009419D8">
        <w:t xml:space="preserve"> and oscillations, but extremely high values can introduce response delays and instability</w:t>
      </w:r>
      <w:r w:rsidRPr="0042748D">
        <w:t>.</w:t>
      </w:r>
    </w:p>
    <w:p w14:paraId="4B6AEE0C" w14:textId="1A9E8313" w:rsidR="00A94A7B" w:rsidRDefault="415FCC89" w:rsidP="00471A7B">
      <w:pPr>
        <w:pStyle w:val="ListParagraph"/>
        <w:numPr>
          <w:ilvl w:val="0"/>
          <w:numId w:val="5"/>
        </w:numPr>
      </w:pPr>
      <w:r w:rsidRPr="7415C552">
        <w:t>Component Optimization and Redesign:</w:t>
      </w:r>
    </w:p>
    <w:p w14:paraId="37C2F0FF" w14:textId="4F1FE1A2" w:rsidR="00A94A7B" w:rsidRDefault="415FCC89" w:rsidP="00471A7B">
      <w:r w:rsidRPr="7415C552">
        <w:t xml:space="preserve">Throughout the design evolution, we encountered challenges and identified areas for improvement. The landing gear and battery mount, for instance, initially relied on zip ties, but we </w:t>
      </w:r>
      <w:r w:rsidR="6360381E" w:rsidRPr="7415C552">
        <w:t xml:space="preserve">quickly </w:t>
      </w:r>
      <w:r w:rsidRPr="7415C552">
        <w:t xml:space="preserve">realized the need for a more rigid and secure solution. We iterated on the design, utilizing ABS </w:t>
      </w:r>
      <w:r w:rsidR="352BFA4F" w:rsidRPr="7415C552">
        <w:t>plastic</w:t>
      </w:r>
      <w:r w:rsidRPr="7415C552">
        <w:t xml:space="preserve"> </w:t>
      </w:r>
      <w:r w:rsidR="53B75DB7" w:rsidRPr="7415C552">
        <w:t xml:space="preserve">parts </w:t>
      </w:r>
      <w:r w:rsidRPr="7415C552">
        <w:t>clamp</w:t>
      </w:r>
      <w:r w:rsidR="005D72BD" w:rsidRPr="7415C552">
        <w:t>ed</w:t>
      </w:r>
      <w:r w:rsidRPr="7415C552">
        <w:t xml:space="preserve"> the components onto carbon fiber square rods with M5 bolts. This optimization significantly enhanced the structural integrity of the UAV. We documented these design iterations in our notebooks and captured revised sketches to track the progress.</w:t>
      </w:r>
    </w:p>
    <w:p w14:paraId="57591C5E" w14:textId="407A63E0" w:rsidR="00A94A7B" w:rsidRDefault="00661380" w:rsidP="00690130">
      <w:pPr>
        <w:jc w:val="center"/>
      </w:pPr>
      <w:r>
        <w:rPr>
          <w:noProof/>
        </w:rPr>
        <w:drawing>
          <wp:inline distT="0" distB="0" distL="0" distR="0" wp14:anchorId="325656C0" wp14:editId="628D8EAA">
            <wp:extent cx="2505694" cy="1879271"/>
            <wp:effectExtent l="0" t="0" r="9525" b="6985"/>
            <wp:docPr id="2085765303" name="Picture 2085765303" descr="A picture containing ground, aircraft, plan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65303" name="Picture 11" descr="A picture containing ground, aircraft, plane, fl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904" cy="1884678"/>
                    </a:xfrm>
                    <a:prstGeom prst="rect">
                      <a:avLst/>
                    </a:prstGeom>
                  </pic:spPr>
                </pic:pic>
              </a:graphicData>
            </a:graphic>
          </wp:inline>
        </w:drawing>
      </w:r>
    </w:p>
    <w:p w14:paraId="7D764316" w14:textId="5B0314EC" w:rsidR="00661380" w:rsidRPr="00661380" w:rsidRDefault="00CB6B1E" w:rsidP="00C62637">
      <w:pPr>
        <w:pStyle w:val="Subtitle"/>
      </w:pPr>
      <w:r>
        <w:t xml:space="preserve">Figure 5: </w:t>
      </w:r>
      <w:r w:rsidR="00661380">
        <w:t>Landing Gea</w:t>
      </w:r>
      <w:r w:rsidR="003F1591">
        <w:t>r Redesign</w:t>
      </w:r>
    </w:p>
    <w:p w14:paraId="29B96B69" w14:textId="0181E45D" w:rsidR="00A94A7B" w:rsidRDefault="415FCC89" w:rsidP="00471A7B">
      <w:pPr>
        <w:pStyle w:val="ListParagraph"/>
        <w:numPr>
          <w:ilvl w:val="0"/>
          <w:numId w:val="6"/>
        </w:numPr>
      </w:pPr>
      <w:r w:rsidRPr="7415C552">
        <w:t>Material Selection and Testing:</w:t>
      </w:r>
    </w:p>
    <w:p w14:paraId="74E57855" w14:textId="21BE1DDC" w:rsidR="00A94A7B" w:rsidRDefault="2C45EBA5" w:rsidP="00471A7B">
      <w:r w:rsidRPr="7415C552">
        <w:t>In pursuit of lightweight yet durable components, we explored various materials.</w:t>
      </w:r>
      <w:r w:rsidR="415FCC89" w:rsidRPr="7415C552">
        <w:t xml:space="preserve"> Our experimentation led us to LW-HT-PLA, which exhibited superior flexibility and improved impact resistance compared to regular PLA. We tested the material by </w:t>
      </w:r>
      <w:r w:rsidR="0802D55D" w:rsidRPr="7415C552">
        <w:t>conducting destructive</w:t>
      </w:r>
      <w:r w:rsidR="415FCC89" w:rsidRPr="7415C552">
        <w:t xml:space="preserve"> testing, </w:t>
      </w:r>
      <w:r w:rsidR="1AB26667" w:rsidRPr="7415C552">
        <w:t>observing how our wing segments broke when thrown at the ground</w:t>
      </w:r>
      <w:r w:rsidR="415FCC89" w:rsidRPr="7415C552">
        <w:t xml:space="preserve">. These observations </w:t>
      </w:r>
      <w:r w:rsidR="2BDC9169" w:rsidRPr="7415C552">
        <w:t>allowed us to improve each successive revision of the wings</w:t>
      </w:r>
      <w:r w:rsidR="415FCC89" w:rsidRPr="7415C552">
        <w:t xml:space="preserve"> and influenced the final material selection</w:t>
      </w:r>
      <w:r w:rsidR="742AC66F" w:rsidRPr="7415C552">
        <w:t>.</w:t>
      </w:r>
      <w:r w:rsidR="00C045C4" w:rsidRPr="00C045C4">
        <w:rPr>
          <w:noProof/>
        </w:rPr>
        <w:t xml:space="preserve"> </w:t>
      </w:r>
    </w:p>
    <w:p w14:paraId="509C3EEA" w14:textId="785F7A31" w:rsidR="00A94A7B" w:rsidRDefault="00C045C4" w:rsidP="00690130">
      <w:pPr>
        <w:jc w:val="center"/>
      </w:pPr>
      <w:r>
        <w:rPr>
          <w:noProof/>
        </w:rPr>
        <w:drawing>
          <wp:inline distT="0" distB="0" distL="0" distR="0" wp14:anchorId="01DFAC08" wp14:editId="362D76DD">
            <wp:extent cx="2009553" cy="2311458"/>
            <wp:effectExtent l="0" t="0" r="0" b="0"/>
            <wp:docPr id="48" name="Picture 4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72" cy="2318266"/>
                    </a:xfrm>
                    <a:prstGeom prst="rect">
                      <a:avLst/>
                    </a:prstGeom>
                    <a:noFill/>
                    <a:ln>
                      <a:noFill/>
                    </a:ln>
                  </pic:spPr>
                </pic:pic>
              </a:graphicData>
            </a:graphic>
          </wp:inline>
        </w:drawing>
      </w:r>
    </w:p>
    <w:p w14:paraId="70B5032F" w14:textId="2AA53A48" w:rsidR="00CB6B1E" w:rsidRPr="00CB6B1E" w:rsidRDefault="00CB6B1E" w:rsidP="00C62637">
      <w:pPr>
        <w:pStyle w:val="Subtitle"/>
      </w:pPr>
      <w:r>
        <w:t>Figure 6: Broken Wing</w:t>
      </w:r>
    </w:p>
    <w:p w14:paraId="4A2511E7" w14:textId="77777777" w:rsidR="00CB6B1E" w:rsidRDefault="00CB6B1E" w:rsidP="00471A7B"/>
    <w:p w14:paraId="34DFC9D1" w14:textId="105D203F" w:rsidR="00A94A7B" w:rsidRDefault="415FCC89" w:rsidP="00471A7B">
      <w:pPr>
        <w:pStyle w:val="ListParagraph"/>
        <w:numPr>
          <w:ilvl w:val="0"/>
          <w:numId w:val="7"/>
        </w:numPr>
      </w:pPr>
      <w:r w:rsidRPr="7415C552">
        <w:t>Future Enhancements:</w:t>
      </w:r>
    </w:p>
    <w:p w14:paraId="41DEB112" w14:textId="715EB2C8" w:rsidR="00A94A7B" w:rsidRPr="001272B0" w:rsidRDefault="415FCC89" w:rsidP="00471A7B">
      <w:r w:rsidRPr="7415C552">
        <w:t>While our design has reached an advanced stage, we continue to explore opportunities for further development. Integration of a DJI FPV camera using the QLiteOSD kit is one area we are actively working on. Additionally, the impending arrival of new motors will open avenues for testing and refining the forward flight capabilities of our VTOL. Our ongoing commitment to continuous improvement ensures that our design will evolve and adapt as we strive for enhanced performance and functionality.</w:t>
      </w:r>
    </w:p>
    <w:p w14:paraId="0B4AFCFB" w14:textId="68316934" w:rsidR="00A94A7B" w:rsidRPr="001272B0" w:rsidRDefault="415FCC89" w:rsidP="00471A7B">
      <w:r w:rsidRPr="7415C552">
        <w:t xml:space="preserve"> </w:t>
      </w:r>
    </w:p>
    <w:p w14:paraId="580C099B" w14:textId="6664936F" w:rsidR="00A94A7B" w:rsidRPr="001272B0" w:rsidRDefault="415FCC89" w:rsidP="00471A7B">
      <w:r w:rsidRPr="7415C552">
        <w:t xml:space="preserve">The design evolution of our VTOL UAV </w:t>
      </w:r>
      <w:r w:rsidR="3329208E" w:rsidRPr="7415C552">
        <w:t>highlights</w:t>
      </w:r>
      <w:r w:rsidRPr="7415C552">
        <w:t xml:space="preserve"> our iterative and detail-oriented approach. Through sketches, Solid</w:t>
      </w:r>
      <w:r w:rsidR="00AF0A86">
        <w:t>W</w:t>
      </w:r>
      <w:r w:rsidRPr="7415C552">
        <w:t>orks images, circuit schematics, and software code/flowcharts, we captured the progression of our design process. From conceptualization to component optimization and material selection, our team's dedication to refinement has shaped the final solution and laid the groundwork for future advancements in VTOL technology.</w:t>
      </w:r>
    </w:p>
    <w:p w14:paraId="2291D6A9" w14:textId="5126E067" w:rsidR="00A94A7B" w:rsidRDefault="2E95B6DA" w:rsidP="00471A7B">
      <w:r w:rsidRPr="7415C552">
        <w:t xml:space="preserve"> </w:t>
      </w:r>
    </w:p>
    <w:p w14:paraId="36ED988C" w14:textId="4D354D2E" w:rsidR="00A94A7B" w:rsidRDefault="00471A7B" w:rsidP="00471A7B">
      <w:pPr>
        <w:pStyle w:val="Heading1"/>
        <w:rPr>
          <w:sz w:val="24"/>
          <w:szCs w:val="24"/>
        </w:rPr>
      </w:pPr>
      <w:bookmarkStart w:id="12" w:name="_Toc135653000"/>
      <w:bookmarkStart w:id="13" w:name="_Toc135654762"/>
      <w:bookmarkStart w:id="14" w:name="_Toc135657444"/>
      <w:bookmarkStart w:id="15" w:name="_Toc135657868"/>
      <w:r>
        <w:t>4</w:t>
      </w:r>
      <w:r w:rsidR="2E95B6DA">
        <w:t xml:space="preserve">. </w:t>
      </w:r>
      <w:r w:rsidR="00CA04E4">
        <w:t>UAV</w:t>
      </w:r>
      <w:r w:rsidR="2E95B6DA">
        <w:t xml:space="preserve"> Operation</w:t>
      </w:r>
      <w:bookmarkEnd w:id="12"/>
      <w:bookmarkEnd w:id="13"/>
      <w:bookmarkEnd w:id="14"/>
      <w:bookmarkEnd w:id="15"/>
      <w:r w:rsidR="2E95B6DA">
        <w:t xml:space="preserve"> </w:t>
      </w:r>
    </w:p>
    <w:p w14:paraId="48723B22" w14:textId="0811371D" w:rsidR="00A412CC" w:rsidRPr="00D00EB3" w:rsidRDefault="004E2274" w:rsidP="00471A7B">
      <w:r w:rsidRPr="00D00EB3">
        <w:t>The</w:t>
      </w:r>
      <w:r w:rsidR="00A412CC" w:rsidRPr="00A412CC">
        <w:t xml:space="preserve"> operational aspects can be attributed to effective PID tuning </w:t>
      </w:r>
      <w:r w:rsidR="00E172B7" w:rsidRPr="00D00EB3">
        <w:t>where it</w:t>
      </w:r>
      <w:r w:rsidR="00A412CC" w:rsidRPr="00A412CC">
        <w:t xml:space="preserve"> played a crucial role in achieving stable flight by regulating the motor speeds and control surfaces to maintain a balanced and controlled hover. </w:t>
      </w:r>
      <w:r w:rsidR="003B6FEF" w:rsidRPr="00D00EB3">
        <w:t>The</w:t>
      </w:r>
      <w:r w:rsidR="00A412CC" w:rsidRPr="00A412CC">
        <w:t xml:space="preserve"> PID controller monitored the drone's orientation and altitude, </w:t>
      </w:r>
      <w:r w:rsidR="0017454B" w:rsidRPr="00D00EB3">
        <w:t>adjusting</w:t>
      </w:r>
      <w:r w:rsidR="00A412CC" w:rsidRPr="00A412CC">
        <w:t xml:space="preserve"> the motor speeds and control surfaces to maintain a stable hover. Through careful tuning of the PID parameters, we were able to achieve a well-balanced hover, where the drone maintained its position and altitude without drifting or exhibiting erratic behavior.</w:t>
      </w:r>
      <w:r w:rsidR="00E03C42" w:rsidRPr="00D00EB3">
        <w:t xml:space="preserve"> After multiple hover tests, we fine-tuned our PID values to create a more </w:t>
      </w:r>
      <w:r w:rsidR="000D7928" w:rsidRPr="00D00EB3">
        <w:t>stable flight</w:t>
      </w:r>
      <w:r w:rsidR="00BE5E4E" w:rsidRPr="00D00EB3">
        <w:t>.</w:t>
      </w:r>
    </w:p>
    <w:p w14:paraId="17CFCC97" w14:textId="2DAD154C" w:rsidR="00C34FC8" w:rsidRDefault="00C34FC8" w:rsidP="00C86778">
      <w:pPr>
        <w:jc w:val="center"/>
      </w:pPr>
      <w:r>
        <w:rPr>
          <w:noProof/>
        </w:rPr>
        <w:drawing>
          <wp:inline distT="0" distB="0" distL="0" distR="0" wp14:anchorId="078BA323" wp14:editId="250E4AF5">
            <wp:extent cx="1669311" cy="2272540"/>
            <wp:effectExtent l="0" t="0" r="7620" b="0"/>
            <wp:docPr id="224" name="Picture 224" descr="A drone flying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drone flying in the sky&#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2072" cy="2289912"/>
                    </a:xfrm>
                    <a:prstGeom prst="rect">
                      <a:avLst/>
                    </a:prstGeom>
                    <a:noFill/>
                    <a:ln>
                      <a:noFill/>
                    </a:ln>
                  </pic:spPr>
                </pic:pic>
              </a:graphicData>
            </a:graphic>
          </wp:inline>
        </w:drawing>
      </w:r>
    </w:p>
    <w:p w14:paraId="2E9A25FC" w14:textId="52C72A5F" w:rsidR="00103405" w:rsidRPr="00103405" w:rsidRDefault="00103405" w:rsidP="00C62637">
      <w:pPr>
        <w:pStyle w:val="Subtitle"/>
      </w:pPr>
      <w:r>
        <w:t>Figure 7:</w:t>
      </w:r>
      <w:r w:rsidR="00603CB5">
        <w:t xml:space="preserve"> First Flight</w:t>
      </w:r>
    </w:p>
    <w:p w14:paraId="23E88384" w14:textId="77777777" w:rsidR="0017454B" w:rsidRPr="00D00EB3" w:rsidRDefault="004B337C" w:rsidP="00471A7B">
      <w:r w:rsidRPr="00D00EB3">
        <w:t>The</w:t>
      </w:r>
      <w:r w:rsidR="00A412CC" w:rsidRPr="00A412CC">
        <w:t xml:space="preserve"> VTOL prototype demonstrated the ability to hover with only two motors</w:t>
      </w:r>
      <w:r w:rsidRPr="00D00EB3">
        <w:t>, and this</w:t>
      </w:r>
      <w:r w:rsidR="00A412CC" w:rsidRPr="00A412CC">
        <w:t xml:space="preserve"> is possible due to the principle of rotational equilibrium and torque balance. When the two motors spin in opposite directions, they create equal and opposite torques, which cancel each other out. This equilibrium allows the drone to hover vertically without any roll or yaw motion. </w:t>
      </w:r>
    </w:p>
    <w:p w14:paraId="611608A8" w14:textId="77777777" w:rsidR="00816DA6" w:rsidRPr="00D00EB3" w:rsidRDefault="00A412CC" w:rsidP="00471A7B">
      <w:r w:rsidRPr="00A412CC">
        <w:t xml:space="preserve">By carefully adjusting the motor speeds and control surfaces using the PID controller, we were able to maintain this torque balance and achieve a stable hover. The two motors provided the necessary lift to counteract the force of gravity, while the control surfaces helped in adjusting the drone's orientation and stability. It is important to note that achieving a stable hover with only two motors requires precise control and balancing of forces. Any deviation in the motor speeds or control surface inputs can disrupt the torque balance and result in instability or undesired motion. Therefore, the accurate PID tuning and understanding of the physics of vertical flight were essential factors in the success of our hover test. </w:t>
      </w:r>
    </w:p>
    <w:p w14:paraId="4D022989" w14:textId="464BB2C5" w:rsidR="00A94A7B" w:rsidRPr="00D00EB3" w:rsidRDefault="00A412CC" w:rsidP="00471A7B">
      <w:r w:rsidRPr="00A412CC">
        <w:t>Overall, the combination of effective PID tuning and a thorough understanding of the physics involved in vertical flight enabled our VTOL prototype to hover successfully, demonstrating its operational capabilities and paving the way for further development and exploration of its flight capabilities.</w:t>
      </w:r>
      <w:r w:rsidR="2E95B6DA" w:rsidRPr="00D00EB3">
        <w:t xml:space="preserve"> </w:t>
      </w:r>
    </w:p>
    <w:p w14:paraId="7D08EE9E" w14:textId="43CDCBA6" w:rsidR="00A94A7B" w:rsidRDefault="00471A7B" w:rsidP="00471A7B">
      <w:pPr>
        <w:pStyle w:val="Heading1"/>
        <w:rPr>
          <w:color w:val="FF0000"/>
        </w:rPr>
      </w:pPr>
      <w:bookmarkStart w:id="16" w:name="_Toc135653001"/>
      <w:bookmarkStart w:id="17" w:name="_Toc135654763"/>
      <w:bookmarkStart w:id="18" w:name="_Toc135657445"/>
      <w:bookmarkStart w:id="19" w:name="_Toc135657869"/>
      <w:r>
        <w:t>5</w:t>
      </w:r>
      <w:r w:rsidR="2E95B6DA">
        <w:t>. Electronics and Software</w:t>
      </w:r>
      <w:bookmarkEnd w:id="17"/>
      <w:bookmarkEnd w:id="18"/>
      <w:bookmarkEnd w:id="19"/>
      <w:r w:rsidR="2E95B6DA">
        <w:t xml:space="preserve"> </w:t>
      </w:r>
      <w:bookmarkEnd w:id="16"/>
    </w:p>
    <w:p w14:paraId="604662FB" w14:textId="4D170F97" w:rsidR="6D895834" w:rsidRPr="001272B0" w:rsidRDefault="35C36FB1" w:rsidP="00471A7B">
      <w:r w:rsidRPr="001272B0">
        <w:rPr>
          <w:noProof/>
        </w:rPr>
        <w:drawing>
          <wp:inline distT="0" distB="0" distL="0" distR="0" wp14:anchorId="25C00D7C" wp14:editId="28B73D1E">
            <wp:extent cx="6539778" cy="4359852"/>
            <wp:effectExtent l="0" t="0" r="0" b="0"/>
            <wp:docPr id="968595478" name="Picture 96859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9778" cy="4359852"/>
                    </a:xfrm>
                    <a:prstGeom prst="rect">
                      <a:avLst/>
                    </a:prstGeom>
                  </pic:spPr>
                </pic:pic>
              </a:graphicData>
            </a:graphic>
          </wp:inline>
        </w:drawing>
      </w:r>
    </w:p>
    <w:p w14:paraId="4B8EF7A7" w14:textId="65324AA7" w:rsidR="7392926B" w:rsidRPr="001272B0" w:rsidRDefault="7392926B" w:rsidP="00471A7B"/>
    <w:p w14:paraId="0918AACE" w14:textId="5632FF2B" w:rsidR="7D9E1A3D" w:rsidRPr="00603CB5" w:rsidRDefault="00603CB5" w:rsidP="00035053">
      <w:pPr>
        <w:pStyle w:val="Subtitle"/>
      </w:pPr>
      <w:r w:rsidRPr="00603CB5">
        <w:t>Figure</w:t>
      </w:r>
      <w:r>
        <w:t xml:space="preserve"> 8</w:t>
      </w:r>
      <w:r w:rsidRPr="00603CB5">
        <w:t>:</w:t>
      </w:r>
      <w:r w:rsidR="2541CB89" w:rsidRPr="00603CB5">
        <w:t xml:space="preserve"> Circuit Diagram</w:t>
      </w:r>
    </w:p>
    <w:p w14:paraId="46128465" w14:textId="66138915" w:rsidR="00A94A7B" w:rsidRDefault="09B14FE1" w:rsidP="00471A7B">
      <w:r w:rsidRPr="6CB028FC">
        <w:t>The electronic circuitry of the project consists of a Teensy 4.0/4.1 microcontroller running the dRehmflight Arduino software developed by Nicholas Rehm. The Teensy serves as the flight controller unit for the project, handling various inputs and outputs.</w:t>
      </w:r>
    </w:p>
    <w:p w14:paraId="17CAD5C9" w14:textId="5E2B95D5" w:rsidR="00A94A7B" w:rsidRDefault="09B14FE1" w:rsidP="00471A7B">
      <w:r w:rsidRPr="6CB028FC">
        <w:t xml:space="preserve">The Teensy receives signals from two sources: an FS-I6B receiver and an MPU6050 IMU (Inertial Measurement Unit). The FS-I6B receiver is responsible for receiving remote control signals, allowing the user to control the </w:t>
      </w:r>
      <w:r w:rsidR="00785B4C">
        <w:t>drone</w:t>
      </w:r>
      <w:r w:rsidRPr="6CB028FC">
        <w:t xml:space="preserve">. </w:t>
      </w:r>
      <w:r w:rsidR="007E6698">
        <w:t>Since we are using PPM</w:t>
      </w:r>
      <w:r w:rsidR="002100ED">
        <w:t xml:space="preserve"> (</w:t>
      </w:r>
      <w:r w:rsidR="007E6698">
        <w:t xml:space="preserve">Pulse </w:t>
      </w:r>
      <w:r w:rsidR="002100ED">
        <w:t>Position</w:t>
      </w:r>
      <w:r w:rsidR="007E6698">
        <w:t xml:space="preserve"> Modulation) </w:t>
      </w:r>
      <w:r w:rsidR="007B1DEE">
        <w:t xml:space="preserve">as our </w:t>
      </w:r>
      <w:r w:rsidR="005F6646">
        <w:t xml:space="preserve">RX </w:t>
      </w:r>
      <w:r w:rsidR="00096C91">
        <w:t xml:space="preserve">output we only need 1 wire for all 6 </w:t>
      </w:r>
      <w:r w:rsidR="00531D99">
        <w:t>channels instead of an individual wire for each channel with SBUS</w:t>
      </w:r>
      <w:r w:rsidR="00AD5CD0">
        <w:t xml:space="preserve"> (Serial BUS)</w:t>
      </w:r>
      <w:r w:rsidR="00952B44">
        <w:t>.</w:t>
      </w:r>
      <w:r w:rsidR="00531D99">
        <w:t xml:space="preserve"> </w:t>
      </w:r>
      <w:r w:rsidRPr="6CB028FC">
        <w:t>The IMU captures motion data from various sensors such as accelerometers, gyroscopes, and magnetometers, providing information about the aircraft's orientation and movement.</w:t>
      </w:r>
    </w:p>
    <w:p w14:paraId="15DB3889" w14:textId="188A0C91" w:rsidR="00A94A7B" w:rsidRDefault="09B14FE1" w:rsidP="00471A7B">
      <w:r w:rsidRPr="6CB028FC">
        <w:t>The Teensy then processes these input signals and sends commands to several components. The electronic speed controllers (ESCs) receive signals from the Teensy, controlling the motors' speed and direction. This allows the aircraft to achieve controlled movement and adjust its thrust.</w:t>
      </w:r>
      <w:r w:rsidR="70E629BF" w:rsidRPr="3FA424D8">
        <w:t xml:space="preserve"> </w:t>
      </w:r>
      <w:r w:rsidRPr="6CB028FC">
        <w:t>Additionally, the Teensy sends signals to servos, which are responsible for tilting the motors. By adjusting the servos' positions, the aircraft's pitch and roll can be controlled, enhancing stability and maneuverability.</w:t>
      </w:r>
      <w:r w:rsidR="1C0F1857" w:rsidRPr="77E7BD52">
        <w:t xml:space="preserve"> </w:t>
      </w:r>
    </w:p>
    <w:p w14:paraId="1524C5FF" w14:textId="2ED9FECA" w:rsidR="00AE2AF7" w:rsidRDefault="448EA09B" w:rsidP="00035053">
      <w:pPr>
        <w:jc w:val="center"/>
      </w:pPr>
      <w:r>
        <w:rPr>
          <w:noProof/>
        </w:rPr>
        <w:drawing>
          <wp:inline distT="0" distB="0" distL="0" distR="0" wp14:anchorId="7ABA7CC3" wp14:editId="68B3FB2A">
            <wp:extent cx="2752309" cy="3669745"/>
            <wp:effectExtent l="0" t="1588" r="8573" b="8572"/>
            <wp:docPr id="710923632" name="Picture 710923632" descr="A picture containing text, electronics, gadget,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923632"/>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752309" cy="3669745"/>
                    </a:xfrm>
                    <a:prstGeom prst="rect">
                      <a:avLst/>
                    </a:prstGeom>
                  </pic:spPr>
                </pic:pic>
              </a:graphicData>
            </a:graphic>
          </wp:inline>
        </w:drawing>
      </w:r>
    </w:p>
    <w:p w14:paraId="2791F3FB" w14:textId="7D7403F6" w:rsidR="00AE2AF7" w:rsidRPr="00603CB5" w:rsidRDefault="00AE2AF7" w:rsidP="00035053">
      <w:pPr>
        <w:pStyle w:val="Subtitle"/>
      </w:pPr>
      <w:r w:rsidRPr="00603CB5">
        <w:t xml:space="preserve">Figure </w:t>
      </w:r>
      <w:r w:rsidR="00603CB5" w:rsidRPr="00603CB5">
        <w:t>9</w:t>
      </w:r>
      <w:r w:rsidRPr="00603CB5">
        <w:t>: PPM Output</w:t>
      </w:r>
    </w:p>
    <w:p w14:paraId="17CDED08" w14:textId="5EA73FFF" w:rsidR="007A6AA7" w:rsidRDefault="00F06E53" w:rsidP="00035053">
      <w:pPr>
        <w:jc w:val="center"/>
      </w:pPr>
      <w:r>
        <w:rPr>
          <w:noProof/>
        </w:rPr>
        <w:drawing>
          <wp:inline distT="0" distB="0" distL="0" distR="0" wp14:anchorId="36CBAC2A" wp14:editId="12389269">
            <wp:extent cx="2886394" cy="3848526"/>
            <wp:effectExtent l="0" t="4762" r="4762" b="4763"/>
            <wp:docPr id="1138252257" name="Picture 113825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2257" name="Picture 11382522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890385" cy="3853848"/>
                    </a:xfrm>
                    <a:prstGeom prst="rect">
                      <a:avLst/>
                    </a:prstGeom>
                    <a:noFill/>
                    <a:ln>
                      <a:noFill/>
                    </a:ln>
                  </pic:spPr>
                </pic:pic>
              </a:graphicData>
            </a:graphic>
          </wp:inline>
        </w:drawing>
      </w:r>
    </w:p>
    <w:p w14:paraId="4EDC7824" w14:textId="45E29C38" w:rsidR="00F06E53" w:rsidRPr="00603CB5" w:rsidRDefault="00F06E53" w:rsidP="00035053">
      <w:pPr>
        <w:pStyle w:val="Subtitle"/>
      </w:pPr>
      <w:r w:rsidRPr="00603CB5">
        <w:t xml:space="preserve">Figure </w:t>
      </w:r>
      <w:r w:rsidR="00603CB5">
        <w:t>10</w:t>
      </w:r>
      <w:r w:rsidRPr="00603CB5">
        <w:t>: Sticks Mode</w:t>
      </w:r>
    </w:p>
    <w:p w14:paraId="0893100C" w14:textId="684520CC" w:rsidR="00616D96" w:rsidRDefault="00616D96" w:rsidP="00471A7B"/>
    <w:p w14:paraId="5C3F0BD1" w14:textId="368D22C9" w:rsidR="00E95EC5" w:rsidRDefault="00061E1A" w:rsidP="00035053">
      <w:pPr>
        <w:jc w:val="center"/>
      </w:pPr>
      <w:r>
        <w:rPr>
          <w:noProof/>
        </w:rPr>
        <mc:AlternateContent>
          <mc:Choice Requires="wps">
            <w:drawing>
              <wp:anchor distT="0" distB="0" distL="114300" distR="114300" simplePos="0" relativeHeight="251658245" behindDoc="0" locked="0" layoutInCell="1" allowOverlap="1" wp14:anchorId="5F7C528F" wp14:editId="4C7C7660">
                <wp:simplePos x="0" y="0"/>
                <wp:positionH relativeFrom="column">
                  <wp:posOffset>3039191</wp:posOffset>
                </wp:positionH>
                <wp:positionV relativeFrom="paragraph">
                  <wp:posOffset>2427117</wp:posOffset>
                </wp:positionV>
                <wp:extent cx="940827" cy="153016"/>
                <wp:effectExtent l="0" t="0" r="12065" b="19050"/>
                <wp:wrapNone/>
                <wp:docPr id="1748339495" name="Rectangle 1748339495"/>
                <wp:cNvGraphicFramePr/>
                <a:graphic xmlns:a="http://schemas.openxmlformats.org/drawingml/2006/main">
                  <a:graphicData uri="http://schemas.microsoft.com/office/word/2010/wordprocessingShape">
                    <wps:wsp>
                      <wps:cNvSpPr/>
                      <wps:spPr>
                        <a:xfrm>
                          <a:off x="0" y="0"/>
                          <a:ext cx="940827" cy="153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5EB88" id="Rectangle 1748339495" o:spid="_x0000_s1026" style="position:absolute;margin-left:239.3pt;margin-top:191.1pt;width:74.1pt;height:12.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2dffgIAAF4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58244" behindDoc="0" locked="0" layoutInCell="1" allowOverlap="1" wp14:anchorId="2A00F048" wp14:editId="41424E6E">
                <wp:simplePos x="0" y="0"/>
                <wp:positionH relativeFrom="column">
                  <wp:posOffset>3980018</wp:posOffset>
                </wp:positionH>
                <wp:positionV relativeFrom="paragraph">
                  <wp:posOffset>2062414</wp:posOffset>
                </wp:positionV>
                <wp:extent cx="116073" cy="491556"/>
                <wp:effectExtent l="0" t="0" r="17780" b="22860"/>
                <wp:wrapNone/>
                <wp:docPr id="90445040" name="Rectangle 90445040"/>
                <wp:cNvGraphicFramePr/>
                <a:graphic xmlns:a="http://schemas.openxmlformats.org/drawingml/2006/main">
                  <a:graphicData uri="http://schemas.microsoft.com/office/word/2010/wordprocessingShape">
                    <wps:wsp>
                      <wps:cNvSpPr/>
                      <wps:spPr>
                        <a:xfrm>
                          <a:off x="0" y="0"/>
                          <a:ext cx="116073" cy="4915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5489C" id="Rectangle 90445040" o:spid="_x0000_s1026" style="position:absolute;margin-left:313.4pt;margin-top:162.4pt;width:9.15pt;height:38.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&#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8243" behindDoc="0" locked="0" layoutInCell="1" allowOverlap="1" wp14:anchorId="1E984634" wp14:editId="16C092D9">
                <wp:simplePos x="0" y="0"/>
                <wp:positionH relativeFrom="column">
                  <wp:posOffset>2838340</wp:posOffset>
                </wp:positionH>
                <wp:positionV relativeFrom="paragraph">
                  <wp:posOffset>2104698</wp:posOffset>
                </wp:positionV>
                <wp:extent cx="184935" cy="502127"/>
                <wp:effectExtent l="0" t="0" r="24765" b="12700"/>
                <wp:wrapNone/>
                <wp:docPr id="404550968" name="Rectangle 404550968"/>
                <wp:cNvGraphicFramePr/>
                <a:graphic xmlns:a="http://schemas.openxmlformats.org/drawingml/2006/main">
                  <a:graphicData uri="http://schemas.microsoft.com/office/word/2010/wordprocessingShape">
                    <wps:wsp>
                      <wps:cNvSpPr/>
                      <wps:spPr>
                        <a:xfrm>
                          <a:off x="0" y="0"/>
                          <a:ext cx="184935" cy="502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2FBF9" id="Rectangle 404550968" o:spid="_x0000_s1026" style="position:absolute;margin-left:223.5pt;margin-top:165.7pt;width:14.55pt;height:39.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" filled="f" strokecolor="red" strokeweight="1pt"/>
            </w:pict>
          </mc:Fallback>
        </mc:AlternateContent>
      </w:r>
      <w:r w:rsidR="00616D96">
        <w:rPr>
          <w:noProof/>
        </w:rPr>
        <w:drawing>
          <wp:inline distT="0" distB="0" distL="0" distR="0" wp14:anchorId="1593A484" wp14:editId="644AF423">
            <wp:extent cx="3250566" cy="4334087"/>
            <wp:effectExtent l="0" t="8255" r="0" b="0"/>
            <wp:docPr id="241826326" name="Picture 24182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252727" cy="4336968"/>
                    </a:xfrm>
                    <a:prstGeom prst="rect">
                      <a:avLst/>
                    </a:prstGeom>
                    <a:noFill/>
                    <a:ln>
                      <a:noFill/>
                    </a:ln>
                  </pic:spPr>
                </pic:pic>
              </a:graphicData>
            </a:graphic>
          </wp:inline>
        </w:drawing>
      </w:r>
    </w:p>
    <w:p w14:paraId="4EA5A176" w14:textId="274353D4" w:rsidR="00061E1A" w:rsidRPr="00603CB5" w:rsidRDefault="00061E1A" w:rsidP="00035053">
      <w:pPr>
        <w:pStyle w:val="Subtitle"/>
      </w:pPr>
      <w:r w:rsidRPr="00603CB5">
        <w:t xml:space="preserve">Figure </w:t>
      </w:r>
      <w:r w:rsidR="00603CB5" w:rsidRPr="00603CB5">
        <w:t>11</w:t>
      </w:r>
      <w:r w:rsidRPr="00603CB5">
        <w:t>: Trim</w:t>
      </w:r>
      <w:r w:rsidR="00D15EE9" w:rsidRPr="00603CB5">
        <w:t xml:space="preserve"> (Red boxes are where the trim is visually indicated)</w:t>
      </w:r>
    </w:p>
    <w:p w14:paraId="29D26DC5" w14:textId="0D9F51A5" w:rsidR="00616D96" w:rsidRDefault="00616D96" w:rsidP="00471A7B"/>
    <w:p w14:paraId="39C8D58D" w14:textId="281A9913" w:rsidR="00061E1A" w:rsidRDefault="00061E1A" w:rsidP="00471A7B">
      <w:r>
        <w:t>The transmitter has multiple settings that are important to note. To simplify the wiring on the drone, we are using PPM on the receiver, so we must make sure the transmitter is outputting the same way. So, on the transmitter PPM output must be activate</w:t>
      </w:r>
      <w:r w:rsidR="00603CB5">
        <w:t>d as seen in figure 9.</w:t>
      </w:r>
      <w:r>
        <w:t xml:space="preserve"> The next thing is the channels must correspond to what the channels are in the code, so under sticks mode we can change which channels </w:t>
      </w:r>
      <w:r w:rsidR="00606018">
        <w:t>are assigned to which stick</w:t>
      </w:r>
      <w:r>
        <w:t>.</w:t>
      </w:r>
      <w:r w:rsidR="00603CB5">
        <w:t xml:space="preserve"> See figure 10.</w:t>
      </w:r>
      <w:r>
        <w:t xml:space="preserve"> Channels 5 &amp; 6 are auxiliary switches for mode switch and arm. Lastly while flying the drone, you can perform trim which tunes each channel. zero position. This allows you to re-zero the craft’s </w:t>
      </w:r>
      <w:r w:rsidR="00AA4287">
        <w:t xml:space="preserve">throttle, </w:t>
      </w:r>
      <w:r>
        <w:t>roll, pitch, and yaw axis of rotations.</w:t>
      </w:r>
      <w:r w:rsidR="00603CB5">
        <w:t xml:space="preserve"> These are indicated in the transmitter</w:t>
      </w:r>
      <w:r w:rsidR="00354ABC">
        <w:t>’s main display as the vertical/horizontal bars which a slider in them. See figure 11.</w:t>
      </w:r>
    </w:p>
    <w:p w14:paraId="481731E7" w14:textId="68B559F6" w:rsidR="00061E1A" w:rsidRDefault="00061E1A" w:rsidP="00471A7B"/>
    <w:p w14:paraId="3C3DF492" w14:textId="340BE9DA" w:rsidR="00A94A7B" w:rsidRPr="001272B0" w:rsidRDefault="5750EEDB" w:rsidP="00035053">
      <w:pPr>
        <w:jc w:val="center"/>
      </w:pPr>
      <w:r w:rsidRPr="001272B0">
        <w:rPr>
          <w:noProof/>
        </w:rPr>
        <w:drawing>
          <wp:inline distT="0" distB="0" distL="0" distR="0" wp14:anchorId="5F0E71B1" wp14:editId="244DCB43">
            <wp:extent cx="4572000" cy="1685925"/>
            <wp:effectExtent l="0" t="0" r="0" b="0"/>
            <wp:docPr id="662234644" name="Picture 66223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46E8DBCA" w14:textId="5BF932A1" w:rsidR="00A94A7B" w:rsidRPr="00354ABC" w:rsidRDefault="390F601E" w:rsidP="00035053">
      <w:pPr>
        <w:pStyle w:val="Subtitle"/>
      </w:pPr>
      <w:r w:rsidRPr="00354ABC">
        <w:t xml:space="preserve">Figure </w:t>
      </w:r>
      <w:r w:rsidR="00354ABC" w:rsidRPr="00354ABC">
        <w:t>12</w:t>
      </w:r>
      <w:r w:rsidRPr="00354ABC">
        <w:t>: dRehmFlight control loop (Credit to Nic</w:t>
      </w:r>
      <w:r w:rsidR="1EEA8B5B" w:rsidRPr="00354ABC">
        <w:t>ho</w:t>
      </w:r>
      <w:r w:rsidRPr="00354ABC">
        <w:t>las Rehm)</w:t>
      </w:r>
    </w:p>
    <w:p w14:paraId="2237F959" w14:textId="10E17E9E" w:rsidR="2F66D217" w:rsidRPr="001272B0" w:rsidRDefault="521CB60D" w:rsidP="00035053">
      <w:pPr>
        <w:jc w:val="center"/>
      </w:pPr>
      <w:r w:rsidRPr="001272B0">
        <w:rPr>
          <w:noProof/>
        </w:rPr>
        <w:drawing>
          <wp:inline distT="0" distB="0" distL="0" distR="0" wp14:anchorId="5A4523C0" wp14:editId="57F54896">
            <wp:extent cx="4572000" cy="2181225"/>
            <wp:effectExtent l="0" t="0" r="0" b="0"/>
            <wp:docPr id="1068480728" name="Picture 106848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05CEEA43" w14:textId="7691F584" w:rsidR="00A94A7B" w:rsidRPr="00354ABC" w:rsidRDefault="148811AC" w:rsidP="00035053">
      <w:pPr>
        <w:pStyle w:val="Subtitle"/>
        <w:rPr>
          <w:rFonts w:eastAsiaTheme="minorHAnsi"/>
          <w:sz w:val="22"/>
          <w:szCs w:val="22"/>
        </w:rPr>
      </w:pPr>
      <w:r w:rsidRPr="00354ABC">
        <w:t xml:space="preserve">Figure </w:t>
      </w:r>
      <w:r w:rsidR="00354ABC">
        <w:t>13</w:t>
      </w:r>
      <w:r w:rsidRPr="00354ABC">
        <w:t>: Hardware Declaration</w:t>
      </w:r>
    </w:p>
    <w:p w14:paraId="7AC928AF" w14:textId="7CE922B8" w:rsidR="00A94A7B" w:rsidRPr="001272B0" w:rsidRDefault="1ACF003B" w:rsidP="00035053">
      <w:pPr>
        <w:jc w:val="center"/>
      </w:pPr>
      <w:r w:rsidRPr="001272B0">
        <w:rPr>
          <w:noProof/>
        </w:rPr>
        <w:drawing>
          <wp:inline distT="0" distB="0" distL="0" distR="0" wp14:anchorId="5E2640A6" wp14:editId="3DD625BF">
            <wp:extent cx="4572000" cy="2486025"/>
            <wp:effectExtent l="0" t="0" r="0" b="0"/>
            <wp:docPr id="1285810657" name="Picture 128581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4E1782CB" w14:textId="786554F1" w:rsidR="00A94A7B" w:rsidRPr="00354ABC" w:rsidRDefault="2C58E6FD" w:rsidP="00035053">
      <w:pPr>
        <w:pStyle w:val="Subtitle"/>
      </w:pPr>
      <w:r w:rsidRPr="00354ABC">
        <w:t>Figure</w:t>
      </w:r>
      <w:r w:rsidR="7F19B92C" w:rsidRPr="00354ABC">
        <w:t xml:space="preserve"> </w:t>
      </w:r>
      <w:r w:rsidR="00354ABC" w:rsidRPr="00354ABC">
        <w:t>14</w:t>
      </w:r>
      <w:r w:rsidR="6DD768C0" w:rsidRPr="00354ABC">
        <w:t>: Pin Declarations</w:t>
      </w:r>
    </w:p>
    <w:p w14:paraId="6ECC6F2C" w14:textId="77777777" w:rsidR="00354ABC" w:rsidRDefault="6DD768C0" w:rsidP="00035053">
      <w:pPr>
        <w:jc w:val="center"/>
      </w:pPr>
      <w:r w:rsidRPr="001272B0">
        <w:rPr>
          <w:noProof/>
        </w:rPr>
        <w:drawing>
          <wp:inline distT="0" distB="0" distL="0" distR="0" wp14:anchorId="3FE87930" wp14:editId="4F198CB0">
            <wp:extent cx="4572000" cy="1285875"/>
            <wp:effectExtent l="0" t="0" r="0" b="0"/>
            <wp:docPr id="631791385" name="Picture 63179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r w:rsidR="00354ABC">
        <w:t>\</w:t>
      </w:r>
    </w:p>
    <w:p w14:paraId="131691C7" w14:textId="541C345C" w:rsidR="00354ABC" w:rsidRDefault="6DD768C0" w:rsidP="00035053">
      <w:pPr>
        <w:pStyle w:val="Subtitle"/>
      </w:pPr>
      <w:r w:rsidRPr="00354ABC">
        <w:t xml:space="preserve">Figure </w:t>
      </w:r>
      <w:r w:rsidR="00354ABC" w:rsidRPr="00354ABC">
        <w:t>15</w:t>
      </w:r>
      <w:r w:rsidRPr="00354ABC">
        <w:t>: Control Mixing</w:t>
      </w:r>
    </w:p>
    <w:p w14:paraId="7C2AA3DF" w14:textId="33D1CF9D" w:rsidR="6474B4FE" w:rsidRDefault="00C77C63" w:rsidP="00C62637">
      <w:pPr>
        <w:jc w:val="center"/>
      </w:pPr>
      <w:r>
        <w:br/>
      </w:r>
      <w:r w:rsidRPr="00C77C63">
        <w:drawing>
          <wp:inline distT="0" distB="0" distL="0" distR="0" wp14:anchorId="38301455" wp14:editId="016B923B">
            <wp:extent cx="5943600" cy="1404620"/>
            <wp:effectExtent l="0" t="0" r="0" b="5080"/>
            <wp:docPr id="762889156" name="Picture 76288915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89156" name="Picture 1" descr="A screen shot of a computer&#10;&#10;Description automatically generated with low confidence"/>
                    <pic:cNvPicPr/>
                  </pic:nvPicPr>
                  <pic:blipFill>
                    <a:blip r:embed="rId26"/>
                    <a:stretch>
                      <a:fillRect/>
                    </a:stretch>
                  </pic:blipFill>
                  <pic:spPr>
                    <a:xfrm>
                      <a:off x="0" y="0"/>
                      <a:ext cx="5943600" cy="1404620"/>
                    </a:xfrm>
                    <a:prstGeom prst="rect">
                      <a:avLst/>
                    </a:prstGeom>
                  </pic:spPr>
                </pic:pic>
              </a:graphicData>
            </a:graphic>
          </wp:inline>
        </w:drawing>
      </w:r>
    </w:p>
    <w:p w14:paraId="1A4B857E" w14:textId="5DBDEF43" w:rsidR="00C77C63" w:rsidRPr="00354ABC" w:rsidRDefault="00E31505" w:rsidP="00035053">
      <w:pPr>
        <w:pStyle w:val="Subtitle"/>
      </w:pPr>
      <w:r w:rsidRPr="00354ABC">
        <w:t xml:space="preserve">Figure </w:t>
      </w:r>
      <w:r w:rsidR="00354ABC" w:rsidRPr="00354ABC">
        <w:t>16</w:t>
      </w:r>
      <w:r w:rsidRPr="00354ABC">
        <w:t xml:space="preserve">: </w:t>
      </w:r>
      <w:r w:rsidR="00C77C63" w:rsidRPr="00354ABC">
        <w:t>Throttle Cut Channel Assignment</w:t>
      </w:r>
    </w:p>
    <w:p w14:paraId="631EC534" w14:textId="3CAEE0ED" w:rsidR="60B3BDD6" w:rsidRPr="001272B0" w:rsidRDefault="6DD768C0" w:rsidP="00C62637">
      <w:pPr>
        <w:jc w:val="center"/>
      </w:pPr>
      <w:r w:rsidRPr="001272B0">
        <w:rPr>
          <w:noProof/>
        </w:rPr>
        <w:drawing>
          <wp:inline distT="0" distB="0" distL="0" distR="0" wp14:anchorId="0A3F7995" wp14:editId="623C5008">
            <wp:extent cx="4572000" cy="2486025"/>
            <wp:effectExtent l="0" t="0" r="0" b="0"/>
            <wp:docPr id="1743559898" name="Picture 174355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4F7D8B20" w14:textId="00AD04E6" w:rsidR="6DD768C0" w:rsidRPr="00354ABC" w:rsidRDefault="6DD768C0" w:rsidP="00035053">
      <w:pPr>
        <w:pStyle w:val="Subtitle"/>
      </w:pPr>
      <w:r w:rsidRPr="00354ABC">
        <w:t xml:space="preserve">Figure </w:t>
      </w:r>
      <w:r w:rsidR="00354ABC" w:rsidRPr="00354ABC">
        <w:t>17</w:t>
      </w:r>
      <w:r w:rsidRPr="00354ABC">
        <w:t>: PID Tuning</w:t>
      </w:r>
    </w:p>
    <w:p w14:paraId="2E7F61A1" w14:textId="0FBE277D" w:rsidR="002C08F9" w:rsidRDefault="002C08F9" w:rsidP="00471A7B">
      <w:r>
        <w:t xml:space="preserve">The language we are using to code </w:t>
      </w:r>
      <w:r w:rsidR="003E3F7A">
        <w:t>Teensy</w:t>
      </w:r>
      <w:r>
        <w:t xml:space="preserve"> is Arduino. This language is versatile and has many packages available </w:t>
      </w:r>
      <w:r w:rsidR="003E3F7A">
        <w:t>for almost any use case.</w:t>
      </w:r>
      <w:r w:rsidR="00196BC1">
        <w:t xml:space="preserve"> </w:t>
      </w:r>
      <w:r w:rsidR="00F12FF8">
        <w:t>A plug-in</w:t>
      </w:r>
      <w:r w:rsidR="00DE2A9C">
        <w:t xml:space="preserve">, </w:t>
      </w:r>
      <w:r w:rsidR="00DE2A9C" w:rsidRPr="001E7FAE">
        <w:t>Teensyduino</w:t>
      </w:r>
      <w:r w:rsidR="00DE2A9C">
        <w:t xml:space="preserve"> created by Paul Stoffregen</w:t>
      </w:r>
      <w:r w:rsidR="00F12FF8">
        <w:t xml:space="preserve"> </w:t>
      </w:r>
      <w:r w:rsidR="00DE2A9C">
        <w:t>i</w:t>
      </w:r>
      <w:r w:rsidR="002C0994">
        <w:t>s used</w:t>
      </w:r>
      <w:r w:rsidR="00196BC1">
        <w:t xml:space="preserve"> for USB</w:t>
      </w:r>
      <w:r w:rsidR="00DE2A9C">
        <w:t xml:space="preserve"> serial</w:t>
      </w:r>
      <w:r w:rsidR="00196BC1">
        <w:t xml:space="preserve"> connection to the Teensy</w:t>
      </w:r>
      <w:r w:rsidR="004C1FA6">
        <w:t xml:space="preserve">. </w:t>
      </w:r>
    </w:p>
    <w:p w14:paraId="45F19CA1" w14:textId="2584046B" w:rsidR="0583E956" w:rsidRPr="001272B0" w:rsidRDefault="0C5BA3E4" w:rsidP="00471A7B">
      <w:r w:rsidRPr="001272B0">
        <w:t>The</w:t>
      </w:r>
      <w:r w:rsidR="71451909" w:rsidRPr="001272B0">
        <w:t xml:space="preserve"> dRehmflight </w:t>
      </w:r>
      <w:r w:rsidR="68891835" w:rsidRPr="001272B0">
        <w:t>stabilization</w:t>
      </w:r>
      <w:r w:rsidR="3F298560" w:rsidRPr="001272B0">
        <w:t xml:space="preserve"> package </w:t>
      </w:r>
      <w:r w:rsidR="71451909" w:rsidRPr="001272B0">
        <w:t xml:space="preserve">created by Nicholas Rehm provides the </w:t>
      </w:r>
      <w:r w:rsidR="007B3324">
        <w:t>framework</w:t>
      </w:r>
      <w:r w:rsidR="71451909" w:rsidRPr="001272B0">
        <w:t xml:space="preserve"> for creating your own control mixing and tuning for m</w:t>
      </w:r>
      <w:r w:rsidR="6DA47E82" w:rsidRPr="001272B0">
        <w:t xml:space="preserve">anual flight and </w:t>
      </w:r>
      <w:r w:rsidR="3645DFE3" w:rsidRPr="001272B0">
        <w:t xml:space="preserve">auto </w:t>
      </w:r>
      <w:r w:rsidR="4BDF29D6" w:rsidRPr="001272B0">
        <w:t>stabilization</w:t>
      </w:r>
      <w:r w:rsidR="3645DFE3" w:rsidRPr="001272B0">
        <w:t>.</w:t>
      </w:r>
      <w:r w:rsidR="34CF6C4B" w:rsidRPr="001272B0">
        <w:t xml:space="preserve"> </w:t>
      </w:r>
      <w:r w:rsidR="3645DFE3" w:rsidRPr="001272B0">
        <w:t xml:space="preserve"> </w:t>
      </w:r>
      <w:r w:rsidR="34CF6C4B" w:rsidRPr="001272B0">
        <w:t xml:space="preserve">The sections of the code that we edited </w:t>
      </w:r>
      <w:r w:rsidR="5D2D7523" w:rsidRPr="001272B0">
        <w:t>were</w:t>
      </w:r>
      <w:r w:rsidR="01D71B1E" w:rsidRPr="001272B0">
        <w:t xml:space="preserve"> the radio, pin declarations, the </w:t>
      </w:r>
      <w:r w:rsidR="7DED3DBB" w:rsidRPr="001272B0">
        <w:t>control mixer</w:t>
      </w:r>
      <w:r w:rsidR="01D71B1E" w:rsidRPr="001272B0">
        <w:t xml:space="preserve"> function, and the PID values. These were changed in accordance with our specifications for the bi-copte</w:t>
      </w:r>
      <w:r w:rsidR="3A212E14" w:rsidRPr="001272B0">
        <w:t xml:space="preserve">r tiltrotor design. The PID values were changed through experimentation. </w:t>
      </w:r>
      <w:r w:rsidR="00EB19BE">
        <w:t xml:space="preserve">The experimentation </w:t>
      </w:r>
      <w:r w:rsidR="00CE3798">
        <w:t xml:space="preserve">involved </w:t>
      </w:r>
      <w:r w:rsidR="00E1765E">
        <w:t xml:space="preserve">having the craft </w:t>
      </w:r>
      <w:r w:rsidR="00332AE3">
        <w:t>held</w:t>
      </w:r>
      <w:r w:rsidR="005E206F">
        <w:t xml:space="preserve"> preventing takeoff however had enough degree of freedom to notice </w:t>
      </w:r>
      <w:r w:rsidR="005D133E">
        <w:t xml:space="preserve">if it was drifting in the wrong direction. We did differential </w:t>
      </w:r>
      <w:r w:rsidR="00C817DC">
        <w:t xml:space="preserve">thrust (roll) first then yaw and finally pitch tuning in the gym and PAC center here on campus. </w:t>
      </w:r>
      <w:r w:rsidR="00303A78">
        <w:t xml:space="preserve">Currently there is only a hover mode in the code. In the future we will be using Channel </w:t>
      </w:r>
      <w:r w:rsidR="00E31505">
        <w:t>6</w:t>
      </w:r>
      <w:r w:rsidR="00303A78">
        <w:t xml:space="preserve"> switch to have </w:t>
      </w:r>
      <w:r w:rsidR="00BF48BA">
        <w:t xml:space="preserve">a transition mode </w:t>
      </w:r>
      <w:r w:rsidR="00206E71">
        <w:t xml:space="preserve">that flips between </w:t>
      </w:r>
      <w:r w:rsidR="002E0126">
        <w:t xml:space="preserve">hover and forward flight. </w:t>
      </w:r>
      <w:r w:rsidR="00E31505">
        <w:t xml:space="preserve">Channel 5 is a </w:t>
      </w:r>
      <w:r w:rsidR="00A6273E">
        <w:t>2-mode</w:t>
      </w:r>
      <w:r w:rsidR="00E31505">
        <w:t xml:space="preserve"> switch which arms the motors</w:t>
      </w:r>
      <w:r w:rsidR="005A0FC6">
        <w:t xml:space="preserve"> giving us the most basic type of failsafe, a kill switch.</w:t>
      </w:r>
    </w:p>
    <w:p w14:paraId="04A69D29" w14:textId="0C942766" w:rsidR="00A94A7B" w:rsidRDefault="00471A7B" w:rsidP="00471A7B">
      <w:pPr>
        <w:pStyle w:val="Heading1"/>
        <w:rPr>
          <w:sz w:val="24"/>
          <w:szCs w:val="24"/>
        </w:rPr>
      </w:pPr>
      <w:bookmarkStart w:id="20" w:name="_Toc135653002"/>
      <w:bookmarkStart w:id="21" w:name="_Toc135654764"/>
      <w:bookmarkStart w:id="22" w:name="_Toc135657446"/>
      <w:bookmarkStart w:id="23" w:name="_Toc135657870"/>
      <w:r>
        <w:t>6</w:t>
      </w:r>
      <w:r w:rsidR="00B72295">
        <w:t xml:space="preserve">. </w:t>
      </w:r>
      <w:r w:rsidR="2E95B6DA">
        <w:t>Fabrication Methods</w:t>
      </w:r>
      <w:bookmarkEnd w:id="20"/>
      <w:bookmarkEnd w:id="21"/>
      <w:bookmarkEnd w:id="22"/>
      <w:bookmarkEnd w:id="23"/>
      <w:r w:rsidR="2E95B6DA">
        <w:t xml:space="preserve"> </w:t>
      </w:r>
    </w:p>
    <w:p w14:paraId="6DD5BA7B" w14:textId="3E57CBD3" w:rsidR="004A2DF7" w:rsidRDefault="004A2DF7" w:rsidP="00C62637">
      <w:pPr>
        <w:jc w:val="center"/>
      </w:pPr>
      <w:r>
        <w:rPr>
          <w:noProof/>
        </w:rPr>
        <w:drawing>
          <wp:inline distT="0" distB="0" distL="0" distR="0" wp14:anchorId="77615F97" wp14:editId="6D9D0B7B">
            <wp:extent cx="4595751" cy="3157214"/>
            <wp:effectExtent l="0" t="0" r="0" b="5715"/>
            <wp:docPr id="2031208522" name="Picture 203120852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08522" name="Picture 2031208522" descr="A picture containing text, diagram, plan,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9935" cy="3160089"/>
                    </a:xfrm>
                    <a:prstGeom prst="rect">
                      <a:avLst/>
                    </a:prstGeom>
                    <a:noFill/>
                    <a:ln>
                      <a:noFill/>
                    </a:ln>
                  </pic:spPr>
                </pic:pic>
              </a:graphicData>
            </a:graphic>
          </wp:inline>
        </w:drawing>
      </w:r>
    </w:p>
    <w:p w14:paraId="1C29B4AC" w14:textId="2D8B360E" w:rsidR="00F966D5" w:rsidRPr="00F966D5" w:rsidRDefault="00F966D5" w:rsidP="004A303B">
      <w:pPr>
        <w:pStyle w:val="Subtitle"/>
      </w:pPr>
      <w:r w:rsidRPr="00F966D5">
        <w:t>Figure 18: Side Panel Drawings</w:t>
      </w:r>
    </w:p>
    <w:p w14:paraId="3B5FECE1" w14:textId="77777777" w:rsidR="004A2DF7" w:rsidRDefault="004A2DF7" w:rsidP="004A303B">
      <w:pPr>
        <w:pStyle w:val="Subtitle"/>
      </w:pPr>
      <w:r>
        <w:t>Side panels which we 3D printed in PLA because we were not able to get our own machinists to make one in time.</w:t>
      </w:r>
    </w:p>
    <w:p w14:paraId="6FBA5F5C" w14:textId="1EAC3934" w:rsidR="00D02788" w:rsidRDefault="00D02788" w:rsidP="00C62637">
      <w:pPr>
        <w:jc w:val="center"/>
      </w:pPr>
      <w:r>
        <w:rPr>
          <w:noProof/>
        </w:rPr>
        <w:drawing>
          <wp:inline distT="0" distB="0" distL="0" distR="0" wp14:anchorId="501B4905" wp14:editId="4C912BF0">
            <wp:extent cx="4417621" cy="3375516"/>
            <wp:effectExtent l="0" t="0" r="2540" b="0"/>
            <wp:docPr id="459730245" name="Picture 459730245"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0245" name="Picture 16" descr="A picture containing diagram, sketch, text, draw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35009" cy="3388802"/>
                    </a:xfrm>
                    <a:prstGeom prst="rect">
                      <a:avLst/>
                    </a:prstGeom>
                  </pic:spPr>
                </pic:pic>
              </a:graphicData>
            </a:graphic>
          </wp:inline>
        </w:drawing>
      </w:r>
    </w:p>
    <w:p w14:paraId="1E0A65DE" w14:textId="40782BAC" w:rsidR="00D02788" w:rsidRPr="00F966D5" w:rsidRDefault="00F966D5" w:rsidP="004A303B">
      <w:pPr>
        <w:pStyle w:val="Subtitle"/>
      </w:pPr>
      <w:r w:rsidRPr="00F966D5">
        <w:t xml:space="preserve">Figure 19: </w:t>
      </w:r>
      <w:r w:rsidR="00D02788" w:rsidRPr="00F966D5">
        <w:t>Bottom plate that attaches side panels</w:t>
      </w:r>
      <w:r w:rsidR="00882779" w:rsidRPr="00F966D5">
        <w:t>.</w:t>
      </w:r>
    </w:p>
    <w:p w14:paraId="6E0C62BD" w14:textId="77777777" w:rsidR="00D02788" w:rsidRDefault="00D02788" w:rsidP="00471A7B"/>
    <w:p w14:paraId="6A0F58AA" w14:textId="77777777" w:rsidR="004A2DF7" w:rsidRDefault="004A2DF7" w:rsidP="00C62637">
      <w:pPr>
        <w:jc w:val="center"/>
      </w:pPr>
      <w:r>
        <w:rPr>
          <w:noProof/>
        </w:rPr>
        <w:drawing>
          <wp:inline distT="0" distB="0" distL="0" distR="0" wp14:anchorId="3CCE4F9E" wp14:editId="51D12375">
            <wp:extent cx="4447746" cy="3402281"/>
            <wp:effectExtent l="0" t="0" r="0" b="8255"/>
            <wp:docPr id="656925650" name="Picture 656925650"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25650" name="Picture 656925650" descr="A picture containing text, diagram, technical drawing, pla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1957" cy="3405503"/>
                    </a:xfrm>
                    <a:prstGeom prst="rect">
                      <a:avLst/>
                    </a:prstGeom>
                    <a:noFill/>
                    <a:ln>
                      <a:noFill/>
                    </a:ln>
                  </pic:spPr>
                </pic:pic>
              </a:graphicData>
            </a:graphic>
          </wp:inline>
        </w:drawing>
      </w:r>
    </w:p>
    <w:p w14:paraId="69C9654C" w14:textId="77B8CAC8" w:rsidR="004A2DF7" w:rsidRPr="00F966D5" w:rsidRDefault="00F966D5" w:rsidP="004A303B">
      <w:pPr>
        <w:pStyle w:val="Subtitle"/>
      </w:pPr>
      <w:r w:rsidRPr="00F966D5">
        <w:t>Figure 20: Base</w:t>
      </w:r>
      <w:r w:rsidR="004A2DF7" w:rsidRPr="00F966D5">
        <w:t xml:space="preserve"> plates for the tilt-mechanism that was originally going to be </w:t>
      </w:r>
      <w:r w:rsidR="00882779" w:rsidRPr="00F966D5">
        <w:t>machined but</w:t>
      </w:r>
      <w:r w:rsidR="004A2DF7" w:rsidRPr="00F966D5">
        <w:t xml:space="preserve"> opted to 3D print in PLA for the prototype.</w:t>
      </w:r>
    </w:p>
    <w:p w14:paraId="6E3FF1E5" w14:textId="77777777" w:rsidR="004A2DF7" w:rsidRDefault="004A2DF7" w:rsidP="00C62637">
      <w:pPr>
        <w:jc w:val="center"/>
      </w:pPr>
      <w:r>
        <w:rPr>
          <w:noProof/>
        </w:rPr>
        <w:drawing>
          <wp:inline distT="0" distB="0" distL="0" distR="0" wp14:anchorId="5F4A2F25" wp14:editId="3BFF9102">
            <wp:extent cx="3984171" cy="2988129"/>
            <wp:effectExtent l="0" t="0" r="0" b="3175"/>
            <wp:docPr id="503070912" name="Picture 503070912" descr="A picture containing machine, electrical wiring, cable,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5810" name="Picture 13" descr="A picture containing machine, electrical wiring, cable, too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6706" cy="2997530"/>
                    </a:xfrm>
                    <a:prstGeom prst="rect">
                      <a:avLst/>
                    </a:prstGeom>
                  </pic:spPr>
                </pic:pic>
              </a:graphicData>
            </a:graphic>
          </wp:inline>
        </w:drawing>
      </w:r>
    </w:p>
    <w:p w14:paraId="262FBD81" w14:textId="3E2E0B3C" w:rsidR="004A2DF7" w:rsidRPr="00F966D5" w:rsidRDefault="00F966D5" w:rsidP="004A303B">
      <w:pPr>
        <w:pStyle w:val="Subtitle"/>
      </w:pPr>
      <w:r w:rsidRPr="00F966D5">
        <w:t xml:space="preserve">Figure 21: </w:t>
      </w:r>
      <w:r w:rsidR="004A2DF7" w:rsidRPr="00F966D5">
        <w:t>3D Tilt-Mechanism Assembly</w:t>
      </w:r>
    </w:p>
    <w:p w14:paraId="1085B324" w14:textId="77777777" w:rsidR="004A2DF7" w:rsidRDefault="004A2DF7" w:rsidP="00471A7B"/>
    <w:p w14:paraId="7436252C" w14:textId="77777777" w:rsidR="004A2DF7" w:rsidRDefault="004A2DF7" w:rsidP="00C62637">
      <w:pPr>
        <w:jc w:val="center"/>
      </w:pPr>
      <w:r>
        <w:rPr>
          <w:noProof/>
        </w:rPr>
        <w:drawing>
          <wp:inline distT="0" distB="0" distL="0" distR="0" wp14:anchorId="566AC926" wp14:editId="59B3A553">
            <wp:extent cx="4441372" cy="3393130"/>
            <wp:effectExtent l="0" t="0" r="0" b="0"/>
            <wp:docPr id="1037803280" name="Picture 1037803280" descr="A picture containing diagram, line, pattern,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3280" name="Picture 1037803280" descr="A picture containing diagram, line, pattern, origami&#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2703" cy="3409427"/>
                    </a:xfrm>
                    <a:prstGeom prst="rect">
                      <a:avLst/>
                    </a:prstGeom>
                    <a:noFill/>
                    <a:ln>
                      <a:noFill/>
                    </a:ln>
                  </pic:spPr>
                </pic:pic>
              </a:graphicData>
            </a:graphic>
          </wp:inline>
        </w:drawing>
      </w:r>
    </w:p>
    <w:p w14:paraId="5C3CF28F" w14:textId="07C63457" w:rsidR="004A2DF7" w:rsidRPr="00F966D5" w:rsidRDefault="00F966D5" w:rsidP="004A303B">
      <w:pPr>
        <w:pStyle w:val="Subtitle"/>
      </w:pPr>
      <w:r w:rsidRPr="00F966D5">
        <w:t xml:space="preserve">Figure 22: </w:t>
      </w:r>
      <w:r w:rsidR="004A2DF7" w:rsidRPr="00F966D5">
        <w:t>NACA 4412 Airfoil that was 3D printed in heat resistant light-weight PLA in the final.</w:t>
      </w:r>
    </w:p>
    <w:p w14:paraId="054B2875" w14:textId="0F28B02E" w:rsidR="004A2DF7" w:rsidRDefault="004A2DF7" w:rsidP="00C62637">
      <w:pPr>
        <w:jc w:val="center"/>
      </w:pPr>
      <w:r>
        <w:rPr>
          <w:noProof/>
        </w:rPr>
        <w:drawing>
          <wp:inline distT="0" distB="0" distL="0" distR="0" wp14:anchorId="5BDA37EB" wp14:editId="7394B54B">
            <wp:extent cx="4031673" cy="3080612"/>
            <wp:effectExtent l="0" t="0" r="6985" b="5715"/>
            <wp:docPr id="1259675709" name="Picture 1259675709" descr="A picture containing sketch, diagram,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265" name="Picture 15" descr="A picture containing sketch, diagram, drawing, technical draw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49656" cy="3094353"/>
                    </a:xfrm>
                    <a:prstGeom prst="rect">
                      <a:avLst/>
                    </a:prstGeom>
                  </pic:spPr>
                </pic:pic>
              </a:graphicData>
            </a:graphic>
          </wp:inline>
        </w:drawing>
      </w:r>
    </w:p>
    <w:p w14:paraId="2F5BB632" w14:textId="2BD25408" w:rsidR="00C62637" w:rsidRPr="00756EE2" w:rsidRDefault="00F966D5" w:rsidP="00756EE2">
      <w:pPr>
        <w:tabs>
          <w:tab w:val="left" w:pos="2520"/>
        </w:tabs>
        <w:ind w:firstLine="0"/>
        <w:jc w:val="center"/>
        <w:rPr>
          <w:b/>
          <w:i/>
        </w:rPr>
      </w:pPr>
      <w:r w:rsidRPr="00756EE2">
        <w:rPr>
          <w:b/>
          <w:i/>
        </w:rPr>
        <w:t xml:space="preserve">Figure 23: </w:t>
      </w:r>
      <w:r w:rsidR="004A2DF7" w:rsidRPr="00756EE2">
        <w:rPr>
          <w:b/>
          <w:i/>
        </w:rPr>
        <w:t>This attaches to the rear of the side panels to hold the rear carbon fiber rod as tail.</w:t>
      </w:r>
    </w:p>
    <w:p w14:paraId="44661AB5" w14:textId="1BC81A50" w:rsidR="00756EE2" w:rsidRPr="00E35239" w:rsidRDefault="00C62637" w:rsidP="00756EE2">
      <w:pPr>
        <w:ind w:firstLine="0"/>
        <w:pPrChange w:id="24" w:author="S: Cetner, Piotr M (pcetner)" w:date="2023-05-22T13:18:00Z">
          <w:pPr>
            <w:pStyle w:val="Subtitle"/>
          </w:pPr>
        </w:pPrChange>
      </w:pPr>
      <w:r>
        <w:br w:type="page"/>
      </w:r>
    </w:p>
    <w:p w14:paraId="2D8C948C" w14:textId="1C1B787C" w:rsidR="00C62637" w:rsidRDefault="00C62637">
      <w:pPr>
        <w:spacing w:line="259" w:lineRule="auto"/>
        <w:ind w:firstLine="0"/>
        <w:rPr>
          <w:b/>
          <w:bCs/>
          <w:i/>
          <w:iCs/>
        </w:rPr>
      </w:pPr>
    </w:p>
    <w:p w14:paraId="4EDBB7D0" w14:textId="77777777" w:rsidR="004A2DF7" w:rsidRPr="00F966D5" w:rsidRDefault="004A2DF7" w:rsidP="004A303B">
      <w:pPr>
        <w:pStyle w:val="Subtitle"/>
      </w:pPr>
    </w:p>
    <w:p w14:paraId="6C695DA6" w14:textId="26FB8D35" w:rsidR="004A2DF7" w:rsidRPr="003E5A55" w:rsidRDefault="005E235A" w:rsidP="00471A7B">
      <w:r>
        <w:rPr>
          <w:noProof/>
        </w:rPr>
        <w:drawing>
          <wp:anchor distT="0" distB="0" distL="114300" distR="114300" simplePos="0" relativeHeight="251658242" behindDoc="0" locked="0" layoutInCell="1" allowOverlap="1" wp14:anchorId="7CA7E4C4" wp14:editId="374E53EB">
            <wp:simplePos x="0" y="0"/>
            <wp:positionH relativeFrom="column">
              <wp:posOffset>3539152</wp:posOffset>
            </wp:positionH>
            <wp:positionV relativeFrom="paragraph">
              <wp:posOffset>275887</wp:posOffset>
            </wp:positionV>
            <wp:extent cx="1674421" cy="2074542"/>
            <wp:effectExtent l="0" t="0" r="2540" b="2540"/>
            <wp:wrapNone/>
            <wp:docPr id="1348290693" name="Picture 1348290693" descr="A picture containing box,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90693" name="Picture 17" descr="A picture containing box, desig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74421" cy="2074542"/>
                    </a:xfrm>
                    <a:prstGeom prst="rect">
                      <a:avLst/>
                    </a:prstGeom>
                  </pic:spPr>
                </pic:pic>
              </a:graphicData>
            </a:graphic>
            <wp14:sizeRelH relativeFrom="margin">
              <wp14:pctWidth>0</wp14:pctWidth>
            </wp14:sizeRelH>
            <wp14:sizeRelV relativeFrom="margin">
              <wp14:pctHeight>0</wp14:pctHeight>
            </wp14:sizeRelV>
          </wp:anchor>
        </w:drawing>
      </w:r>
    </w:p>
    <w:p w14:paraId="213AA011" w14:textId="71A5D25B" w:rsidR="004A2DF7" w:rsidRDefault="004A2DF7" w:rsidP="00471A7B">
      <w:r>
        <w:rPr>
          <w:noProof/>
        </w:rPr>
        <w:drawing>
          <wp:inline distT="0" distB="0" distL="0" distR="0" wp14:anchorId="61F56EC9" wp14:editId="1FA7FA40">
            <wp:extent cx="2214748" cy="2240660"/>
            <wp:effectExtent l="0" t="0" r="0" b="7620"/>
            <wp:docPr id="1419418212" name="Picture 1419418212" descr="A picture contain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18212" name="Picture 1419418212" descr="A picture containing sketc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9949" cy="2266156"/>
                    </a:xfrm>
                    <a:prstGeom prst="rect">
                      <a:avLst/>
                    </a:prstGeom>
                    <a:noFill/>
                    <a:ln>
                      <a:noFill/>
                    </a:ln>
                  </pic:spPr>
                </pic:pic>
              </a:graphicData>
            </a:graphic>
          </wp:inline>
        </w:drawing>
      </w:r>
    </w:p>
    <w:p w14:paraId="15FFE32F" w14:textId="205F16CC" w:rsidR="005E235A" w:rsidRDefault="004A2DF7" w:rsidP="00C62637">
      <w:pPr>
        <w:pStyle w:val="Subtitle"/>
        <w:ind w:firstLine="0"/>
      </w:pPr>
      <w:r>
        <w:t>Ender 5 Plus 3D Printer</w:t>
      </w:r>
      <w:r w:rsidR="005E235A">
        <w:tab/>
      </w:r>
      <w:r w:rsidR="005E235A">
        <w:tab/>
      </w:r>
      <w:r w:rsidR="005E235A">
        <w:tab/>
        <w:t xml:space="preserve"> Method X 3D Printer</w:t>
      </w:r>
    </w:p>
    <w:p w14:paraId="5FACD2A5" w14:textId="15BF12E7" w:rsidR="00F966D5" w:rsidRDefault="00F966D5" w:rsidP="004A303B">
      <w:pPr>
        <w:pStyle w:val="Subtitle"/>
      </w:pPr>
      <w:r>
        <w:t>Figure 24: 3d Printers</w:t>
      </w:r>
    </w:p>
    <w:p w14:paraId="1BC3A394" w14:textId="55A46D77" w:rsidR="005E235A" w:rsidRPr="005E235A" w:rsidRDefault="005E235A" w:rsidP="00471A7B">
      <w:r>
        <w:t xml:space="preserve">We used the Ender 5 Plus to 3D print </w:t>
      </w:r>
      <w:r w:rsidR="004813C1">
        <w:t xml:space="preserve">parts in PLA or lightweight PLA. Most of our </w:t>
      </w:r>
      <w:r w:rsidR="00BD05BE">
        <w:t>designed parts were fabricated through PLA</w:t>
      </w:r>
      <w:r w:rsidR="00CA04E5">
        <w:t xml:space="preserve">. We used </w:t>
      </w:r>
      <w:r w:rsidR="00564FC2">
        <w:t>the Method</w:t>
      </w:r>
      <w:r w:rsidR="00CA04E5">
        <w:t xml:space="preserve"> X for any part that needs to be printed in a stronger material</w:t>
      </w:r>
      <w:r w:rsidR="00564FC2">
        <w:t xml:space="preserve"> which</w:t>
      </w:r>
      <w:r w:rsidR="00CA04E5">
        <w:t xml:space="preserve"> was Carbon Fiber Nylon</w:t>
      </w:r>
      <w:r w:rsidR="00564FC2">
        <w:t>. T</w:t>
      </w:r>
      <w:r w:rsidR="00CA04E5">
        <w:t>his allowed for any parts that have a lot of forces at play to be stable and reduce the chances of failure.</w:t>
      </w:r>
    </w:p>
    <w:p w14:paraId="65E98A58" w14:textId="65796021" w:rsidR="00A94A7B" w:rsidRPr="00E50C9E" w:rsidRDefault="003E10A5" w:rsidP="00471A7B">
      <w:r w:rsidRPr="001272B0">
        <w:br/>
      </w:r>
    </w:p>
    <w:p w14:paraId="43121AC9" w14:textId="2D82DD63" w:rsidR="4934CBC9" w:rsidRPr="001272B0" w:rsidRDefault="4934CBC9" w:rsidP="00471A7B"/>
    <w:p w14:paraId="478E6E4C" w14:textId="77777777" w:rsidR="007E35E9" w:rsidRDefault="007E35E9" w:rsidP="00471A7B">
      <w:pPr>
        <w:rPr>
          <w:sz w:val="32"/>
          <w:szCs w:val="32"/>
        </w:rPr>
      </w:pPr>
      <w:r>
        <w:br w:type="page"/>
      </w:r>
    </w:p>
    <w:p w14:paraId="6A9A7DAA" w14:textId="1278AD42" w:rsidR="008849C5" w:rsidRPr="008849C5" w:rsidRDefault="00471A7B" w:rsidP="008849C5">
      <w:pPr>
        <w:pStyle w:val="Heading1"/>
      </w:pPr>
      <w:bookmarkStart w:id="25" w:name="_Toc135653003"/>
      <w:bookmarkStart w:id="26" w:name="_Toc135654765"/>
      <w:bookmarkStart w:id="27" w:name="_Toc135657447"/>
      <w:bookmarkStart w:id="28" w:name="_Toc135657871"/>
      <w:r>
        <w:t>7</w:t>
      </w:r>
      <w:r w:rsidR="2E95B6DA">
        <w:t>. Design Analysis:</w:t>
      </w:r>
      <w:bookmarkEnd w:id="25"/>
      <w:bookmarkEnd w:id="26"/>
      <w:bookmarkEnd w:id="27"/>
      <w:bookmarkEnd w:id="28"/>
      <w:r w:rsidR="2E95B6DA">
        <w:t xml:space="preserve"> </w:t>
      </w:r>
    </w:p>
    <w:p w14:paraId="32680C56" w14:textId="15BDE9E2" w:rsidR="009B7F28" w:rsidRDefault="00E17A70" w:rsidP="009B7F28">
      <w:pPr>
        <w:ind w:firstLine="0"/>
      </w:pPr>
      <w:r>
        <w:tab/>
        <w:t>The design</w:t>
      </w:r>
      <w:r w:rsidR="004C5E0A">
        <w:t xml:space="preserve"> for the tiltrotors provides a reliable and stable way of controlling the thrust vectors of our motors. This allows us to </w:t>
      </w:r>
      <w:r w:rsidR="007E639E">
        <w:t xml:space="preserve">perform stable flight and maintain hover through the stabilization code. </w:t>
      </w:r>
      <w:r w:rsidR="000C5447" w:rsidRPr="001653DC">
        <w:t xml:space="preserve">Our first test flight was successful in getting off the ground but some more tuning was required </w:t>
      </w:r>
      <w:r w:rsidR="003C0430">
        <w:t>as it was unstable in some axis’s</w:t>
      </w:r>
      <w:r w:rsidR="000C5447" w:rsidRPr="001653DC">
        <w:t xml:space="preserve">. </w:t>
      </w:r>
      <w:r w:rsidR="004B7B5D" w:rsidRPr="001653DC">
        <w:t xml:space="preserve">Due to the </w:t>
      </w:r>
      <w:r w:rsidR="002E5A3B" w:rsidRPr="001653DC">
        <w:t>wind,</w:t>
      </w:r>
      <w:r w:rsidR="004B7B5D" w:rsidRPr="001653DC">
        <w:t xml:space="preserve"> we couldn’t properly adjust </w:t>
      </w:r>
      <w:r w:rsidR="00265ACD" w:rsidRPr="001653DC">
        <w:t xml:space="preserve">our </w:t>
      </w:r>
      <w:r w:rsidR="00163CFA">
        <w:t>transmitter trim</w:t>
      </w:r>
      <w:r w:rsidR="00B26180" w:rsidRPr="001653DC">
        <w:t xml:space="preserve"> so after the first flight we headed inside to the PAC center</w:t>
      </w:r>
      <w:r w:rsidR="00E35239">
        <w:t>, an indoor field,</w:t>
      </w:r>
      <w:r w:rsidR="00B26180" w:rsidRPr="001653DC">
        <w:t xml:space="preserve"> to tune it further. This </w:t>
      </w:r>
      <w:r w:rsidR="004327E9">
        <w:t>proved very useful as it allowed us to further finetune the PID values.</w:t>
      </w:r>
      <w:r w:rsidR="00AC26CC">
        <w:t xml:space="preserve"> </w:t>
      </w:r>
      <w:r w:rsidR="000049A5">
        <w:t>This led to the drone being able to take off and the stabilization code kept it in place</w:t>
      </w:r>
      <w:r w:rsidR="00553686">
        <w:t xml:space="preserve"> hovering. </w:t>
      </w:r>
    </w:p>
    <w:p w14:paraId="397FADD4" w14:textId="661174CB" w:rsidR="00534F75" w:rsidRPr="001653DC" w:rsidRDefault="00956486" w:rsidP="008849C5">
      <w:r>
        <w:t xml:space="preserve">From this stage we redesigned our </w:t>
      </w:r>
      <w:r w:rsidR="0016085B">
        <w:t>landing gears as seen in figure 5</w:t>
      </w:r>
      <w:r w:rsidR="00A517DF">
        <w:t xml:space="preserve">, moved the battery to the nose </w:t>
      </w:r>
      <w:r w:rsidR="002A2138">
        <w:t xml:space="preserve">and added wings to our </w:t>
      </w:r>
      <w:r w:rsidR="00D4012A">
        <w:t xml:space="preserve">carbon fiber rods. This was all done in preparation for the </w:t>
      </w:r>
      <w:r w:rsidR="009F43FA">
        <w:t>forward flight transition test.</w:t>
      </w:r>
      <w:r w:rsidR="00237F4D">
        <w:t xml:space="preserve"> With </w:t>
      </w:r>
      <w:r w:rsidR="007C27CB">
        <w:t>all</w:t>
      </w:r>
      <w:r w:rsidR="00237F4D">
        <w:t xml:space="preserve"> these redesigns </w:t>
      </w:r>
      <w:r w:rsidR="007C27CB">
        <w:t xml:space="preserve">we </w:t>
      </w:r>
      <w:r w:rsidR="00237F4D">
        <w:t>will need to</w:t>
      </w:r>
      <w:r w:rsidR="007C27CB">
        <w:t xml:space="preserve"> redo our PID &amp; trim tuning for the hover mode.</w:t>
      </w:r>
      <w:r w:rsidR="00237F4D">
        <w:t xml:space="preserve"> </w:t>
      </w:r>
      <w:r w:rsidR="009F43FA">
        <w:t xml:space="preserve"> </w:t>
      </w:r>
      <w:r w:rsidR="00F23E59">
        <w:t>The forward flight capabilities of this drone are still in progress as we design and prototype the tail</w:t>
      </w:r>
      <w:r w:rsidR="00132C5A">
        <w:t xml:space="preserve"> section for pitch control in the forward flight. </w:t>
      </w:r>
      <w:r w:rsidR="005401CC">
        <w:t>We will also have to add in the forward flight and 2-mode transition switch.</w:t>
      </w:r>
      <w:r w:rsidR="007C27CB">
        <w:t xml:space="preserve"> </w:t>
      </w:r>
      <w:r w:rsidR="005401CC">
        <w:t xml:space="preserve"> </w:t>
      </w:r>
    </w:p>
    <w:p w14:paraId="79E4BDD5" w14:textId="236D45FF" w:rsidR="00F966D5" w:rsidRDefault="003E10A5" w:rsidP="00C86778">
      <w:pPr>
        <w:jc w:val="center"/>
      </w:pPr>
      <w:r w:rsidRPr="001272B0">
        <w:br/>
      </w:r>
    </w:p>
    <w:p w14:paraId="3E759432" w14:textId="42330F4C" w:rsidR="001653DC" w:rsidRDefault="00A8063F" w:rsidP="00A8063F">
      <w:pPr>
        <w:jc w:val="center"/>
      </w:pPr>
      <w:r w:rsidRPr="00A8063F">
        <w:t>https://youtu.be/snkThKrBGW0</w:t>
      </w:r>
    </w:p>
    <w:p w14:paraId="0F1B3DD6" w14:textId="05024269" w:rsidR="001653DC" w:rsidRPr="00A8063F" w:rsidRDefault="00F966D5" w:rsidP="00A8063F">
      <w:pPr>
        <w:pStyle w:val="Subtitle"/>
      </w:pPr>
      <w:r w:rsidRPr="004A303B">
        <w:t>Figure 25: First Flight Video</w:t>
      </w:r>
    </w:p>
    <w:p w14:paraId="476ED143" w14:textId="0A6CE85F" w:rsidR="00A94A7B" w:rsidRDefault="00F966D5" w:rsidP="00C86778">
      <w:pPr>
        <w:jc w:val="center"/>
      </w:pPr>
      <w:r w:rsidRPr="00F966D5">
        <w:drawing>
          <wp:inline distT="0" distB="0" distL="0" distR="0" wp14:anchorId="2504809F" wp14:editId="1EF1E1B3">
            <wp:extent cx="5354726" cy="1889600"/>
            <wp:effectExtent l="0" t="0" r="0" b="0"/>
            <wp:docPr id="370651826" name="Picture 3706518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51826" name="Picture 1" descr="A screenshot of a computer&#10;&#10;Description automatically generated with low confidence"/>
                    <pic:cNvPicPr/>
                  </pic:nvPicPr>
                  <pic:blipFill>
                    <a:blip r:embed="rId36"/>
                    <a:stretch>
                      <a:fillRect/>
                    </a:stretch>
                  </pic:blipFill>
                  <pic:spPr>
                    <a:xfrm>
                      <a:off x="0" y="0"/>
                      <a:ext cx="5358714" cy="1891007"/>
                    </a:xfrm>
                    <a:prstGeom prst="rect">
                      <a:avLst/>
                    </a:prstGeom>
                  </pic:spPr>
                </pic:pic>
              </a:graphicData>
            </a:graphic>
          </wp:inline>
        </w:drawing>
      </w:r>
    </w:p>
    <w:p w14:paraId="05C6DA93" w14:textId="16576F19" w:rsidR="00F966D5" w:rsidRDefault="00F966D5" w:rsidP="00C62637">
      <w:pPr>
        <w:pStyle w:val="Subtitle"/>
      </w:pPr>
      <w:r>
        <w:t>Figure 26: Bill of Materials</w:t>
      </w:r>
    </w:p>
    <w:p w14:paraId="11D94394" w14:textId="20AB3183" w:rsidR="00A94A7B" w:rsidRPr="001272B0" w:rsidRDefault="2B877D98" w:rsidP="007C2C78">
      <w:pPr>
        <w:jc w:val="center"/>
      </w:pPr>
      <w:r w:rsidRPr="001272B0">
        <w:rPr>
          <w:noProof/>
        </w:rPr>
        <w:drawing>
          <wp:inline distT="0" distB="0" distL="0" distR="0" wp14:anchorId="371C7F6B" wp14:editId="0B745579">
            <wp:extent cx="5570552" cy="3087014"/>
            <wp:effectExtent l="0" t="0" r="0" b="0"/>
            <wp:docPr id="1257403524" name="Picture 125740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7572" cy="3090904"/>
                    </a:xfrm>
                    <a:prstGeom prst="rect">
                      <a:avLst/>
                    </a:prstGeom>
                  </pic:spPr>
                </pic:pic>
              </a:graphicData>
            </a:graphic>
          </wp:inline>
        </w:drawing>
      </w:r>
    </w:p>
    <w:p w14:paraId="6551A8AC" w14:textId="77777777" w:rsidR="00F966D5" w:rsidRDefault="00F966D5" w:rsidP="00471A7B"/>
    <w:p w14:paraId="6680EC3B" w14:textId="34B2B5BA" w:rsidR="00A94A7B" w:rsidRPr="001653DC" w:rsidRDefault="00F966D5" w:rsidP="00C62637">
      <w:pPr>
        <w:pStyle w:val="Subtitle"/>
      </w:pPr>
      <w:r w:rsidRPr="001653DC">
        <w:t>Figure 2</w:t>
      </w:r>
      <w:r w:rsidR="007A4222" w:rsidRPr="001653DC">
        <w:t>7</w:t>
      </w:r>
      <w:r w:rsidRPr="001653DC">
        <w:t>: Time Sheet</w:t>
      </w:r>
      <w:r w:rsidR="003E10A5" w:rsidRPr="001653DC">
        <w:br/>
      </w:r>
    </w:p>
    <w:p w14:paraId="41FDB8AD" w14:textId="6BD58188" w:rsidR="00B72295" w:rsidRPr="00B72295" w:rsidRDefault="00471A7B" w:rsidP="004271C1">
      <w:pPr>
        <w:pStyle w:val="Heading1"/>
      </w:pPr>
      <w:bookmarkStart w:id="29" w:name="_Toc135653004"/>
      <w:bookmarkStart w:id="30" w:name="_Toc135654766"/>
      <w:bookmarkStart w:id="31" w:name="_Toc135657448"/>
      <w:bookmarkStart w:id="32" w:name="_Toc135657872"/>
      <w:r>
        <w:t>8</w:t>
      </w:r>
      <w:r w:rsidR="2E95B6DA">
        <w:t>. Team and Technical Analysis</w:t>
      </w:r>
      <w:bookmarkEnd w:id="30"/>
      <w:bookmarkEnd w:id="31"/>
      <w:bookmarkEnd w:id="32"/>
      <w:r w:rsidR="00CA4C67">
        <w:t xml:space="preserve"> </w:t>
      </w:r>
      <w:bookmarkEnd w:id="29"/>
    </w:p>
    <w:p w14:paraId="0534BA90" w14:textId="7F5ED7C0" w:rsidR="001272B0" w:rsidRPr="00970EE4" w:rsidRDefault="001272B0" w:rsidP="00471A7B">
      <w:r w:rsidRPr="00970EE4">
        <w:t>a. Team Functionality:</w:t>
      </w:r>
    </w:p>
    <w:p w14:paraId="52E5CF5F" w14:textId="546A8FA7" w:rsidR="001272B0" w:rsidRPr="00970EE4" w:rsidRDefault="001272B0" w:rsidP="00471A7B">
      <w:r w:rsidRPr="00970EE4">
        <w:t>Throughout th</w:t>
      </w:r>
      <w:r w:rsidR="00C11310">
        <w:t>is</w:t>
      </w:r>
      <w:r w:rsidRPr="00970EE4">
        <w:t xml:space="preserve"> project, our team functioned cohesively and effectively. We </w:t>
      </w:r>
      <w:r w:rsidR="00C11310">
        <w:t>communicated clearly through a hybrid approach, using discord as well as in-person meetings. We</w:t>
      </w:r>
      <w:r w:rsidRPr="00970EE4">
        <w:t xml:space="preserve"> assigned specific roles and responsibilities to each team member and maintained regular meetings to track progress and </w:t>
      </w:r>
      <w:r w:rsidR="00C11310">
        <w:t>discuss</w:t>
      </w:r>
      <w:r w:rsidRPr="00970EE4">
        <w:t xml:space="preserve"> challenges</w:t>
      </w:r>
      <w:r w:rsidR="00C11310">
        <w:t xml:space="preserve"> as they occurred</w:t>
      </w:r>
      <w:r w:rsidRPr="00970EE4">
        <w:t xml:space="preserve">. Collaboration and teamwork were strong, with each member actively contributing their skills to the project. </w:t>
      </w:r>
      <w:r w:rsidR="00C11310">
        <w:t>Our work</w:t>
      </w:r>
      <w:r w:rsidRPr="00970EE4">
        <w:t xml:space="preserve"> environment encouraged open discussion</w:t>
      </w:r>
      <w:r w:rsidR="00C11310">
        <w:t>s</w:t>
      </w:r>
      <w:r w:rsidRPr="00970EE4">
        <w:t xml:space="preserve"> and idea sharing, </w:t>
      </w:r>
      <w:r w:rsidR="00C11310">
        <w:t>which helped us have good</w:t>
      </w:r>
      <w:r w:rsidRPr="00970EE4">
        <w:t xml:space="preserve"> brainstorming sessions and </w:t>
      </w:r>
      <w:r w:rsidR="00C11310">
        <w:t>come up with good solutions to</w:t>
      </w:r>
      <w:r w:rsidRPr="00970EE4">
        <w:t xml:space="preserve"> problem</w:t>
      </w:r>
      <w:r w:rsidR="00C11310">
        <w:t>s</w:t>
      </w:r>
      <w:r w:rsidRPr="00970EE4">
        <w:t>.</w:t>
      </w:r>
    </w:p>
    <w:p w14:paraId="55515E08" w14:textId="77777777" w:rsidR="001272B0" w:rsidRPr="00970EE4" w:rsidRDefault="001272B0" w:rsidP="00471A7B"/>
    <w:p w14:paraId="2D912FAD" w14:textId="77777777" w:rsidR="001272B0" w:rsidRPr="00970EE4" w:rsidRDefault="001272B0" w:rsidP="00471A7B">
      <w:r w:rsidRPr="00970EE4">
        <w:t>b. Problem Identification and Resolution:</w:t>
      </w:r>
    </w:p>
    <w:p w14:paraId="35DEC05D" w14:textId="1C8E0F4D" w:rsidR="001272B0" w:rsidRPr="00970EE4" w:rsidRDefault="001272B0" w:rsidP="00471A7B">
      <w:r w:rsidRPr="00970EE4">
        <w:t xml:space="preserve">While our team functioned well overall, </w:t>
      </w:r>
      <w:r w:rsidR="00C11310">
        <w:t>no engineering project would be complete without a few hiccups</w:t>
      </w:r>
      <w:r w:rsidRPr="00970EE4">
        <w:t xml:space="preserve"> along the way. One notable issue was the power distribution problem</w:t>
      </w:r>
      <w:r w:rsidR="00C11310">
        <w:t xml:space="preserve"> we ran into</w:t>
      </w:r>
      <w:r w:rsidRPr="00970EE4">
        <w:t xml:space="preserve">, where the current </w:t>
      </w:r>
      <w:r w:rsidR="00C11310" w:rsidRPr="00970EE4">
        <w:t>drawn</w:t>
      </w:r>
      <w:r w:rsidRPr="00970EE4">
        <w:t xml:space="preserve"> from the motors </w:t>
      </w:r>
      <w:r w:rsidR="00C11310">
        <w:t>caused a voltage drop at</w:t>
      </w:r>
      <w:r w:rsidRPr="00970EE4">
        <w:t xml:space="preserve"> the </w:t>
      </w:r>
      <w:r w:rsidR="00C11310">
        <w:t>teensy</w:t>
      </w:r>
      <w:r w:rsidRPr="00970EE4">
        <w:t xml:space="preserve">. To address this, we conducted thorough research, consulted technical resources, and experimented with different battery configurations until we found </w:t>
      </w:r>
      <w:r w:rsidR="00C11310">
        <w:t>the problem, and then implemented an effective</w:t>
      </w:r>
      <w:r w:rsidRPr="00970EE4">
        <w:t xml:space="preserve"> solution. Additionally, we faced difficulties with control mixing and PID tuning, leading to unstable flight characteristics. To rectify this, we dedicated time to </w:t>
      </w:r>
      <w:r w:rsidR="00C11310" w:rsidRPr="00970EE4">
        <w:t>studying</w:t>
      </w:r>
      <w:r w:rsidRPr="00970EE4">
        <w:t xml:space="preserve"> PID control theory, fine-tuned the PID parameters, and conducted numerous flight tests to achieve stable flight performance.</w:t>
      </w:r>
    </w:p>
    <w:p w14:paraId="3D867252" w14:textId="77777777" w:rsidR="001272B0" w:rsidRPr="00970EE4" w:rsidRDefault="001272B0" w:rsidP="00471A7B"/>
    <w:p w14:paraId="69DC9904" w14:textId="77777777" w:rsidR="001272B0" w:rsidRPr="00970EE4" w:rsidRDefault="001272B0" w:rsidP="00471A7B">
      <w:r w:rsidRPr="00970EE4">
        <w:t>c. Potential Team Structure Improvements:</w:t>
      </w:r>
    </w:p>
    <w:p w14:paraId="4EE71781" w14:textId="0F37CBBB" w:rsidR="001272B0" w:rsidRPr="00970EE4" w:rsidRDefault="001272B0" w:rsidP="00471A7B">
      <w:r w:rsidRPr="00970EE4">
        <w:t xml:space="preserve">If we were to repeat this project, we would consider adjusting the team structure to ensure </w:t>
      </w:r>
      <w:r w:rsidR="00C11310">
        <w:t xml:space="preserve">a more </w:t>
      </w:r>
      <w:r w:rsidRPr="00970EE4">
        <w:t xml:space="preserve">even distribution of workload and specialization. While our current structure worked well, we believe a more </w:t>
      </w:r>
      <w:r w:rsidR="00C11310">
        <w:t>rigidly defined</w:t>
      </w:r>
      <w:r w:rsidRPr="00970EE4">
        <w:t xml:space="preserve"> division of tasks and responsibilities, tailored to each </w:t>
      </w:r>
      <w:r w:rsidR="00C11310">
        <w:t>of our</w:t>
      </w:r>
      <w:r w:rsidRPr="00970EE4">
        <w:t xml:space="preserve"> strengths and interests, would further optimize our productivity. </w:t>
      </w:r>
      <w:r w:rsidR="00C11310">
        <w:t xml:space="preserve">Additionally, we </w:t>
      </w:r>
      <w:r w:rsidR="003045F9">
        <w:t>feel that having more team members with varied disciplines would have been helpful. Having only three mechanical engineers made it very difficult to do any electrical and software work, as it was very slow and tedious.</w:t>
      </w:r>
    </w:p>
    <w:p w14:paraId="127D7CAB" w14:textId="77777777" w:rsidR="001272B0" w:rsidRPr="00970EE4" w:rsidRDefault="001272B0" w:rsidP="00471A7B"/>
    <w:p w14:paraId="73246690" w14:textId="77777777" w:rsidR="001272B0" w:rsidRPr="00970EE4" w:rsidRDefault="001272B0" w:rsidP="00471A7B">
      <w:r w:rsidRPr="00970EE4">
        <w:t>d. Appropriateness of Components and Methods:</w:t>
      </w:r>
    </w:p>
    <w:p w14:paraId="567F963A" w14:textId="5ACA1334" w:rsidR="001272B0" w:rsidRPr="00970EE4" w:rsidRDefault="001272B0" w:rsidP="00471A7B">
      <w:r w:rsidRPr="00970EE4">
        <w:t>Our team carefully evaluated and selected components and methods that aligned with the requirements and objectives of the project. The decision to us</w:t>
      </w:r>
      <w:r w:rsidR="008850C9">
        <w:t xml:space="preserve">e </w:t>
      </w:r>
      <w:r w:rsidRPr="00970EE4">
        <w:t xml:space="preserve">additive manufacturing, specifically 3D printing, proved to be </w:t>
      </w:r>
      <w:r w:rsidR="008850C9">
        <w:t>extraordinarily effective</w:t>
      </w:r>
      <w:r w:rsidRPr="00970EE4">
        <w:t xml:space="preserve"> for rapid prototyping and iteration. We utilized off-the-shelf electronics, such as </w:t>
      </w:r>
      <w:r w:rsidR="008850C9">
        <w:t>motors</w:t>
      </w:r>
      <w:r w:rsidRPr="00970EE4">
        <w:t xml:space="preserve"> and ESCs, that were suitable for our project requirements and integrated well with our custom-designed components.</w:t>
      </w:r>
    </w:p>
    <w:p w14:paraId="77B308E8" w14:textId="77777777" w:rsidR="001272B0" w:rsidRPr="00970EE4" w:rsidRDefault="001272B0" w:rsidP="00471A7B"/>
    <w:p w14:paraId="2A69A451" w14:textId="70E3F930" w:rsidR="001272B0" w:rsidRPr="00970EE4" w:rsidRDefault="001272B0" w:rsidP="004271C1">
      <w:pPr>
        <w:spacing w:line="259" w:lineRule="auto"/>
      </w:pPr>
      <w:r w:rsidRPr="004F4911">
        <w:t>e. Effective Design Decisions and Challenges:</w:t>
      </w:r>
    </w:p>
    <w:p w14:paraId="669CF11D" w14:textId="7F8C23BE" w:rsidR="001272B0" w:rsidRPr="00970EE4" w:rsidRDefault="001272B0" w:rsidP="00471A7B">
      <w:r w:rsidRPr="00970EE4">
        <w:t xml:space="preserve">Several design decisions proved successful in achieving our goals. The redesign of the landing gear and battery mount using </w:t>
      </w:r>
      <w:r w:rsidR="008B0CA0">
        <w:t xml:space="preserve">ABS </w:t>
      </w:r>
      <w:r w:rsidRPr="00970EE4">
        <w:t xml:space="preserve">3D-printed parts significantly improved rigidity and durability, addressing </w:t>
      </w:r>
      <w:r w:rsidR="00EA066D" w:rsidRPr="00970EE4">
        <w:t>the</w:t>
      </w:r>
      <w:r w:rsidR="008B0CA0">
        <w:t xml:space="preserve"> </w:t>
      </w:r>
      <w:r w:rsidRPr="00970EE4">
        <w:t xml:space="preserve">previous </w:t>
      </w:r>
      <w:r w:rsidR="008B0CA0">
        <w:t>revision which used</w:t>
      </w:r>
      <w:r w:rsidRPr="00970EE4">
        <w:t xml:space="preserve"> zip ties. The utilization of LW-HT-PLA material for the wing sections enhanced impact resistance without compromising weight. These design decisions contributed to the overall functionality and performance of the UAV.</w:t>
      </w:r>
      <w:r w:rsidR="001513E0">
        <w:t xml:space="preserve"> </w:t>
      </w:r>
      <w:r w:rsidRPr="00970EE4">
        <w:t xml:space="preserve">However, we encountered challenges with </w:t>
      </w:r>
      <w:r w:rsidR="00252751">
        <w:t xml:space="preserve">one </w:t>
      </w:r>
      <w:r w:rsidR="004F4911">
        <w:t>of,</w:t>
      </w:r>
      <w:r w:rsidRPr="00970EE4">
        <w:t xml:space="preserve"> leading to the decision to replace the motors and ESCs. While this incurred additional costs, it was a necessary step to ensure safety and reliability during </w:t>
      </w:r>
      <w:r w:rsidR="004271C1" w:rsidRPr="00970EE4">
        <w:t>the flight</w:t>
      </w:r>
      <w:r w:rsidRPr="00970EE4">
        <w:t xml:space="preserve">. </w:t>
      </w:r>
      <w:r w:rsidR="001513E0">
        <w:t>Our initial intention was to use spare motors and ESCs to save costs, but in</w:t>
      </w:r>
      <w:r w:rsidRPr="00970EE4">
        <w:t xml:space="preserve"> hindsight, </w:t>
      </w:r>
      <w:r w:rsidR="001513E0">
        <w:t>we should have considered</w:t>
      </w:r>
      <w:r w:rsidRPr="00970EE4">
        <w:t xml:space="preserve"> alternative motor options earlier in the design process</w:t>
      </w:r>
      <w:r w:rsidR="001513E0">
        <w:t>.</w:t>
      </w:r>
    </w:p>
    <w:p w14:paraId="455C6CB4" w14:textId="77777777" w:rsidR="001513E0" w:rsidRPr="00970EE4" w:rsidRDefault="001513E0" w:rsidP="00471A7B"/>
    <w:p w14:paraId="2DDAE5BD" w14:textId="77777777" w:rsidR="001272B0" w:rsidRPr="00970EE4" w:rsidRDefault="001272B0" w:rsidP="00471A7B">
      <w:r w:rsidRPr="00970EE4">
        <w:t>f. Potential Design Choice Modifications:</w:t>
      </w:r>
    </w:p>
    <w:p w14:paraId="2C078E63" w14:textId="0F975B95" w:rsidR="00A94A7B" w:rsidRPr="00AB45DA" w:rsidRDefault="001272B0" w:rsidP="00471A7B">
      <w:r w:rsidRPr="00970EE4">
        <w:t xml:space="preserve">If we were to repeat the project, </w:t>
      </w:r>
      <w:r w:rsidR="00395BBB">
        <w:t>which the MCC drone team essentially will be doing next year</w:t>
      </w:r>
      <w:r w:rsidRPr="00970EE4">
        <w:t xml:space="preserve">, we would refine our design choices based on the lessons learned during this iteration. Specifically, we </w:t>
      </w:r>
      <w:r w:rsidR="0016043A">
        <w:t>start the design process by selecting</w:t>
      </w:r>
      <w:r w:rsidRPr="00970EE4">
        <w:t xml:space="preserve"> motors</w:t>
      </w:r>
      <w:r w:rsidR="0016043A">
        <w:t>, ESCs, and a power system, then designing a</w:t>
      </w:r>
      <w:r w:rsidR="001B7401">
        <w:t>n</w:t>
      </w:r>
      <w:r w:rsidR="0016043A">
        <w:t xml:space="preserve"> </w:t>
      </w:r>
      <w:r w:rsidR="001B7401">
        <w:t>aircraft around that</w:t>
      </w:r>
      <w:r w:rsidRPr="00970EE4">
        <w:t xml:space="preserve">. Additionally, we would explore advanced motor control techniques to further optimize motor performance and efficiency. Furthermore, we would invest more time in aerodynamic analysis and optimization to improve the overall flight characteristics and efficiency of </w:t>
      </w:r>
      <w:r w:rsidR="00AB45DA">
        <w:t>our</w:t>
      </w:r>
      <w:r w:rsidRPr="00970EE4">
        <w:t xml:space="preserve"> UAV.</w:t>
      </w:r>
      <w:r w:rsidR="00AB45DA">
        <w:t xml:space="preserve"> </w:t>
      </w:r>
      <w:r w:rsidRPr="00970EE4">
        <w:t xml:space="preserve">By </w:t>
      </w:r>
      <w:r w:rsidR="00AB45DA">
        <w:t>keeping in mind</w:t>
      </w:r>
      <w:r w:rsidRPr="00970EE4">
        <w:t xml:space="preserve"> these </w:t>
      </w:r>
      <w:r w:rsidR="00AB45DA">
        <w:t>potential changes</w:t>
      </w:r>
      <w:r w:rsidRPr="00970EE4">
        <w:t>, we believe our future design choices would result in an even more refined and efficient VTOL UAV, enhancing its capabilities and expanding its potential applications.</w:t>
      </w:r>
      <w:r w:rsidR="008F3721" w:rsidRPr="00970EE4">
        <w:br/>
      </w:r>
    </w:p>
    <w:sectPr w:rsidR="00A94A7B" w:rsidRPr="00AB45DA" w:rsidSect="007B43C8">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F9505" w14:textId="77777777" w:rsidR="00A1583F" w:rsidRDefault="00A1583F" w:rsidP="00471A7B">
      <w:r>
        <w:separator/>
      </w:r>
    </w:p>
    <w:p w14:paraId="21A4BEB4" w14:textId="77777777" w:rsidR="00A1583F" w:rsidRDefault="00A1583F" w:rsidP="00471A7B"/>
  </w:endnote>
  <w:endnote w:type="continuationSeparator" w:id="0">
    <w:p w14:paraId="2C2B78E1" w14:textId="77777777" w:rsidR="00A1583F" w:rsidRDefault="00A1583F" w:rsidP="00471A7B">
      <w:r>
        <w:continuationSeparator/>
      </w:r>
    </w:p>
    <w:p w14:paraId="1AC90BD5" w14:textId="77777777" w:rsidR="00A1583F" w:rsidRDefault="00A1583F" w:rsidP="00471A7B"/>
  </w:endnote>
  <w:endnote w:type="continuationNotice" w:id="1">
    <w:p w14:paraId="47B23F7C" w14:textId="77777777" w:rsidR="00A1583F" w:rsidRDefault="00A1583F" w:rsidP="00471A7B"/>
    <w:p w14:paraId="1C3A4AFF" w14:textId="77777777" w:rsidR="00A1583F" w:rsidRDefault="00A1583F" w:rsidP="00471A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AB1BD9" w14:paraId="750030E9" w14:textId="77777777" w:rsidTr="51AB1BD9">
      <w:trPr>
        <w:trHeight w:val="300"/>
      </w:trPr>
      <w:tc>
        <w:tcPr>
          <w:tcW w:w="3120" w:type="dxa"/>
        </w:tcPr>
        <w:p w14:paraId="5736BA43" w14:textId="699F7F97" w:rsidR="51AB1BD9" w:rsidRDefault="51AB1BD9" w:rsidP="00471A7B">
          <w:pPr>
            <w:pStyle w:val="Header"/>
          </w:pPr>
        </w:p>
      </w:tc>
      <w:tc>
        <w:tcPr>
          <w:tcW w:w="3120" w:type="dxa"/>
        </w:tcPr>
        <w:p w14:paraId="54744A12" w14:textId="6BB28516" w:rsidR="51AB1BD9" w:rsidRDefault="51AB1BD9" w:rsidP="00471A7B">
          <w:pPr>
            <w:pStyle w:val="Header"/>
          </w:pPr>
        </w:p>
      </w:tc>
      <w:tc>
        <w:tcPr>
          <w:tcW w:w="3120" w:type="dxa"/>
        </w:tcPr>
        <w:p w14:paraId="64C18325" w14:textId="384F2183" w:rsidR="51AB1BD9" w:rsidRDefault="51AB1BD9" w:rsidP="00471A7B">
          <w:pPr>
            <w:pStyle w:val="Header"/>
          </w:pPr>
        </w:p>
      </w:tc>
    </w:tr>
  </w:tbl>
  <w:p w14:paraId="594B053D" w14:textId="4D7C4CD7" w:rsidR="00A90834" w:rsidRDefault="00A90834" w:rsidP="00471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90C28" w14:textId="77777777" w:rsidR="00A1583F" w:rsidRDefault="00A1583F" w:rsidP="00471A7B">
      <w:r>
        <w:separator/>
      </w:r>
    </w:p>
    <w:p w14:paraId="5B2420E3" w14:textId="77777777" w:rsidR="00A1583F" w:rsidRDefault="00A1583F" w:rsidP="00471A7B"/>
  </w:footnote>
  <w:footnote w:type="continuationSeparator" w:id="0">
    <w:p w14:paraId="0E4942E5" w14:textId="77777777" w:rsidR="00A1583F" w:rsidRDefault="00A1583F" w:rsidP="00471A7B">
      <w:r>
        <w:continuationSeparator/>
      </w:r>
    </w:p>
    <w:p w14:paraId="2B9804BD" w14:textId="77777777" w:rsidR="00A1583F" w:rsidRDefault="00A1583F" w:rsidP="00471A7B"/>
  </w:footnote>
  <w:footnote w:type="continuationNotice" w:id="1">
    <w:p w14:paraId="040C4149" w14:textId="77777777" w:rsidR="00A1583F" w:rsidRDefault="00A1583F" w:rsidP="00471A7B"/>
    <w:p w14:paraId="65312D5D" w14:textId="77777777" w:rsidR="00A1583F" w:rsidRDefault="00A1583F" w:rsidP="00471A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0D96CAC7" w14:textId="77777777" w:rsidR="007B43C8" w:rsidRDefault="007B43C8">
        <w:pPr>
          <w:pStyle w:val="Head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p w14:paraId="372C3B13" w14:textId="77777777" w:rsidR="00000000" w:rsidRDefault="0035308D" w:rsidP="00471A7B"/>
</w:hdr>
</file>

<file path=word/intelligence2.xml><?xml version="1.0" encoding="utf-8"?>
<int2:intelligence xmlns:int2="http://schemas.microsoft.com/office/intelligence/2020/intelligence" xmlns:oel="http://schemas.microsoft.com/office/2019/extlst">
  <int2:observations>
    <int2:textHash int2:hashCode="sdeX9Cu3BiwiaS" int2:id="ezkXJRV8">
      <int2:state int2:value="Rejected" int2:type="AugLoop_Text_Critique"/>
    </int2:textHash>
    <int2:textHash int2:hashCode="uzIUE3HGVuS/7+" int2:id="l567GyF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0CA6"/>
    <w:multiLevelType w:val="multilevel"/>
    <w:tmpl w:val="BE1A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7D3A0"/>
    <w:multiLevelType w:val="hybridMultilevel"/>
    <w:tmpl w:val="CA1ADC28"/>
    <w:lvl w:ilvl="0" w:tplc="A8E25EE8">
      <w:start w:val="1"/>
      <w:numFmt w:val="bullet"/>
      <w:lvlText w:val=""/>
      <w:lvlJc w:val="left"/>
      <w:pPr>
        <w:ind w:left="720" w:hanging="360"/>
      </w:pPr>
      <w:rPr>
        <w:rFonts w:ascii="Symbol" w:hAnsi="Symbol" w:hint="default"/>
      </w:rPr>
    </w:lvl>
    <w:lvl w:ilvl="1" w:tplc="6D6C5152">
      <w:start w:val="1"/>
      <w:numFmt w:val="bullet"/>
      <w:lvlText w:val="o"/>
      <w:lvlJc w:val="left"/>
      <w:pPr>
        <w:ind w:left="1440" w:hanging="360"/>
      </w:pPr>
      <w:rPr>
        <w:rFonts w:ascii="Courier New" w:hAnsi="Courier New" w:hint="default"/>
      </w:rPr>
    </w:lvl>
    <w:lvl w:ilvl="2" w:tplc="3FD66270">
      <w:start w:val="1"/>
      <w:numFmt w:val="bullet"/>
      <w:lvlText w:val=""/>
      <w:lvlJc w:val="left"/>
      <w:pPr>
        <w:ind w:left="2160" w:hanging="360"/>
      </w:pPr>
      <w:rPr>
        <w:rFonts w:ascii="Wingdings" w:hAnsi="Wingdings" w:hint="default"/>
      </w:rPr>
    </w:lvl>
    <w:lvl w:ilvl="3" w:tplc="C66CD230">
      <w:start w:val="1"/>
      <w:numFmt w:val="bullet"/>
      <w:lvlText w:val=""/>
      <w:lvlJc w:val="left"/>
      <w:pPr>
        <w:ind w:left="2880" w:hanging="360"/>
      </w:pPr>
      <w:rPr>
        <w:rFonts w:ascii="Symbol" w:hAnsi="Symbol" w:hint="default"/>
      </w:rPr>
    </w:lvl>
    <w:lvl w:ilvl="4" w:tplc="0596BA10">
      <w:start w:val="1"/>
      <w:numFmt w:val="bullet"/>
      <w:lvlText w:val="o"/>
      <w:lvlJc w:val="left"/>
      <w:pPr>
        <w:ind w:left="3600" w:hanging="360"/>
      </w:pPr>
      <w:rPr>
        <w:rFonts w:ascii="Courier New" w:hAnsi="Courier New" w:hint="default"/>
      </w:rPr>
    </w:lvl>
    <w:lvl w:ilvl="5" w:tplc="B1161582">
      <w:start w:val="1"/>
      <w:numFmt w:val="bullet"/>
      <w:lvlText w:val=""/>
      <w:lvlJc w:val="left"/>
      <w:pPr>
        <w:ind w:left="4320" w:hanging="360"/>
      </w:pPr>
      <w:rPr>
        <w:rFonts w:ascii="Wingdings" w:hAnsi="Wingdings" w:hint="default"/>
      </w:rPr>
    </w:lvl>
    <w:lvl w:ilvl="6" w:tplc="A184F2C6">
      <w:start w:val="1"/>
      <w:numFmt w:val="bullet"/>
      <w:lvlText w:val=""/>
      <w:lvlJc w:val="left"/>
      <w:pPr>
        <w:ind w:left="5040" w:hanging="360"/>
      </w:pPr>
      <w:rPr>
        <w:rFonts w:ascii="Symbol" w:hAnsi="Symbol" w:hint="default"/>
      </w:rPr>
    </w:lvl>
    <w:lvl w:ilvl="7" w:tplc="3DA8C7EE">
      <w:start w:val="1"/>
      <w:numFmt w:val="bullet"/>
      <w:lvlText w:val="o"/>
      <w:lvlJc w:val="left"/>
      <w:pPr>
        <w:ind w:left="5760" w:hanging="360"/>
      </w:pPr>
      <w:rPr>
        <w:rFonts w:ascii="Courier New" w:hAnsi="Courier New" w:hint="default"/>
      </w:rPr>
    </w:lvl>
    <w:lvl w:ilvl="8" w:tplc="965A7918">
      <w:start w:val="1"/>
      <w:numFmt w:val="bullet"/>
      <w:lvlText w:val=""/>
      <w:lvlJc w:val="left"/>
      <w:pPr>
        <w:ind w:left="6480" w:hanging="360"/>
      </w:pPr>
      <w:rPr>
        <w:rFonts w:ascii="Wingdings" w:hAnsi="Wingdings" w:hint="default"/>
      </w:rPr>
    </w:lvl>
  </w:abstractNum>
  <w:abstractNum w:abstractNumId="2" w15:restartNumberingAfterBreak="0">
    <w:nsid w:val="29EE51F5"/>
    <w:multiLevelType w:val="multilevel"/>
    <w:tmpl w:val="B612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CEE82D"/>
    <w:multiLevelType w:val="hybridMultilevel"/>
    <w:tmpl w:val="E1C853A8"/>
    <w:lvl w:ilvl="0" w:tplc="B57ABC2E">
      <w:start w:val="1"/>
      <w:numFmt w:val="bullet"/>
      <w:lvlText w:val=""/>
      <w:lvlJc w:val="left"/>
      <w:pPr>
        <w:ind w:left="720" w:hanging="360"/>
      </w:pPr>
      <w:rPr>
        <w:rFonts w:ascii="Symbol" w:hAnsi="Symbol" w:hint="default"/>
      </w:rPr>
    </w:lvl>
    <w:lvl w:ilvl="1" w:tplc="D8ACFB64">
      <w:start w:val="1"/>
      <w:numFmt w:val="bullet"/>
      <w:lvlText w:val="o"/>
      <w:lvlJc w:val="left"/>
      <w:pPr>
        <w:ind w:left="1440" w:hanging="360"/>
      </w:pPr>
      <w:rPr>
        <w:rFonts w:ascii="Courier New" w:hAnsi="Courier New" w:hint="default"/>
      </w:rPr>
    </w:lvl>
    <w:lvl w:ilvl="2" w:tplc="BB88F2CE">
      <w:start w:val="1"/>
      <w:numFmt w:val="bullet"/>
      <w:lvlText w:val=""/>
      <w:lvlJc w:val="left"/>
      <w:pPr>
        <w:ind w:left="2160" w:hanging="360"/>
      </w:pPr>
      <w:rPr>
        <w:rFonts w:ascii="Wingdings" w:hAnsi="Wingdings" w:hint="default"/>
      </w:rPr>
    </w:lvl>
    <w:lvl w:ilvl="3" w:tplc="6096EA46">
      <w:start w:val="1"/>
      <w:numFmt w:val="bullet"/>
      <w:lvlText w:val=""/>
      <w:lvlJc w:val="left"/>
      <w:pPr>
        <w:ind w:left="2880" w:hanging="360"/>
      </w:pPr>
      <w:rPr>
        <w:rFonts w:ascii="Symbol" w:hAnsi="Symbol" w:hint="default"/>
      </w:rPr>
    </w:lvl>
    <w:lvl w:ilvl="4" w:tplc="29086620">
      <w:start w:val="1"/>
      <w:numFmt w:val="bullet"/>
      <w:lvlText w:val="o"/>
      <w:lvlJc w:val="left"/>
      <w:pPr>
        <w:ind w:left="3600" w:hanging="360"/>
      </w:pPr>
      <w:rPr>
        <w:rFonts w:ascii="Courier New" w:hAnsi="Courier New" w:hint="default"/>
      </w:rPr>
    </w:lvl>
    <w:lvl w:ilvl="5" w:tplc="3C4EFC44">
      <w:start w:val="1"/>
      <w:numFmt w:val="bullet"/>
      <w:lvlText w:val=""/>
      <w:lvlJc w:val="left"/>
      <w:pPr>
        <w:ind w:left="4320" w:hanging="360"/>
      </w:pPr>
      <w:rPr>
        <w:rFonts w:ascii="Wingdings" w:hAnsi="Wingdings" w:hint="default"/>
      </w:rPr>
    </w:lvl>
    <w:lvl w:ilvl="6" w:tplc="698A325C">
      <w:start w:val="1"/>
      <w:numFmt w:val="bullet"/>
      <w:lvlText w:val=""/>
      <w:lvlJc w:val="left"/>
      <w:pPr>
        <w:ind w:left="5040" w:hanging="360"/>
      </w:pPr>
      <w:rPr>
        <w:rFonts w:ascii="Symbol" w:hAnsi="Symbol" w:hint="default"/>
      </w:rPr>
    </w:lvl>
    <w:lvl w:ilvl="7" w:tplc="6D7C8642">
      <w:start w:val="1"/>
      <w:numFmt w:val="bullet"/>
      <w:lvlText w:val="o"/>
      <w:lvlJc w:val="left"/>
      <w:pPr>
        <w:ind w:left="5760" w:hanging="360"/>
      </w:pPr>
      <w:rPr>
        <w:rFonts w:ascii="Courier New" w:hAnsi="Courier New" w:hint="default"/>
      </w:rPr>
    </w:lvl>
    <w:lvl w:ilvl="8" w:tplc="17A6B4B4">
      <w:start w:val="1"/>
      <w:numFmt w:val="bullet"/>
      <w:lvlText w:val=""/>
      <w:lvlJc w:val="left"/>
      <w:pPr>
        <w:ind w:left="6480" w:hanging="360"/>
      </w:pPr>
      <w:rPr>
        <w:rFonts w:ascii="Wingdings" w:hAnsi="Wingdings" w:hint="default"/>
      </w:rPr>
    </w:lvl>
  </w:abstractNum>
  <w:abstractNum w:abstractNumId="4" w15:restartNumberingAfterBreak="0">
    <w:nsid w:val="4EE73E03"/>
    <w:multiLevelType w:val="hybridMultilevel"/>
    <w:tmpl w:val="E500C47E"/>
    <w:lvl w:ilvl="0" w:tplc="8C2AA994">
      <w:start w:val="1"/>
      <w:numFmt w:val="bullet"/>
      <w:lvlText w:val=""/>
      <w:lvlJc w:val="left"/>
      <w:pPr>
        <w:ind w:left="720" w:hanging="360"/>
      </w:pPr>
      <w:rPr>
        <w:rFonts w:ascii="Symbol" w:hAnsi="Symbol" w:hint="default"/>
      </w:rPr>
    </w:lvl>
    <w:lvl w:ilvl="1" w:tplc="239A450C">
      <w:start w:val="1"/>
      <w:numFmt w:val="bullet"/>
      <w:lvlText w:val="o"/>
      <w:lvlJc w:val="left"/>
      <w:pPr>
        <w:ind w:left="1440" w:hanging="360"/>
      </w:pPr>
      <w:rPr>
        <w:rFonts w:ascii="Courier New" w:hAnsi="Courier New" w:hint="default"/>
      </w:rPr>
    </w:lvl>
    <w:lvl w:ilvl="2" w:tplc="434C0B72">
      <w:start w:val="1"/>
      <w:numFmt w:val="bullet"/>
      <w:lvlText w:val=""/>
      <w:lvlJc w:val="left"/>
      <w:pPr>
        <w:ind w:left="2160" w:hanging="360"/>
      </w:pPr>
      <w:rPr>
        <w:rFonts w:ascii="Wingdings" w:hAnsi="Wingdings" w:hint="default"/>
      </w:rPr>
    </w:lvl>
    <w:lvl w:ilvl="3" w:tplc="837210A2">
      <w:start w:val="1"/>
      <w:numFmt w:val="bullet"/>
      <w:lvlText w:val=""/>
      <w:lvlJc w:val="left"/>
      <w:pPr>
        <w:ind w:left="2880" w:hanging="360"/>
      </w:pPr>
      <w:rPr>
        <w:rFonts w:ascii="Symbol" w:hAnsi="Symbol" w:hint="default"/>
      </w:rPr>
    </w:lvl>
    <w:lvl w:ilvl="4" w:tplc="997A4A5A">
      <w:start w:val="1"/>
      <w:numFmt w:val="bullet"/>
      <w:lvlText w:val="o"/>
      <w:lvlJc w:val="left"/>
      <w:pPr>
        <w:ind w:left="3600" w:hanging="360"/>
      </w:pPr>
      <w:rPr>
        <w:rFonts w:ascii="Courier New" w:hAnsi="Courier New" w:hint="default"/>
      </w:rPr>
    </w:lvl>
    <w:lvl w:ilvl="5" w:tplc="CE90EA76">
      <w:start w:val="1"/>
      <w:numFmt w:val="bullet"/>
      <w:lvlText w:val=""/>
      <w:lvlJc w:val="left"/>
      <w:pPr>
        <w:ind w:left="4320" w:hanging="360"/>
      </w:pPr>
      <w:rPr>
        <w:rFonts w:ascii="Wingdings" w:hAnsi="Wingdings" w:hint="default"/>
      </w:rPr>
    </w:lvl>
    <w:lvl w:ilvl="6" w:tplc="42169EF4">
      <w:start w:val="1"/>
      <w:numFmt w:val="bullet"/>
      <w:lvlText w:val=""/>
      <w:lvlJc w:val="left"/>
      <w:pPr>
        <w:ind w:left="5040" w:hanging="360"/>
      </w:pPr>
      <w:rPr>
        <w:rFonts w:ascii="Symbol" w:hAnsi="Symbol" w:hint="default"/>
      </w:rPr>
    </w:lvl>
    <w:lvl w:ilvl="7" w:tplc="A34E6E56">
      <w:start w:val="1"/>
      <w:numFmt w:val="bullet"/>
      <w:lvlText w:val="o"/>
      <w:lvlJc w:val="left"/>
      <w:pPr>
        <w:ind w:left="5760" w:hanging="360"/>
      </w:pPr>
      <w:rPr>
        <w:rFonts w:ascii="Courier New" w:hAnsi="Courier New" w:hint="default"/>
      </w:rPr>
    </w:lvl>
    <w:lvl w:ilvl="8" w:tplc="6C660EA0">
      <w:start w:val="1"/>
      <w:numFmt w:val="bullet"/>
      <w:lvlText w:val=""/>
      <w:lvlJc w:val="left"/>
      <w:pPr>
        <w:ind w:left="6480" w:hanging="360"/>
      </w:pPr>
      <w:rPr>
        <w:rFonts w:ascii="Wingdings" w:hAnsi="Wingdings" w:hint="default"/>
      </w:rPr>
    </w:lvl>
  </w:abstractNum>
  <w:abstractNum w:abstractNumId="5" w15:restartNumberingAfterBreak="0">
    <w:nsid w:val="5177A813"/>
    <w:multiLevelType w:val="hybridMultilevel"/>
    <w:tmpl w:val="5BD21620"/>
    <w:lvl w:ilvl="0" w:tplc="4BDE1386">
      <w:start w:val="1"/>
      <w:numFmt w:val="bullet"/>
      <w:lvlText w:val=""/>
      <w:lvlJc w:val="left"/>
      <w:pPr>
        <w:ind w:left="720" w:hanging="360"/>
      </w:pPr>
      <w:rPr>
        <w:rFonts w:ascii="Symbol" w:hAnsi="Symbol" w:hint="default"/>
      </w:rPr>
    </w:lvl>
    <w:lvl w:ilvl="1" w:tplc="48426DCE">
      <w:start w:val="1"/>
      <w:numFmt w:val="bullet"/>
      <w:lvlText w:val="o"/>
      <w:lvlJc w:val="left"/>
      <w:pPr>
        <w:ind w:left="1440" w:hanging="360"/>
      </w:pPr>
      <w:rPr>
        <w:rFonts w:ascii="Courier New" w:hAnsi="Courier New" w:hint="default"/>
      </w:rPr>
    </w:lvl>
    <w:lvl w:ilvl="2" w:tplc="F6188A52">
      <w:start w:val="1"/>
      <w:numFmt w:val="bullet"/>
      <w:lvlText w:val=""/>
      <w:lvlJc w:val="left"/>
      <w:pPr>
        <w:ind w:left="2160" w:hanging="360"/>
      </w:pPr>
      <w:rPr>
        <w:rFonts w:ascii="Wingdings" w:hAnsi="Wingdings" w:hint="default"/>
      </w:rPr>
    </w:lvl>
    <w:lvl w:ilvl="3" w:tplc="EC0C39CA">
      <w:start w:val="1"/>
      <w:numFmt w:val="bullet"/>
      <w:lvlText w:val=""/>
      <w:lvlJc w:val="left"/>
      <w:pPr>
        <w:ind w:left="2880" w:hanging="360"/>
      </w:pPr>
      <w:rPr>
        <w:rFonts w:ascii="Symbol" w:hAnsi="Symbol" w:hint="default"/>
      </w:rPr>
    </w:lvl>
    <w:lvl w:ilvl="4" w:tplc="8BD86994">
      <w:start w:val="1"/>
      <w:numFmt w:val="bullet"/>
      <w:lvlText w:val="o"/>
      <w:lvlJc w:val="left"/>
      <w:pPr>
        <w:ind w:left="3600" w:hanging="360"/>
      </w:pPr>
      <w:rPr>
        <w:rFonts w:ascii="Courier New" w:hAnsi="Courier New" w:hint="default"/>
      </w:rPr>
    </w:lvl>
    <w:lvl w:ilvl="5" w:tplc="CD0CD92C">
      <w:start w:val="1"/>
      <w:numFmt w:val="bullet"/>
      <w:lvlText w:val=""/>
      <w:lvlJc w:val="left"/>
      <w:pPr>
        <w:ind w:left="4320" w:hanging="360"/>
      </w:pPr>
      <w:rPr>
        <w:rFonts w:ascii="Wingdings" w:hAnsi="Wingdings" w:hint="default"/>
      </w:rPr>
    </w:lvl>
    <w:lvl w:ilvl="6" w:tplc="15ACA4FA">
      <w:start w:val="1"/>
      <w:numFmt w:val="bullet"/>
      <w:lvlText w:val=""/>
      <w:lvlJc w:val="left"/>
      <w:pPr>
        <w:ind w:left="5040" w:hanging="360"/>
      </w:pPr>
      <w:rPr>
        <w:rFonts w:ascii="Symbol" w:hAnsi="Symbol" w:hint="default"/>
      </w:rPr>
    </w:lvl>
    <w:lvl w:ilvl="7" w:tplc="7C44981C">
      <w:start w:val="1"/>
      <w:numFmt w:val="bullet"/>
      <w:lvlText w:val="o"/>
      <w:lvlJc w:val="left"/>
      <w:pPr>
        <w:ind w:left="5760" w:hanging="360"/>
      </w:pPr>
      <w:rPr>
        <w:rFonts w:ascii="Courier New" w:hAnsi="Courier New" w:hint="default"/>
      </w:rPr>
    </w:lvl>
    <w:lvl w:ilvl="8" w:tplc="D8E695C2">
      <w:start w:val="1"/>
      <w:numFmt w:val="bullet"/>
      <w:lvlText w:val=""/>
      <w:lvlJc w:val="left"/>
      <w:pPr>
        <w:ind w:left="6480" w:hanging="360"/>
      </w:pPr>
      <w:rPr>
        <w:rFonts w:ascii="Wingdings" w:hAnsi="Wingdings" w:hint="default"/>
      </w:rPr>
    </w:lvl>
  </w:abstractNum>
  <w:abstractNum w:abstractNumId="6" w15:restartNumberingAfterBreak="0">
    <w:nsid w:val="65CDE7DE"/>
    <w:multiLevelType w:val="hybridMultilevel"/>
    <w:tmpl w:val="12AEFAE6"/>
    <w:lvl w:ilvl="0" w:tplc="D31C8B56">
      <w:start w:val="1"/>
      <w:numFmt w:val="bullet"/>
      <w:lvlText w:val=""/>
      <w:lvlJc w:val="left"/>
      <w:pPr>
        <w:ind w:left="720" w:hanging="360"/>
      </w:pPr>
      <w:rPr>
        <w:rFonts w:ascii="Symbol" w:hAnsi="Symbol" w:hint="default"/>
      </w:rPr>
    </w:lvl>
    <w:lvl w:ilvl="1" w:tplc="DABE45E4">
      <w:start w:val="1"/>
      <w:numFmt w:val="bullet"/>
      <w:lvlText w:val="o"/>
      <w:lvlJc w:val="left"/>
      <w:pPr>
        <w:ind w:left="1440" w:hanging="360"/>
      </w:pPr>
      <w:rPr>
        <w:rFonts w:ascii="Courier New" w:hAnsi="Courier New" w:hint="default"/>
      </w:rPr>
    </w:lvl>
    <w:lvl w:ilvl="2" w:tplc="AA74B69A">
      <w:start w:val="1"/>
      <w:numFmt w:val="bullet"/>
      <w:lvlText w:val=""/>
      <w:lvlJc w:val="left"/>
      <w:pPr>
        <w:ind w:left="2160" w:hanging="360"/>
      </w:pPr>
      <w:rPr>
        <w:rFonts w:ascii="Wingdings" w:hAnsi="Wingdings" w:hint="default"/>
      </w:rPr>
    </w:lvl>
    <w:lvl w:ilvl="3" w:tplc="C4CA30BE">
      <w:start w:val="1"/>
      <w:numFmt w:val="bullet"/>
      <w:lvlText w:val=""/>
      <w:lvlJc w:val="left"/>
      <w:pPr>
        <w:ind w:left="2880" w:hanging="360"/>
      </w:pPr>
      <w:rPr>
        <w:rFonts w:ascii="Symbol" w:hAnsi="Symbol" w:hint="default"/>
      </w:rPr>
    </w:lvl>
    <w:lvl w:ilvl="4" w:tplc="3EF0FA9A">
      <w:start w:val="1"/>
      <w:numFmt w:val="bullet"/>
      <w:lvlText w:val="o"/>
      <w:lvlJc w:val="left"/>
      <w:pPr>
        <w:ind w:left="3600" w:hanging="360"/>
      </w:pPr>
      <w:rPr>
        <w:rFonts w:ascii="Courier New" w:hAnsi="Courier New" w:hint="default"/>
      </w:rPr>
    </w:lvl>
    <w:lvl w:ilvl="5" w:tplc="8F8C975C">
      <w:start w:val="1"/>
      <w:numFmt w:val="bullet"/>
      <w:lvlText w:val=""/>
      <w:lvlJc w:val="left"/>
      <w:pPr>
        <w:ind w:left="4320" w:hanging="360"/>
      </w:pPr>
      <w:rPr>
        <w:rFonts w:ascii="Wingdings" w:hAnsi="Wingdings" w:hint="default"/>
      </w:rPr>
    </w:lvl>
    <w:lvl w:ilvl="6" w:tplc="461CFDD6">
      <w:start w:val="1"/>
      <w:numFmt w:val="bullet"/>
      <w:lvlText w:val=""/>
      <w:lvlJc w:val="left"/>
      <w:pPr>
        <w:ind w:left="5040" w:hanging="360"/>
      </w:pPr>
      <w:rPr>
        <w:rFonts w:ascii="Symbol" w:hAnsi="Symbol" w:hint="default"/>
      </w:rPr>
    </w:lvl>
    <w:lvl w:ilvl="7" w:tplc="B0AC3CE8">
      <w:start w:val="1"/>
      <w:numFmt w:val="bullet"/>
      <w:lvlText w:val="o"/>
      <w:lvlJc w:val="left"/>
      <w:pPr>
        <w:ind w:left="5760" w:hanging="360"/>
      </w:pPr>
      <w:rPr>
        <w:rFonts w:ascii="Courier New" w:hAnsi="Courier New" w:hint="default"/>
      </w:rPr>
    </w:lvl>
    <w:lvl w:ilvl="8" w:tplc="E8907CBE">
      <w:start w:val="1"/>
      <w:numFmt w:val="bullet"/>
      <w:lvlText w:val=""/>
      <w:lvlJc w:val="left"/>
      <w:pPr>
        <w:ind w:left="6480" w:hanging="360"/>
      </w:pPr>
      <w:rPr>
        <w:rFonts w:ascii="Wingdings" w:hAnsi="Wingdings" w:hint="default"/>
      </w:rPr>
    </w:lvl>
  </w:abstractNum>
  <w:abstractNum w:abstractNumId="7" w15:restartNumberingAfterBreak="0">
    <w:nsid w:val="6E1C22B9"/>
    <w:multiLevelType w:val="hybridMultilevel"/>
    <w:tmpl w:val="55D2BBB4"/>
    <w:lvl w:ilvl="0" w:tplc="62189882">
      <w:start w:val="1"/>
      <w:numFmt w:val="bullet"/>
      <w:lvlText w:val=""/>
      <w:lvlJc w:val="left"/>
      <w:pPr>
        <w:ind w:left="720" w:hanging="360"/>
      </w:pPr>
      <w:rPr>
        <w:rFonts w:ascii="Symbol" w:hAnsi="Symbol" w:hint="default"/>
      </w:rPr>
    </w:lvl>
    <w:lvl w:ilvl="1" w:tplc="363E4774">
      <w:start w:val="1"/>
      <w:numFmt w:val="bullet"/>
      <w:lvlText w:val="o"/>
      <w:lvlJc w:val="left"/>
      <w:pPr>
        <w:ind w:left="1440" w:hanging="360"/>
      </w:pPr>
      <w:rPr>
        <w:rFonts w:ascii="Courier New" w:hAnsi="Courier New" w:hint="default"/>
      </w:rPr>
    </w:lvl>
    <w:lvl w:ilvl="2" w:tplc="8B2A765C">
      <w:start w:val="1"/>
      <w:numFmt w:val="bullet"/>
      <w:lvlText w:val=""/>
      <w:lvlJc w:val="left"/>
      <w:pPr>
        <w:ind w:left="2160" w:hanging="360"/>
      </w:pPr>
      <w:rPr>
        <w:rFonts w:ascii="Wingdings" w:hAnsi="Wingdings" w:hint="default"/>
      </w:rPr>
    </w:lvl>
    <w:lvl w:ilvl="3" w:tplc="339EAD12">
      <w:start w:val="1"/>
      <w:numFmt w:val="bullet"/>
      <w:lvlText w:val=""/>
      <w:lvlJc w:val="left"/>
      <w:pPr>
        <w:ind w:left="2880" w:hanging="360"/>
      </w:pPr>
      <w:rPr>
        <w:rFonts w:ascii="Symbol" w:hAnsi="Symbol" w:hint="default"/>
      </w:rPr>
    </w:lvl>
    <w:lvl w:ilvl="4" w:tplc="2CCE2D66">
      <w:start w:val="1"/>
      <w:numFmt w:val="bullet"/>
      <w:lvlText w:val="o"/>
      <w:lvlJc w:val="left"/>
      <w:pPr>
        <w:ind w:left="3600" w:hanging="360"/>
      </w:pPr>
      <w:rPr>
        <w:rFonts w:ascii="Courier New" w:hAnsi="Courier New" w:hint="default"/>
      </w:rPr>
    </w:lvl>
    <w:lvl w:ilvl="5" w:tplc="247AA34C">
      <w:start w:val="1"/>
      <w:numFmt w:val="bullet"/>
      <w:lvlText w:val=""/>
      <w:lvlJc w:val="left"/>
      <w:pPr>
        <w:ind w:left="4320" w:hanging="360"/>
      </w:pPr>
      <w:rPr>
        <w:rFonts w:ascii="Wingdings" w:hAnsi="Wingdings" w:hint="default"/>
      </w:rPr>
    </w:lvl>
    <w:lvl w:ilvl="6" w:tplc="2F74BB18">
      <w:start w:val="1"/>
      <w:numFmt w:val="bullet"/>
      <w:lvlText w:val=""/>
      <w:lvlJc w:val="left"/>
      <w:pPr>
        <w:ind w:left="5040" w:hanging="360"/>
      </w:pPr>
      <w:rPr>
        <w:rFonts w:ascii="Symbol" w:hAnsi="Symbol" w:hint="default"/>
      </w:rPr>
    </w:lvl>
    <w:lvl w:ilvl="7" w:tplc="130E4B5A">
      <w:start w:val="1"/>
      <w:numFmt w:val="bullet"/>
      <w:lvlText w:val="o"/>
      <w:lvlJc w:val="left"/>
      <w:pPr>
        <w:ind w:left="5760" w:hanging="360"/>
      </w:pPr>
      <w:rPr>
        <w:rFonts w:ascii="Courier New" w:hAnsi="Courier New" w:hint="default"/>
      </w:rPr>
    </w:lvl>
    <w:lvl w:ilvl="8" w:tplc="53D226D2">
      <w:start w:val="1"/>
      <w:numFmt w:val="bullet"/>
      <w:lvlText w:val=""/>
      <w:lvlJc w:val="left"/>
      <w:pPr>
        <w:ind w:left="6480" w:hanging="360"/>
      </w:pPr>
      <w:rPr>
        <w:rFonts w:ascii="Wingdings" w:hAnsi="Wingdings" w:hint="default"/>
      </w:rPr>
    </w:lvl>
  </w:abstractNum>
  <w:abstractNum w:abstractNumId="8" w15:restartNumberingAfterBreak="0">
    <w:nsid w:val="77476338"/>
    <w:multiLevelType w:val="hybridMultilevel"/>
    <w:tmpl w:val="9B26B054"/>
    <w:lvl w:ilvl="0" w:tplc="FFB09D84">
      <w:start w:val="1"/>
      <w:numFmt w:val="bullet"/>
      <w:lvlText w:val=""/>
      <w:lvlJc w:val="left"/>
      <w:pPr>
        <w:ind w:left="720" w:hanging="360"/>
      </w:pPr>
      <w:rPr>
        <w:rFonts w:ascii="Symbol" w:hAnsi="Symbol" w:hint="default"/>
      </w:rPr>
    </w:lvl>
    <w:lvl w:ilvl="1" w:tplc="74F8A9BE">
      <w:start w:val="1"/>
      <w:numFmt w:val="bullet"/>
      <w:lvlText w:val="o"/>
      <w:lvlJc w:val="left"/>
      <w:pPr>
        <w:ind w:left="1440" w:hanging="360"/>
      </w:pPr>
      <w:rPr>
        <w:rFonts w:ascii="Courier New" w:hAnsi="Courier New" w:hint="default"/>
      </w:rPr>
    </w:lvl>
    <w:lvl w:ilvl="2" w:tplc="734204B2">
      <w:start w:val="1"/>
      <w:numFmt w:val="bullet"/>
      <w:lvlText w:val=""/>
      <w:lvlJc w:val="left"/>
      <w:pPr>
        <w:ind w:left="2160" w:hanging="360"/>
      </w:pPr>
      <w:rPr>
        <w:rFonts w:ascii="Wingdings" w:hAnsi="Wingdings" w:hint="default"/>
      </w:rPr>
    </w:lvl>
    <w:lvl w:ilvl="3" w:tplc="8612C582">
      <w:start w:val="1"/>
      <w:numFmt w:val="bullet"/>
      <w:lvlText w:val=""/>
      <w:lvlJc w:val="left"/>
      <w:pPr>
        <w:ind w:left="2880" w:hanging="360"/>
      </w:pPr>
      <w:rPr>
        <w:rFonts w:ascii="Symbol" w:hAnsi="Symbol" w:hint="default"/>
      </w:rPr>
    </w:lvl>
    <w:lvl w:ilvl="4" w:tplc="C16E2CDA">
      <w:start w:val="1"/>
      <w:numFmt w:val="bullet"/>
      <w:lvlText w:val="o"/>
      <w:lvlJc w:val="left"/>
      <w:pPr>
        <w:ind w:left="3600" w:hanging="360"/>
      </w:pPr>
      <w:rPr>
        <w:rFonts w:ascii="Courier New" w:hAnsi="Courier New" w:hint="default"/>
      </w:rPr>
    </w:lvl>
    <w:lvl w:ilvl="5" w:tplc="0FF20BAE">
      <w:start w:val="1"/>
      <w:numFmt w:val="bullet"/>
      <w:lvlText w:val=""/>
      <w:lvlJc w:val="left"/>
      <w:pPr>
        <w:ind w:left="4320" w:hanging="360"/>
      </w:pPr>
      <w:rPr>
        <w:rFonts w:ascii="Wingdings" w:hAnsi="Wingdings" w:hint="default"/>
      </w:rPr>
    </w:lvl>
    <w:lvl w:ilvl="6" w:tplc="6890C0E0">
      <w:start w:val="1"/>
      <w:numFmt w:val="bullet"/>
      <w:lvlText w:val=""/>
      <w:lvlJc w:val="left"/>
      <w:pPr>
        <w:ind w:left="5040" w:hanging="360"/>
      </w:pPr>
      <w:rPr>
        <w:rFonts w:ascii="Symbol" w:hAnsi="Symbol" w:hint="default"/>
      </w:rPr>
    </w:lvl>
    <w:lvl w:ilvl="7" w:tplc="FD2641CC">
      <w:start w:val="1"/>
      <w:numFmt w:val="bullet"/>
      <w:lvlText w:val="o"/>
      <w:lvlJc w:val="left"/>
      <w:pPr>
        <w:ind w:left="5760" w:hanging="360"/>
      </w:pPr>
      <w:rPr>
        <w:rFonts w:ascii="Courier New" w:hAnsi="Courier New" w:hint="default"/>
      </w:rPr>
    </w:lvl>
    <w:lvl w:ilvl="8" w:tplc="9F44971A">
      <w:start w:val="1"/>
      <w:numFmt w:val="bullet"/>
      <w:lvlText w:val=""/>
      <w:lvlJc w:val="left"/>
      <w:pPr>
        <w:ind w:left="6480" w:hanging="360"/>
      </w:pPr>
      <w:rPr>
        <w:rFonts w:ascii="Wingdings" w:hAnsi="Wingdings" w:hint="default"/>
      </w:rPr>
    </w:lvl>
  </w:abstractNum>
  <w:num w:numId="1" w16cid:durableId="540099109">
    <w:abstractNumId w:val="8"/>
  </w:num>
  <w:num w:numId="2" w16cid:durableId="1743529979">
    <w:abstractNumId w:val="4"/>
  </w:num>
  <w:num w:numId="3" w16cid:durableId="1568610007">
    <w:abstractNumId w:val="6"/>
  </w:num>
  <w:num w:numId="4" w16cid:durableId="1949240525">
    <w:abstractNumId w:val="1"/>
  </w:num>
  <w:num w:numId="5" w16cid:durableId="1156606384">
    <w:abstractNumId w:val="5"/>
  </w:num>
  <w:num w:numId="6" w16cid:durableId="1496339860">
    <w:abstractNumId w:val="3"/>
  </w:num>
  <w:num w:numId="7" w16cid:durableId="1513908811">
    <w:abstractNumId w:val="7"/>
  </w:num>
  <w:num w:numId="8" w16cid:durableId="1996030668">
    <w:abstractNumId w:val="0"/>
  </w:num>
  <w:num w:numId="9" w16cid:durableId="1187866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20146E"/>
    <w:rsid w:val="00000677"/>
    <w:rsid w:val="00003784"/>
    <w:rsid w:val="00003C5D"/>
    <w:rsid w:val="000049A5"/>
    <w:rsid w:val="000066F0"/>
    <w:rsid w:val="000075AB"/>
    <w:rsid w:val="00011B74"/>
    <w:rsid w:val="00017BAE"/>
    <w:rsid w:val="00017F4B"/>
    <w:rsid w:val="00024003"/>
    <w:rsid w:val="000248D2"/>
    <w:rsid w:val="00025CFB"/>
    <w:rsid w:val="0003250E"/>
    <w:rsid w:val="00035053"/>
    <w:rsid w:val="00035B00"/>
    <w:rsid w:val="00037B49"/>
    <w:rsid w:val="000404A5"/>
    <w:rsid w:val="00043155"/>
    <w:rsid w:val="00043EA9"/>
    <w:rsid w:val="00052359"/>
    <w:rsid w:val="000566C2"/>
    <w:rsid w:val="00061E1A"/>
    <w:rsid w:val="00063F6D"/>
    <w:rsid w:val="000642CE"/>
    <w:rsid w:val="00066D7D"/>
    <w:rsid w:val="00072348"/>
    <w:rsid w:val="00072DF1"/>
    <w:rsid w:val="00081335"/>
    <w:rsid w:val="000835C5"/>
    <w:rsid w:val="00085D84"/>
    <w:rsid w:val="00087287"/>
    <w:rsid w:val="00093CE1"/>
    <w:rsid w:val="00096C91"/>
    <w:rsid w:val="00096CE7"/>
    <w:rsid w:val="000A02F9"/>
    <w:rsid w:val="000A04B1"/>
    <w:rsid w:val="000A11C5"/>
    <w:rsid w:val="000A3661"/>
    <w:rsid w:val="000A3765"/>
    <w:rsid w:val="000A4750"/>
    <w:rsid w:val="000A4779"/>
    <w:rsid w:val="000A5262"/>
    <w:rsid w:val="000A6643"/>
    <w:rsid w:val="000A7961"/>
    <w:rsid w:val="000B219F"/>
    <w:rsid w:val="000B646F"/>
    <w:rsid w:val="000B6D78"/>
    <w:rsid w:val="000C0242"/>
    <w:rsid w:val="000C37FD"/>
    <w:rsid w:val="000C3C0E"/>
    <w:rsid w:val="000C534C"/>
    <w:rsid w:val="000C5447"/>
    <w:rsid w:val="000D0E62"/>
    <w:rsid w:val="000D3B0D"/>
    <w:rsid w:val="000D4660"/>
    <w:rsid w:val="000D7928"/>
    <w:rsid w:val="000E0952"/>
    <w:rsid w:val="000E283A"/>
    <w:rsid w:val="000E34B2"/>
    <w:rsid w:val="000E405D"/>
    <w:rsid w:val="000E513D"/>
    <w:rsid w:val="000E6F2A"/>
    <w:rsid w:val="000F1168"/>
    <w:rsid w:val="000F1A83"/>
    <w:rsid w:val="00102DEC"/>
    <w:rsid w:val="00103405"/>
    <w:rsid w:val="00103DAD"/>
    <w:rsid w:val="001069D7"/>
    <w:rsid w:val="0011050B"/>
    <w:rsid w:val="0011202C"/>
    <w:rsid w:val="0011380D"/>
    <w:rsid w:val="0011426E"/>
    <w:rsid w:val="00116B74"/>
    <w:rsid w:val="00117670"/>
    <w:rsid w:val="001203E6"/>
    <w:rsid w:val="001214E9"/>
    <w:rsid w:val="00124580"/>
    <w:rsid w:val="001272B0"/>
    <w:rsid w:val="00132693"/>
    <w:rsid w:val="00132C5A"/>
    <w:rsid w:val="00134531"/>
    <w:rsid w:val="00134B5D"/>
    <w:rsid w:val="00136906"/>
    <w:rsid w:val="0014227C"/>
    <w:rsid w:val="00142D84"/>
    <w:rsid w:val="00144F62"/>
    <w:rsid w:val="001468C6"/>
    <w:rsid w:val="001468DC"/>
    <w:rsid w:val="0014737F"/>
    <w:rsid w:val="0015077F"/>
    <w:rsid w:val="001513E0"/>
    <w:rsid w:val="001528D6"/>
    <w:rsid w:val="001530BB"/>
    <w:rsid w:val="0015326F"/>
    <w:rsid w:val="0015402E"/>
    <w:rsid w:val="00155DF2"/>
    <w:rsid w:val="00156CEC"/>
    <w:rsid w:val="0016043A"/>
    <w:rsid w:val="0016085B"/>
    <w:rsid w:val="001617D8"/>
    <w:rsid w:val="00163CFA"/>
    <w:rsid w:val="001653DC"/>
    <w:rsid w:val="001671F3"/>
    <w:rsid w:val="0016740A"/>
    <w:rsid w:val="001703B3"/>
    <w:rsid w:val="0017454B"/>
    <w:rsid w:val="00175D55"/>
    <w:rsid w:val="00181383"/>
    <w:rsid w:val="00184BEC"/>
    <w:rsid w:val="0018500C"/>
    <w:rsid w:val="00185437"/>
    <w:rsid w:val="00191B7A"/>
    <w:rsid w:val="001954A8"/>
    <w:rsid w:val="00196BC1"/>
    <w:rsid w:val="0019702B"/>
    <w:rsid w:val="001973C1"/>
    <w:rsid w:val="001A1DF7"/>
    <w:rsid w:val="001A2AE5"/>
    <w:rsid w:val="001A3FDE"/>
    <w:rsid w:val="001B2932"/>
    <w:rsid w:val="001B369A"/>
    <w:rsid w:val="001B42F8"/>
    <w:rsid w:val="001B7401"/>
    <w:rsid w:val="001C050E"/>
    <w:rsid w:val="001C375C"/>
    <w:rsid w:val="001C385E"/>
    <w:rsid w:val="001C4CD1"/>
    <w:rsid w:val="001C54EA"/>
    <w:rsid w:val="001C7155"/>
    <w:rsid w:val="001C7F5E"/>
    <w:rsid w:val="001D0026"/>
    <w:rsid w:val="001D01DB"/>
    <w:rsid w:val="001D4613"/>
    <w:rsid w:val="001D6B68"/>
    <w:rsid w:val="001E06C2"/>
    <w:rsid w:val="001E442C"/>
    <w:rsid w:val="001E46BA"/>
    <w:rsid w:val="001E505A"/>
    <w:rsid w:val="001E781D"/>
    <w:rsid w:val="001E7FAE"/>
    <w:rsid w:val="001F3289"/>
    <w:rsid w:val="001F743B"/>
    <w:rsid w:val="001F7FFD"/>
    <w:rsid w:val="00200CE2"/>
    <w:rsid w:val="002040AD"/>
    <w:rsid w:val="00204EB5"/>
    <w:rsid w:val="002059E6"/>
    <w:rsid w:val="00206E71"/>
    <w:rsid w:val="002100ED"/>
    <w:rsid w:val="00212A5E"/>
    <w:rsid w:val="00220B51"/>
    <w:rsid w:val="00223AF3"/>
    <w:rsid w:val="0022719D"/>
    <w:rsid w:val="002371AA"/>
    <w:rsid w:val="00237F4D"/>
    <w:rsid w:val="00243F89"/>
    <w:rsid w:val="00244116"/>
    <w:rsid w:val="00250509"/>
    <w:rsid w:val="00250702"/>
    <w:rsid w:val="00252751"/>
    <w:rsid w:val="0025584C"/>
    <w:rsid w:val="0026232D"/>
    <w:rsid w:val="002644DF"/>
    <w:rsid w:val="002648F2"/>
    <w:rsid w:val="00265ACD"/>
    <w:rsid w:val="00266AF8"/>
    <w:rsid w:val="002678B9"/>
    <w:rsid w:val="002705C9"/>
    <w:rsid w:val="0028076D"/>
    <w:rsid w:val="0028236E"/>
    <w:rsid w:val="00283D74"/>
    <w:rsid w:val="00283E1C"/>
    <w:rsid w:val="00290646"/>
    <w:rsid w:val="002907AB"/>
    <w:rsid w:val="00294835"/>
    <w:rsid w:val="0029513F"/>
    <w:rsid w:val="00295B2D"/>
    <w:rsid w:val="00295BF1"/>
    <w:rsid w:val="00295C67"/>
    <w:rsid w:val="002A2138"/>
    <w:rsid w:val="002A2A7D"/>
    <w:rsid w:val="002B065F"/>
    <w:rsid w:val="002B29DF"/>
    <w:rsid w:val="002B39D3"/>
    <w:rsid w:val="002C08F9"/>
    <w:rsid w:val="002C0994"/>
    <w:rsid w:val="002C458B"/>
    <w:rsid w:val="002C4D7F"/>
    <w:rsid w:val="002C6815"/>
    <w:rsid w:val="002C6C0F"/>
    <w:rsid w:val="002D0F5E"/>
    <w:rsid w:val="002D1E91"/>
    <w:rsid w:val="002D36DA"/>
    <w:rsid w:val="002D3D2C"/>
    <w:rsid w:val="002D42B6"/>
    <w:rsid w:val="002D5887"/>
    <w:rsid w:val="002D7DA1"/>
    <w:rsid w:val="002E0126"/>
    <w:rsid w:val="002E0A60"/>
    <w:rsid w:val="002E0F54"/>
    <w:rsid w:val="002E5A3B"/>
    <w:rsid w:val="002E5E61"/>
    <w:rsid w:val="002E618E"/>
    <w:rsid w:val="002E63A8"/>
    <w:rsid w:val="002E74F7"/>
    <w:rsid w:val="002F28B6"/>
    <w:rsid w:val="002F529B"/>
    <w:rsid w:val="002F7B85"/>
    <w:rsid w:val="00300B43"/>
    <w:rsid w:val="00303713"/>
    <w:rsid w:val="00303A78"/>
    <w:rsid w:val="003045F9"/>
    <w:rsid w:val="00306F5C"/>
    <w:rsid w:val="0031178D"/>
    <w:rsid w:val="00311DBD"/>
    <w:rsid w:val="0031564E"/>
    <w:rsid w:val="00315DC3"/>
    <w:rsid w:val="00316028"/>
    <w:rsid w:val="00316BF2"/>
    <w:rsid w:val="00316D71"/>
    <w:rsid w:val="00321D28"/>
    <w:rsid w:val="00327A96"/>
    <w:rsid w:val="00330203"/>
    <w:rsid w:val="00332AE3"/>
    <w:rsid w:val="00333973"/>
    <w:rsid w:val="00334EB1"/>
    <w:rsid w:val="0033631C"/>
    <w:rsid w:val="003378CA"/>
    <w:rsid w:val="00337AAF"/>
    <w:rsid w:val="00342618"/>
    <w:rsid w:val="00346000"/>
    <w:rsid w:val="0034738D"/>
    <w:rsid w:val="00347A25"/>
    <w:rsid w:val="00351285"/>
    <w:rsid w:val="00351B4F"/>
    <w:rsid w:val="00352EB2"/>
    <w:rsid w:val="00353636"/>
    <w:rsid w:val="00354ABC"/>
    <w:rsid w:val="00355FFE"/>
    <w:rsid w:val="00356C2B"/>
    <w:rsid w:val="00360454"/>
    <w:rsid w:val="0036429C"/>
    <w:rsid w:val="0037302B"/>
    <w:rsid w:val="00380FB6"/>
    <w:rsid w:val="0038294B"/>
    <w:rsid w:val="00384257"/>
    <w:rsid w:val="00386013"/>
    <w:rsid w:val="00386893"/>
    <w:rsid w:val="003873DB"/>
    <w:rsid w:val="0038780E"/>
    <w:rsid w:val="00391990"/>
    <w:rsid w:val="00395BBB"/>
    <w:rsid w:val="00397029"/>
    <w:rsid w:val="003A178A"/>
    <w:rsid w:val="003B45B5"/>
    <w:rsid w:val="003B4FCC"/>
    <w:rsid w:val="003B6ABF"/>
    <w:rsid w:val="003B6B14"/>
    <w:rsid w:val="003B6BDA"/>
    <w:rsid w:val="003B6FEF"/>
    <w:rsid w:val="003C0430"/>
    <w:rsid w:val="003C61E7"/>
    <w:rsid w:val="003D086F"/>
    <w:rsid w:val="003D2DE9"/>
    <w:rsid w:val="003D302F"/>
    <w:rsid w:val="003D60B0"/>
    <w:rsid w:val="003D7D98"/>
    <w:rsid w:val="003E10A5"/>
    <w:rsid w:val="003E24CE"/>
    <w:rsid w:val="003E3F7A"/>
    <w:rsid w:val="003E41B6"/>
    <w:rsid w:val="003E4B38"/>
    <w:rsid w:val="003E5584"/>
    <w:rsid w:val="003E5A55"/>
    <w:rsid w:val="003F0137"/>
    <w:rsid w:val="003F0541"/>
    <w:rsid w:val="003F1591"/>
    <w:rsid w:val="003F4975"/>
    <w:rsid w:val="00400166"/>
    <w:rsid w:val="00400B4A"/>
    <w:rsid w:val="004073D8"/>
    <w:rsid w:val="0041078C"/>
    <w:rsid w:val="00415E79"/>
    <w:rsid w:val="00416CE7"/>
    <w:rsid w:val="00420707"/>
    <w:rsid w:val="00421F34"/>
    <w:rsid w:val="0042590D"/>
    <w:rsid w:val="004271C1"/>
    <w:rsid w:val="0042748D"/>
    <w:rsid w:val="00427B5A"/>
    <w:rsid w:val="00427D55"/>
    <w:rsid w:val="004327E9"/>
    <w:rsid w:val="004351DA"/>
    <w:rsid w:val="00441286"/>
    <w:rsid w:val="00442445"/>
    <w:rsid w:val="004448E7"/>
    <w:rsid w:val="00451192"/>
    <w:rsid w:val="00451E6C"/>
    <w:rsid w:val="00452532"/>
    <w:rsid w:val="00454918"/>
    <w:rsid w:val="00455EA2"/>
    <w:rsid w:val="0046030C"/>
    <w:rsid w:val="004660FC"/>
    <w:rsid w:val="0046652E"/>
    <w:rsid w:val="00467527"/>
    <w:rsid w:val="004719F5"/>
    <w:rsid w:val="00471A7B"/>
    <w:rsid w:val="00471B06"/>
    <w:rsid w:val="00471EF9"/>
    <w:rsid w:val="00473638"/>
    <w:rsid w:val="00474D4A"/>
    <w:rsid w:val="004813C1"/>
    <w:rsid w:val="0049122E"/>
    <w:rsid w:val="00491B18"/>
    <w:rsid w:val="004926C4"/>
    <w:rsid w:val="0049308F"/>
    <w:rsid w:val="00493F75"/>
    <w:rsid w:val="00495334"/>
    <w:rsid w:val="0049613F"/>
    <w:rsid w:val="00497FFB"/>
    <w:rsid w:val="004A0850"/>
    <w:rsid w:val="004A1862"/>
    <w:rsid w:val="004A2DF7"/>
    <w:rsid w:val="004A303B"/>
    <w:rsid w:val="004A42C9"/>
    <w:rsid w:val="004B337C"/>
    <w:rsid w:val="004B654D"/>
    <w:rsid w:val="004B7B5D"/>
    <w:rsid w:val="004C03DD"/>
    <w:rsid w:val="004C1FA6"/>
    <w:rsid w:val="004C26A1"/>
    <w:rsid w:val="004C3DD0"/>
    <w:rsid w:val="004C5E0A"/>
    <w:rsid w:val="004C5FEB"/>
    <w:rsid w:val="004D1C43"/>
    <w:rsid w:val="004D4EB4"/>
    <w:rsid w:val="004D6C33"/>
    <w:rsid w:val="004D77D0"/>
    <w:rsid w:val="004E2274"/>
    <w:rsid w:val="004E4E26"/>
    <w:rsid w:val="004E6F8E"/>
    <w:rsid w:val="004E7916"/>
    <w:rsid w:val="004F20B1"/>
    <w:rsid w:val="004F30B4"/>
    <w:rsid w:val="004F34FE"/>
    <w:rsid w:val="004F4911"/>
    <w:rsid w:val="004F6171"/>
    <w:rsid w:val="00500821"/>
    <w:rsid w:val="0050140F"/>
    <w:rsid w:val="00502D4A"/>
    <w:rsid w:val="00506986"/>
    <w:rsid w:val="00506C4C"/>
    <w:rsid w:val="005103B4"/>
    <w:rsid w:val="00513D78"/>
    <w:rsid w:val="0051597D"/>
    <w:rsid w:val="00517436"/>
    <w:rsid w:val="00521D11"/>
    <w:rsid w:val="005301E1"/>
    <w:rsid w:val="0053197B"/>
    <w:rsid w:val="00531D99"/>
    <w:rsid w:val="005335B5"/>
    <w:rsid w:val="00533CD7"/>
    <w:rsid w:val="00534F75"/>
    <w:rsid w:val="0053772A"/>
    <w:rsid w:val="005401CC"/>
    <w:rsid w:val="0054247B"/>
    <w:rsid w:val="0054254C"/>
    <w:rsid w:val="00542855"/>
    <w:rsid w:val="00542B11"/>
    <w:rsid w:val="005528C0"/>
    <w:rsid w:val="00553686"/>
    <w:rsid w:val="0055420B"/>
    <w:rsid w:val="005550CF"/>
    <w:rsid w:val="00555D46"/>
    <w:rsid w:val="005564BF"/>
    <w:rsid w:val="005575B5"/>
    <w:rsid w:val="0056189E"/>
    <w:rsid w:val="005621E1"/>
    <w:rsid w:val="00564FC2"/>
    <w:rsid w:val="005769B9"/>
    <w:rsid w:val="005770DA"/>
    <w:rsid w:val="00581840"/>
    <w:rsid w:val="005878D4"/>
    <w:rsid w:val="0059090C"/>
    <w:rsid w:val="005911BD"/>
    <w:rsid w:val="00596AB3"/>
    <w:rsid w:val="005A0FC6"/>
    <w:rsid w:val="005A3517"/>
    <w:rsid w:val="005A3DC0"/>
    <w:rsid w:val="005A4224"/>
    <w:rsid w:val="005A52D4"/>
    <w:rsid w:val="005A5E9D"/>
    <w:rsid w:val="005B32DC"/>
    <w:rsid w:val="005B7838"/>
    <w:rsid w:val="005C25DB"/>
    <w:rsid w:val="005C3A00"/>
    <w:rsid w:val="005C4415"/>
    <w:rsid w:val="005C4764"/>
    <w:rsid w:val="005D133E"/>
    <w:rsid w:val="005D22EA"/>
    <w:rsid w:val="005D72BD"/>
    <w:rsid w:val="005D7F05"/>
    <w:rsid w:val="005E206F"/>
    <w:rsid w:val="005E235A"/>
    <w:rsid w:val="005E3A04"/>
    <w:rsid w:val="005E3B42"/>
    <w:rsid w:val="005F2010"/>
    <w:rsid w:val="005F3421"/>
    <w:rsid w:val="005F63E8"/>
    <w:rsid w:val="005F6646"/>
    <w:rsid w:val="00603650"/>
    <w:rsid w:val="00603CB5"/>
    <w:rsid w:val="00606018"/>
    <w:rsid w:val="006117F8"/>
    <w:rsid w:val="00616D96"/>
    <w:rsid w:val="00617B93"/>
    <w:rsid w:val="00620709"/>
    <w:rsid w:val="00623076"/>
    <w:rsid w:val="00631BD9"/>
    <w:rsid w:val="00636D0E"/>
    <w:rsid w:val="0064084A"/>
    <w:rsid w:val="00641452"/>
    <w:rsid w:val="00645507"/>
    <w:rsid w:val="00647B40"/>
    <w:rsid w:val="00650018"/>
    <w:rsid w:val="006555C2"/>
    <w:rsid w:val="00661380"/>
    <w:rsid w:val="00664B40"/>
    <w:rsid w:val="00667470"/>
    <w:rsid w:val="00672E48"/>
    <w:rsid w:val="0068011E"/>
    <w:rsid w:val="006820B9"/>
    <w:rsid w:val="0068245B"/>
    <w:rsid w:val="00686A02"/>
    <w:rsid w:val="006876E1"/>
    <w:rsid w:val="00690130"/>
    <w:rsid w:val="00692E57"/>
    <w:rsid w:val="00693750"/>
    <w:rsid w:val="006938A4"/>
    <w:rsid w:val="00694F82"/>
    <w:rsid w:val="006A3FCD"/>
    <w:rsid w:val="006A61F2"/>
    <w:rsid w:val="006B001B"/>
    <w:rsid w:val="006B14B4"/>
    <w:rsid w:val="006B528F"/>
    <w:rsid w:val="006C0C66"/>
    <w:rsid w:val="006C3DAD"/>
    <w:rsid w:val="006C4463"/>
    <w:rsid w:val="006C7EAC"/>
    <w:rsid w:val="006D12AF"/>
    <w:rsid w:val="006D1440"/>
    <w:rsid w:val="006D1E9B"/>
    <w:rsid w:val="006D3AD2"/>
    <w:rsid w:val="006D5C82"/>
    <w:rsid w:val="006D6918"/>
    <w:rsid w:val="006D702F"/>
    <w:rsid w:val="006E1533"/>
    <w:rsid w:val="006E3DE8"/>
    <w:rsid w:val="006E56F4"/>
    <w:rsid w:val="006F10C4"/>
    <w:rsid w:val="006F1B35"/>
    <w:rsid w:val="006F27E7"/>
    <w:rsid w:val="006F2DD9"/>
    <w:rsid w:val="006F3A05"/>
    <w:rsid w:val="006F3E98"/>
    <w:rsid w:val="006F3EEB"/>
    <w:rsid w:val="006F5365"/>
    <w:rsid w:val="006F609C"/>
    <w:rsid w:val="006F6177"/>
    <w:rsid w:val="006F79A0"/>
    <w:rsid w:val="00700CF1"/>
    <w:rsid w:val="00704D93"/>
    <w:rsid w:val="00706CBA"/>
    <w:rsid w:val="0070715F"/>
    <w:rsid w:val="007100E5"/>
    <w:rsid w:val="00710F98"/>
    <w:rsid w:val="007119A7"/>
    <w:rsid w:val="00711E81"/>
    <w:rsid w:val="007145AB"/>
    <w:rsid w:val="00715912"/>
    <w:rsid w:val="00716EBC"/>
    <w:rsid w:val="00720626"/>
    <w:rsid w:val="007230DF"/>
    <w:rsid w:val="0072489F"/>
    <w:rsid w:val="00724EC9"/>
    <w:rsid w:val="00732FDF"/>
    <w:rsid w:val="007345B6"/>
    <w:rsid w:val="007349D0"/>
    <w:rsid w:val="00740DCA"/>
    <w:rsid w:val="00742B0A"/>
    <w:rsid w:val="00744231"/>
    <w:rsid w:val="00744822"/>
    <w:rsid w:val="007473FF"/>
    <w:rsid w:val="00756EE2"/>
    <w:rsid w:val="007579C5"/>
    <w:rsid w:val="00760A77"/>
    <w:rsid w:val="0076119A"/>
    <w:rsid w:val="00761908"/>
    <w:rsid w:val="007623A8"/>
    <w:rsid w:val="007624A0"/>
    <w:rsid w:val="0076300E"/>
    <w:rsid w:val="00763E80"/>
    <w:rsid w:val="00763F0D"/>
    <w:rsid w:val="00766A56"/>
    <w:rsid w:val="00767EEB"/>
    <w:rsid w:val="00770E8A"/>
    <w:rsid w:val="00773157"/>
    <w:rsid w:val="00774AF7"/>
    <w:rsid w:val="00776619"/>
    <w:rsid w:val="00785B4C"/>
    <w:rsid w:val="007920E8"/>
    <w:rsid w:val="0079268C"/>
    <w:rsid w:val="00796CE8"/>
    <w:rsid w:val="0079702A"/>
    <w:rsid w:val="007A4222"/>
    <w:rsid w:val="007A5E1E"/>
    <w:rsid w:val="007A6949"/>
    <w:rsid w:val="007A6AA7"/>
    <w:rsid w:val="007A6C11"/>
    <w:rsid w:val="007A6C99"/>
    <w:rsid w:val="007B034B"/>
    <w:rsid w:val="007B0AE3"/>
    <w:rsid w:val="007B1DEE"/>
    <w:rsid w:val="007B3324"/>
    <w:rsid w:val="007B43C8"/>
    <w:rsid w:val="007B481A"/>
    <w:rsid w:val="007B58F3"/>
    <w:rsid w:val="007C12F7"/>
    <w:rsid w:val="007C27CB"/>
    <w:rsid w:val="007C2C04"/>
    <w:rsid w:val="007C2C78"/>
    <w:rsid w:val="007C6023"/>
    <w:rsid w:val="007D22B9"/>
    <w:rsid w:val="007D2411"/>
    <w:rsid w:val="007D2DC1"/>
    <w:rsid w:val="007D4101"/>
    <w:rsid w:val="007E299F"/>
    <w:rsid w:val="007E35E9"/>
    <w:rsid w:val="007E3B75"/>
    <w:rsid w:val="007E57E0"/>
    <w:rsid w:val="007E6270"/>
    <w:rsid w:val="007E639E"/>
    <w:rsid w:val="007E6698"/>
    <w:rsid w:val="007E7F12"/>
    <w:rsid w:val="007F0B7B"/>
    <w:rsid w:val="007F3EBD"/>
    <w:rsid w:val="00802C94"/>
    <w:rsid w:val="00803F5D"/>
    <w:rsid w:val="00804A12"/>
    <w:rsid w:val="008057B2"/>
    <w:rsid w:val="0080648E"/>
    <w:rsid w:val="0081282C"/>
    <w:rsid w:val="0081347C"/>
    <w:rsid w:val="00813D49"/>
    <w:rsid w:val="00814EA0"/>
    <w:rsid w:val="00816DA6"/>
    <w:rsid w:val="00822CDF"/>
    <w:rsid w:val="00822FA0"/>
    <w:rsid w:val="00824DF3"/>
    <w:rsid w:val="0082556A"/>
    <w:rsid w:val="00827141"/>
    <w:rsid w:val="00827B48"/>
    <w:rsid w:val="00832B57"/>
    <w:rsid w:val="008350F9"/>
    <w:rsid w:val="008357F4"/>
    <w:rsid w:val="008422EE"/>
    <w:rsid w:val="0084677A"/>
    <w:rsid w:val="00846CFD"/>
    <w:rsid w:val="0085192A"/>
    <w:rsid w:val="00855469"/>
    <w:rsid w:val="00855985"/>
    <w:rsid w:val="00860983"/>
    <w:rsid w:val="0086140A"/>
    <w:rsid w:val="0086223A"/>
    <w:rsid w:val="0086491C"/>
    <w:rsid w:val="0087106D"/>
    <w:rsid w:val="00874CF6"/>
    <w:rsid w:val="00875E57"/>
    <w:rsid w:val="00880544"/>
    <w:rsid w:val="00882779"/>
    <w:rsid w:val="0088336F"/>
    <w:rsid w:val="0088414D"/>
    <w:rsid w:val="008849C5"/>
    <w:rsid w:val="008850C9"/>
    <w:rsid w:val="00886091"/>
    <w:rsid w:val="00892188"/>
    <w:rsid w:val="008926FA"/>
    <w:rsid w:val="00893C36"/>
    <w:rsid w:val="008953C4"/>
    <w:rsid w:val="00895CBD"/>
    <w:rsid w:val="008A177D"/>
    <w:rsid w:val="008A5554"/>
    <w:rsid w:val="008A5F71"/>
    <w:rsid w:val="008B0CA0"/>
    <w:rsid w:val="008B11D6"/>
    <w:rsid w:val="008B12FE"/>
    <w:rsid w:val="008B4DFB"/>
    <w:rsid w:val="008B52CC"/>
    <w:rsid w:val="008B591E"/>
    <w:rsid w:val="008B5DD6"/>
    <w:rsid w:val="008B6004"/>
    <w:rsid w:val="008C158F"/>
    <w:rsid w:val="008C3B38"/>
    <w:rsid w:val="008C750D"/>
    <w:rsid w:val="008C75A6"/>
    <w:rsid w:val="008D1B44"/>
    <w:rsid w:val="008D4311"/>
    <w:rsid w:val="008D5DA4"/>
    <w:rsid w:val="008D6FFE"/>
    <w:rsid w:val="008E5CF1"/>
    <w:rsid w:val="008E5E67"/>
    <w:rsid w:val="008E7BAD"/>
    <w:rsid w:val="008F3721"/>
    <w:rsid w:val="00904DAA"/>
    <w:rsid w:val="00907ABA"/>
    <w:rsid w:val="0091151C"/>
    <w:rsid w:val="00920AE3"/>
    <w:rsid w:val="009226B6"/>
    <w:rsid w:val="00922BC3"/>
    <w:rsid w:val="00932BF2"/>
    <w:rsid w:val="00936FDA"/>
    <w:rsid w:val="009419D8"/>
    <w:rsid w:val="00943097"/>
    <w:rsid w:val="009449A8"/>
    <w:rsid w:val="009519E9"/>
    <w:rsid w:val="00952B44"/>
    <w:rsid w:val="00953140"/>
    <w:rsid w:val="009548DC"/>
    <w:rsid w:val="00956486"/>
    <w:rsid w:val="00956D21"/>
    <w:rsid w:val="00960AF4"/>
    <w:rsid w:val="00966078"/>
    <w:rsid w:val="00966EEB"/>
    <w:rsid w:val="00967FF6"/>
    <w:rsid w:val="00970EE4"/>
    <w:rsid w:val="00975F70"/>
    <w:rsid w:val="0098091E"/>
    <w:rsid w:val="009841A6"/>
    <w:rsid w:val="0098751D"/>
    <w:rsid w:val="00987F1D"/>
    <w:rsid w:val="00991B49"/>
    <w:rsid w:val="00994C73"/>
    <w:rsid w:val="00995ECD"/>
    <w:rsid w:val="00996C4D"/>
    <w:rsid w:val="00997C5A"/>
    <w:rsid w:val="009A2F33"/>
    <w:rsid w:val="009B0282"/>
    <w:rsid w:val="009B07DF"/>
    <w:rsid w:val="009B1E65"/>
    <w:rsid w:val="009B4BCC"/>
    <w:rsid w:val="009B7F28"/>
    <w:rsid w:val="009C1D92"/>
    <w:rsid w:val="009C3179"/>
    <w:rsid w:val="009C41BF"/>
    <w:rsid w:val="009D51C2"/>
    <w:rsid w:val="009D7DEB"/>
    <w:rsid w:val="009E0DDC"/>
    <w:rsid w:val="009E0E64"/>
    <w:rsid w:val="009E47A4"/>
    <w:rsid w:val="009E4819"/>
    <w:rsid w:val="009F02E6"/>
    <w:rsid w:val="009F158F"/>
    <w:rsid w:val="009F244E"/>
    <w:rsid w:val="009F43FA"/>
    <w:rsid w:val="00A02808"/>
    <w:rsid w:val="00A02FE5"/>
    <w:rsid w:val="00A1052F"/>
    <w:rsid w:val="00A107AD"/>
    <w:rsid w:val="00A12CBA"/>
    <w:rsid w:val="00A13CC8"/>
    <w:rsid w:val="00A1583F"/>
    <w:rsid w:val="00A16626"/>
    <w:rsid w:val="00A1690C"/>
    <w:rsid w:val="00A2036B"/>
    <w:rsid w:val="00A222ED"/>
    <w:rsid w:val="00A22FB9"/>
    <w:rsid w:val="00A24058"/>
    <w:rsid w:val="00A25BD1"/>
    <w:rsid w:val="00A25D1B"/>
    <w:rsid w:val="00A262A8"/>
    <w:rsid w:val="00A31642"/>
    <w:rsid w:val="00A31DF9"/>
    <w:rsid w:val="00A3305B"/>
    <w:rsid w:val="00A35181"/>
    <w:rsid w:val="00A4081C"/>
    <w:rsid w:val="00A40AD6"/>
    <w:rsid w:val="00A40E77"/>
    <w:rsid w:val="00A412CC"/>
    <w:rsid w:val="00A42005"/>
    <w:rsid w:val="00A43026"/>
    <w:rsid w:val="00A43A80"/>
    <w:rsid w:val="00A43E05"/>
    <w:rsid w:val="00A46706"/>
    <w:rsid w:val="00A50433"/>
    <w:rsid w:val="00A517DF"/>
    <w:rsid w:val="00A51E14"/>
    <w:rsid w:val="00A53DF1"/>
    <w:rsid w:val="00A549C0"/>
    <w:rsid w:val="00A55BE0"/>
    <w:rsid w:val="00A60978"/>
    <w:rsid w:val="00A6273E"/>
    <w:rsid w:val="00A63AD7"/>
    <w:rsid w:val="00A64263"/>
    <w:rsid w:val="00A70394"/>
    <w:rsid w:val="00A73FDF"/>
    <w:rsid w:val="00A77AC3"/>
    <w:rsid w:val="00A8063F"/>
    <w:rsid w:val="00A8311A"/>
    <w:rsid w:val="00A83159"/>
    <w:rsid w:val="00A84C83"/>
    <w:rsid w:val="00A864C7"/>
    <w:rsid w:val="00A90822"/>
    <w:rsid w:val="00A90834"/>
    <w:rsid w:val="00A91C56"/>
    <w:rsid w:val="00A92B54"/>
    <w:rsid w:val="00A92CFF"/>
    <w:rsid w:val="00A94A7B"/>
    <w:rsid w:val="00A97E02"/>
    <w:rsid w:val="00AA2D23"/>
    <w:rsid w:val="00AA4287"/>
    <w:rsid w:val="00AB1B28"/>
    <w:rsid w:val="00AB2B3A"/>
    <w:rsid w:val="00AB2DEA"/>
    <w:rsid w:val="00AB45DA"/>
    <w:rsid w:val="00AB64B3"/>
    <w:rsid w:val="00AC26CC"/>
    <w:rsid w:val="00AC7F37"/>
    <w:rsid w:val="00AD1CCA"/>
    <w:rsid w:val="00AD27EE"/>
    <w:rsid w:val="00AD3EDB"/>
    <w:rsid w:val="00AD5CD0"/>
    <w:rsid w:val="00AE236D"/>
    <w:rsid w:val="00AE2AF7"/>
    <w:rsid w:val="00AE4997"/>
    <w:rsid w:val="00AE5134"/>
    <w:rsid w:val="00AE561F"/>
    <w:rsid w:val="00AE69E8"/>
    <w:rsid w:val="00AE7816"/>
    <w:rsid w:val="00AF0A86"/>
    <w:rsid w:val="00AF2E3F"/>
    <w:rsid w:val="00AF6A3A"/>
    <w:rsid w:val="00AF7DAB"/>
    <w:rsid w:val="00B0786C"/>
    <w:rsid w:val="00B12603"/>
    <w:rsid w:val="00B13806"/>
    <w:rsid w:val="00B1657A"/>
    <w:rsid w:val="00B20882"/>
    <w:rsid w:val="00B20AB4"/>
    <w:rsid w:val="00B22CCB"/>
    <w:rsid w:val="00B26180"/>
    <w:rsid w:val="00B31B51"/>
    <w:rsid w:val="00B32F93"/>
    <w:rsid w:val="00B330E1"/>
    <w:rsid w:val="00B353D6"/>
    <w:rsid w:val="00B37C46"/>
    <w:rsid w:val="00B42F2F"/>
    <w:rsid w:val="00B43474"/>
    <w:rsid w:val="00B458D7"/>
    <w:rsid w:val="00B5056A"/>
    <w:rsid w:val="00B53646"/>
    <w:rsid w:val="00B542CD"/>
    <w:rsid w:val="00B54B73"/>
    <w:rsid w:val="00B56041"/>
    <w:rsid w:val="00B5E217"/>
    <w:rsid w:val="00B61D00"/>
    <w:rsid w:val="00B61F4F"/>
    <w:rsid w:val="00B62737"/>
    <w:rsid w:val="00B62A0B"/>
    <w:rsid w:val="00B64DD1"/>
    <w:rsid w:val="00B651B2"/>
    <w:rsid w:val="00B66228"/>
    <w:rsid w:val="00B72295"/>
    <w:rsid w:val="00B77AC6"/>
    <w:rsid w:val="00B77E29"/>
    <w:rsid w:val="00B820E6"/>
    <w:rsid w:val="00B8767F"/>
    <w:rsid w:val="00B87D4E"/>
    <w:rsid w:val="00B93956"/>
    <w:rsid w:val="00B94072"/>
    <w:rsid w:val="00BA3BDD"/>
    <w:rsid w:val="00BA404B"/>
    <w:rsid w:val="00BA476F"/>
    <w:rsid w:val="00BA4A86"/>
    <w:rsid w:val="00BB40D5"/>
    <w:rsid w:val="00BB4100"/>
    <w:rsid w:val="00BB733D"/>
    <w:rsid w:val="00BB75C2"/>
    <w:rsid w:val="00BC1003"/>
    <w:rsid w:val="00BC1070"/>
    <w:rsid w:val="00BC1369"/>
    <w:rsid w:val="00BC31EC"/>
    <w:rsid w:val="00BC35B3"/>
    <w:rsid w:val="00BC53B9"/>
    <w:rsid w:val="00BC5AB6"/>
    <w:rsid w:val="00BC6C72"/>
    <w:rsid w:val="00BD05BE"/>
    <w:rsid w:val="00BD237D"/>
    <w:rsid w:val="00BD5B19"/>
    <w:rsid w:val="00BD5D88"/>
    <w:rsid w:val="00BD6384"/>
    <w:rsid w:val="00BD6B3D"/>
    <w:rsid w:val="00BE0789"/>
    <w:rsid w:val="00BE1EA3"/>
    <w:rsid w:val="00BE2932"/>
    <w:rsid w:val="00BE3920"/>
    <w:rsid w:val="00BE4289"/>
    <w:rsid w:val="00BE5154"/>
    <w:rsid w:val="00BE52AA"/>
    <w:rsid w:val="00BE5E4E"/>
    <w:rsid w:val="00BF256A"/>
    <w:rsid w:val="00BF4495"/>
    <w:rsid w:val="00BF48BA"/>
    <w:rsid w:val="00BF702F"/>
    <w:rsid w:val="00C000E6"/>
    <w:rsid w:val="00C039D4"/>
    <w:rsid w:val="00C045C4"/>
    <w:rsid w:val="00C11310"/>
    <w:rsid w:val="00C12A2A"/>
    <w:rsid w:val="00C13152"/>
    <w:rsid w:val="00C1725A"/>
    <w:rsid w:val="00C246F2"/>
    <w:rsid w:val="00C2541B"/>
    <w:rsid w:val="00C263EA"/>
    <w:rsid w:val="00C3400E"/>
    <w:rsid w:val="00C34FC8"/>
    <w:rsid w:val="00C35E76"/>
    <w:rsid w:val="00C41534"/>
    <w:rsid w:val="00C42647"/>
    <w:rsid w:val="00C4432C"/>
    <w:rsid w:val="00C44EF3"/>
    <w:rsid w:val="00C603F2"/>
    <w:rsid w:val="00C62637"/>
    <w:rsid w:val="00C679C1"/>
    <w:rsid w:val="00C71130"/>
    <w:rsid w:val="00C746E8"/>
    <w:rsid w:val="00C77C63"/>
    <w:rsid w:val="00C817DC"/>
    <w:rsid w:val="00C86778"/>
    <w:rsid w:val="00C95763"/>
    <w:rsid w:val="00C965E4"/>
    <w:rsid w:val="00C97962"/>
    <w:rsid w:val="00CA04E4"/>
    <w:rsid w:val="00CA04E5"/>
    <w:rsid w:val="00CA154F"/>
    <w:rsid w:val="00CA2296"/>
    <w:rsid w:val="00CA4C67"/>
    <w:rsid w:val="00CA6B84"/>
    <w:rsid w:val="00CB6B1E"/>
    <w:rsid w:val="00CB7A08"/>
    <w:rsid w:val="00CC0C94"/>
    <w:rsid w:val="00CC3809"/>
    <w:rsid w:val="00CC38C2"/>
    <w:rsid w:val="00CC47E4"/>
    <w:rsid w:val="00CC4A51"/>
    <w:rsid w:val="00CC6D8F"/>
    <w:rsid w:val="00CD02EE"/>
    <w:rsid w:val="00CD5F96"/>
    <w:rsid w:val="00CD68AF"/>
    <w:rsid w:val="00CE1168"/>
    <w:rsid w:val="00CE1CBA"/>
    <w:rsid w:val="00CE3798"/>
    <w:rsid w:val="00CE5E7E"/>
    <w:rsid w:val="00CE6308"/>
    <w:rsid w:val="00CE669A"/>
    <w:rsid w:val="00CF1B18"/>
    <w:rsid w:val="00CF472B"/>
    <w:rsid w:val="00CF6D1E"/>
    <w:rsid w:val="00CF7AF2"/>
    <w:rsid w:val="00D00EB3"/>
    <w:rsid w:val="00D02788"/>
    <w:rsid w:val="00D04ED9"/>
    <w:rsid w:val="00D06191"/>
    <w:rsid w:val="00D07D63"/>
    <w:rsid w:val="00D10A72"/>
    <w:rsid w:val="00D11232"/>
    <w:rsid w:val="00D1251F"/>
    <w:rsid w:val="00D14ADB"/>
    <w:rsid w:val="00D15EE9"/>
    <w:rsid w:val="00D1786A"/>
    <w:rsid w:val="00D20A6A"/>
    <w:rsid w:val="00D20C55"/>
    <w:rsid w:val="00D244FE"/>
    <w:rsid w:val="00D24E90"/>
    <w:rsid w:val="00D275C2"/>
    <w:rsid w:val="00D27E71"/>
    <w:rsid w:val="00D32C82"/>
    <w:rsid w:val="00D4012A"/>
    <w:rsid w:val="00D40489"/>
    <w:rsid w:val="00D43612"/>
    <w:rsid w:val="00D448D5"/>
    <w:rsid w:val="00D450EB"/>
    <w:rsid w:val="00D46C52"/>
    <w:rsid w:val="00D46FF5"/>
    <w:rsid w:val="00D474E9"/>
    <w:rsid w:val="00D50CCA"/>
    <w:rsid w:val="00D51633"/>
    <w:rsid w:val="00D52A75"/>
    <w:rsid w:val="00D54883"/>
    <w:rsid w:val="00D56873"/>
    <w:rsid w:val="00D571BF"/>
    <w:rsid w:val="00D8018A"/>
    <w:rsid w:val="00D83271"/>
    <w:rsid w:val="00D8419A"/>
    <w:rsid w:val="00D842F6"/>
    <w:rsid w:val="00D849E6"/>
    <w:rsid w:val="00D84D48"/>
    <w:rsid w:val="00D86BE3"/>
    <w:rsid w:val="00D86F68"/>
    <w:rsid w:val="00D87407"/>
    <w:rsid w:val="00D91049"/>
    <w:rsid w:val="00D91517"/>
    <w:rsid w:val="00D94190"/>
    <w:rsid w:val="00DA1330"/>
    <w:rsid w:val="00DA27D7"/>
    <w:rsid w:val="00DB59DD"/>
    <w:rsid w:val="00DB778B"/>
    <w:rsid w:val="00DC4761"/>
    <w:rsid w:val="00DC71B2"/>
    <w:rsid w:val="00DC7272"/>
    <w:rsid w:val="00DC73E7"/>
    <w:rsid w:val="00DC744E"/>
    <w:rsid w:val="00DC7A33"/>
    <w:rsid w:val="00DD0E92"/>
    <w:rsid w:val="00DD3BF0"/>
    <w:rsid w:val="00DD5AA1"/>
    <w:rsid w:val="00DD7945"/>
    <w:rsid w:val="00DE0652"/>
    <w:rsid w:val="00DE2A9C"/>
    <w:rsid w:val="00DE5C01"/>
    <w:rsid w:val="00DE69BB"/>
    <w:rsid w:val="00DE71F2"/>
    <w:rsid w:val="00DE72E4"/>
    <w:rsid w:val="00DE77D0"/>
    <w:rsid w:val="00DF338E"/>
    <w:rsid w:val="00DF34BC"/>
    <w:rsid w:val="00E007DB"/>
    <w:rsid w:val="00E01333"/>
    <w:rsid w:val="00E02457"/>
    <w:rsid w:val="00E03C42"/>
    <w:rsid w:val="00E03F5D"/>
    <w:rsid w:val="00E04A49"/>
    <w:rsid w:val="00E10505"/>
    <w:rsid w:val="00E12A7E"/>
    <w:rsid w:val="00E133F4"/>
    <w:rsid w:val="00E14D4E"/>
    <w:rsid w:val="00E151A5"/>
    <w:rsid w:val="00E172B7"/>
    <w:rsid w:val="00E17563"/>
    <w:rsid w:val="00E1765E"/>
    <w:rsid w:val="00E17A70"/>
    <w:rsid w:val="00E20840"/>
    <w:rsid w:val="00E20DC2"/>
    <w:rsid w:val="00E215B0"/>
    <w:rsid w:val="00E26EEB"/>
    <w:rsid w:val="00E31505"/>
    <w:rsid w:val="00E32518"/>
    <w:rsid w:val="00E3344B"/>
    <w:rsid w:val="00E35239"/>
    <w:rsid w:val="00E35452"/>
    <w:rsid w:val="00E35FC1"/>
    <w:rsid w:val="00E374B8"/>
    <w:rsid w:val="00E40204"/>
    <w:rsid w:val="00E40F24"/>
    <w:rsid w:val="00E41EE6"/>
    <w:rsid w:val="00E42DB7"/>
    <w:rsid w:val="00E445B7"/>
    <w:rsid w:val="00E50C9E"/>
    <w:rsid w:val="00E528DC"/>
    <w:rsid w:val="00E6056A"/>
    <w:rsid w:val="00E61244"/>
    <w:rsid w:val="00E6176D"/>
    <w:rsid w:val="00E61999"/>
    <w:rsid w:val="00E63D97"/>
    <w:rsid w:val="00E66F3E"/>
    <w:rsid w:val="00E745D9"/>
    <w:rsid w:val="00E75116"/>
    <w:rsid w:val="00E81039"/>
    <w:rsid w:val="00E8206C"/>
    <w:rsid w:val="00E82756"/>
    <w:rsid w:val="00E84111"/>
    <w:rsid w:val="00E859BD"/>
    <w:rsid w:val="00E86471"/>
    <w:rsid w:val="00E87077"/>
    <w:rsid w:val="00E90AD8"/>
    <w:rsid w:val="00E935C7"/>
    <w:rsid w:val="00E93F89"/>
    <w:rsid w:val="00E94B0A"/>
    <w:rsid w:val="00E95EC5"/>
    <w:rsid w:val="00E97918"/>
    <w:rsid w:val="00EA066D"/>
    <w:rsid w:val="00EA1DF8"/>
    <w:rsid w:val="00EA3354"/>
    <w:rsid w:val="00EA5030"/>
    <w:rsid w:val="00EA714F"/>
    <w:rsid w:val="00EA74C6"/>
    <w:rsid w:val="00EB19BE"/>
    <w:rsid w:val="00EB22F7"/>
    <w:rsid w:val="00EB2F4C"/>
    <w:rsid w:val="00EC00C9"/>
    <w:rsid w:val="00EC0FFE"/>
    <w:rsid w:val="00EC1BC4"/>
    <w:rsid w:val="00EC1FFD"/>
    <w:rsid w:val="00EC40FF"/>
    <w:rsid w:val="00EC509A"/>
    <w:rsid w:val="00ED09DB"/>
    <w:rsid w:val="00ED0B9A"/>
    <w:rsid w:val="00ED0C7B"/>
    <w:rsid w:val="00ED3AAE"/>
    <w:rsid w:val="00ED55F4"/>
    <w:rsid w:val="00EE040E"/>
    <w:rsid w:val="00EE7E56"/>
    <w:rsid w:val="00EF3273"/>
    <w:rsid w:val="00EF3BA9"/>
    <w:rsid w:val="00EF61A1"/>
    <w:rsid w:val="00EF7018"/>
    <w:rsid w:val="00EF72A9"/>
    <w:rsid w:val="00F06E53"/>
    <w:rsid w:val="00F07C71"/>
    <w:rsid w:val="00F11664"/>
    <w:rsid w:val="00F12FF8"/>
    <w:rsid w:val="00F204A3"/>
    <w:rsid w:val="00F20DFE"/>
    <w:rsid w:val="00F220BB"/>
    <w:rsid w:val="00F234AE"/>
    <w:rsid w:val="00F23D9B"/>
    <w:rsid w:val="00F23E59"/>
    <w:rsid w:val="00F242C7"/>
    <w:rsid w:val="00F26CDB"/>
    <w:rsid w:val="00F35877"/>
    <w:rsid w:val="00F37750"/>
    <w:rsid w:val="00F41294"/>
    <w:rsid w:val="00F41470"/>
    <w:rsid w:val="00F456CE"/>
    <w:rsid w:val="00F4694B"/>
    <w:rsid w:val="00F5192F"/>
    <w:rsid w:val="00F542F1"/>
    <w:rsid w:val="00F54D05"/>
    <w:rsid w:val="00F55921"/>
    <w:rsid w:val="00F624A2"/>
    <w:rsid w:val="00F6623C"/>
    <w:rsid w:val="00F666D9"/>
    <w:rsid w:val="00F85FBD"/>
    <w:rsid w:val="00F87213"/>
    <w:rsid w:val="00F91D02"/>
    <w:rsid w:val="00F953FF"/>
    <w:rsid w:val="00F95864"/>
    <w:rsid w:val="00F965C0"/>
    <w:rsid w:val="00F966D5"/>
    <w:rsid w:val="00F97D4C"/>
    <w:rsid w:val="00FA029B"/>
    <w:rsid w:val="00FA04D7"/>
    <w:rsid w:val="00FA167E"/>
    <w:rsid w:val="00FA194B"/>
    <w:rsid w:val="00FA496B"/>
    <w:rsid w:val="00FA4F39"/>
    <w:rsid w:val="00FA6145"/>
    <w:rsid w:val="00FB0773"/>
    <w:rsid w:val="00FB0E3B"/>
    <w:rsid w:val="00FB5861"/>
    <w:rsid w:val="00FC04D8"/>
    <w:rsid w:val="00FC08E1"/>
    <w:rsid w:val="00FC0A4A"/>
    <w:rsid w:val="00FC3090"/>
    <w:rsid w:val="00FC570E"/>
    <w:rsid w:val="00FC6374"/>
    <w:rsid w:val="00FD11AE"/>
    <w:rsid w:val="00FD2DF0"/>
    <w:rsid w:val="00FD331A"/>
    <w:rsid w:val="00FD37EB"/>
    <w:rsid w:val="00FD3FF8"/>
    <w:rsid w:val="00FE3A3E"/>
    <w:rsid w:val="00FF0C38"/>
    <w:rsid w:val="00FF23AE"/>
    <w:rsid w:val="00FF2A6E"/>
    <w:rsid w:val="0194C5BC"/>
    <w:rsid w:val="01D46089"/>
    <w:rsid w:val="01D71B1E"/>
    <w:rsid w:val="01DD92F8"/>
    <w:rsid w:val="0363EE41"/>
    <w:rsid w:val="03C5C0A0"/>
    <w:rsid w:val="044F05C1"/>
    <w:rsid w:val="04A2A7D1"/>
    <w:rsid w:val="04D6C890"/>
    <w:rsid w:val="05603A20"/>
    <w:rsid w:val="0583E956"/>
    <w:rsid w:val="05DC90A3"/>
    <w:rsid w:val="06253409"/>
    <w:rsid w:val="06AB1420"/>
    <w:rsid w:val="0763DC78"/>
    <w:rsid w:val="0778AEB7"/>
    <w:rsid w:val="07D91F02"/>
    <w:rsid w:val="0802D55D"/>
    <w:rsid w:val="08109461"/>
    <w:rsid w:val="084873C6"/>
    <w:rsid w:val="0884693A"/>
    <w:rsid w:val="08A6990C"/>
    <w:rsid w:val="08C03AF8"/>
    <w:rsid w:val="08E320E0"/>
    <w:rsid w:val="092B2257"/>
    <w:rsid w:val="09B14FE1"/>
    <w:rsid w:val="09C3F988"/>
    <w:rsid w:val="0A4D4FEE"/>
    <w:rsid w:val="0A8F549F"/>
    <w:rsid w:val="0B088EF5"/>
    <w:rsid w:val="0B209476"/>
    <w:rsid w:val="0B511EC8"/>
    <w:rsid w:val="0B8B987B"/>
    <w:rsid w:val="0B9F2423"/>
    <w:rsid w:val="0C5BA3E4"/>
    <w:rsid w:val="0C8D7862"/>
    <w:rsid w:val="0CE30965"/>
    <w:rsid w:val="0D01F33E"/>
    <w:rsid w:val="0D2BA806"/>
    <w:rsid w:val="0DBA1C72"/>
    <w:rsid w:val="0E140892"/>
    <w:rsid w:val="0E164571"/>
    <w:rsid w:val="0E67C67F"/>
    <w:rsid w:val="0E680A8C"/>
    <w:rsid w:val="0EAE8E6E"/>
    <w:rsid w:val="0EE119E8"/>
    <w:rsid w:val="0FA47AC2"/>
    <w:rsid w:val="0FC7E021"/>
    <w:rsid w:val="10368624"/>
    <w:rsid w:val="1070129F"/>
    <w:rsid w:val="1079AE9E"/>
    <w:rsid w:val="109E96A9"/>
    <w:rsid w:val="10EF3F31"/>
    <w:rsid w:val="11486B32"/>
    <w:rsid w:val="114C0363"/>
    <w:rsid w:val="11546028"/>
    <w:rsid w:val="1163FA59"/>
    <w:rsid w:val="11F89749"/>
    <w:rsid w:val="12ABD112"/>
    <w:rsid w:val="12E08D75"/>
    <w:rsid w:val="1375BE51"/>
    <w:rsid w:val="139CC5EB"/>
    <w:rsid w:val="1425D387"/>
    <w:rsid w:val="148811AC"/>
    <w:rsid w:val="15987989"/>
    <w:rsid w:val="159F69F5"/>
    <w:rsid w:val="15D98C10"/>
    <w:rsid w:val="1609A55F"/>
    <w:rsid w:val="165CEE29"/>
    <w:rsid w:val="167801B5"/>
    <w:rsid w:val="16EFB950"/>
    <w:rsid w:val="17A3F585"/>
    <w:rsid w:val="17A7B525"/>
    <w:rsid w:val="17DA0782"/>
    <w:rsid w:val="180E6BFB"/>
    <w:rsid w:val="1827223A"/>
    <w:rsid w:val="182947E1"/>
    <w:rsid w:val="184B31AA"/>
    <w:rsid w:val="185434F9"/>
    <w:rsid w:val="18AAA4AD"/>
    <w:rsid w:val="18E30060"/>
    <w:rsid w:val="195E22B5"/>
    <w:rsid w:val="19C53E04"/>
    <w:rsid w:val="1A5ECBBA"/>
    <w:rsid w:val="1A911803"/>
    <w:rsid w:val="1A97570E"/>
    <w:rsid w:val="1AB26667"/>
    <w:rsid w:val="1ACF003B"/>
    <w:rsid w:val="1B30DFD0"/>
    <w:rsid w:val="1B6F6876"/>
    <w:rsid w:val="1C0F1857"/>
    <w:rsid w:val="1D897401"/>
    <w:rsid w:val="1DC811FC"/>
    <w:rsid w:val="1E54BC89"/>
    <w:rsid w:val="1EC4B238"/>
    <w:rsid w:val="1EEA8B5B"/>
    <w:rsid w:val="1EF47093"/>
    <w:rsid w:val="1F57553C"/>
    <w:rsid w:val="20208F39"/>
    <w:rsid w:val="2033B63A"/>
    <w:rsid w:val="20D44093"/>
    <w:rsid w:val="218C2343"/>
    <w:rsid w:val="21B7214E"/>
    <w:rsid w:val="228F653D"/>
    <w:rsid w:val="22960F0D"/>
    <w:rsid w:val="237AC186"/>
    <w:rsid w:val="241C4497"/>
    <w:rsid w:val="24607AB5"/>
    <w:rsid w:val="24AE1E2F"/>
    <w:rsid w:val="24B75B9A"/>
    <w:rsid w:val="2541CB89"/>
    <w:rsid w:val="25AB8334"/>
    <w:rsid w:val="25E57038"/>
    <w:rsid w:val="25F7EB13"/>
    <w:rsid w:val="26925CE8"/>
    <w:rsid w:val="26E7B264"/>
    <w:rsid w:val="274CCB94"/>
    <w:rsid w:val="274E627A"/>
    <w:rsid w:val="2758E71F"/>
    <w:rsid w:val="2770DF71"/>
    <w:rsid w:val="2811CA9D"/>
    <w:rsid w:val="284E32A9"/>
    <w:rsid w:val="2855607E"/>
    <w:rsid w:val="28A58A23"/>
    <w:rsid w:val="2926EBF5"/>
    <w:rsid w:val="29BE8B8D"/>
    <w:rsid w:val="29EA030A"/>
    <w:rsid w:val="2A1F5326"/>
    <w:rsid w:val="2A216C83"/>
    <w:rsid w:val="2A3403B7"/>
    <w:rsid w:val="2AB2E245"/>
    <w:rsid w:val="2AE1FF75"/>
    <w:rsid w:val="2AE83EBF"/>
    <w:rsid w:val="2AE87677"/>
    <w:rsid w:val="2B1F613E"/>
    <w:rsid w:val="2B207677"/>
    <w:rsid w:val="2B877D98"/>
    <w:rsid w:val="2BB2DB0E"/>
    <w:rsid w:val="2BDC9169"/>
    <w:rsid w:val="2C45EBA5"/>
    <w:rsid w:val="2C58E6FD"/>
    <w:rsid w:val="2C7DCFD6"/>
    <w:rsid w:val="2C907A08"/>
    <w:rsid w:val="2CA2174D"/>
    <w:rsid w:val="2CA92F29"/>
    <w:rsid w:val="2CB3E8D3"/>
    <w:rsid w:val="2CEF9DD2"/>
    <w:rsid w:val="2D56F3E8"/>
    <w:rsid w:val="2E6910AB"/>
    <w:rsid w:val="2E95B6DA"/>
    <w:rsid w:val="2EA8B766"/>
    <w:rsid w:val="2F238004"/>
    <w:rsid w:val="2F66D217"/>
    <w:rsid w:val="2FECB6D7"/>
    <w:rsid w:val="30318804"/>
    <w:rsid w:val="303A2D2B"/>
    <w:rsid w:val="30756D88"/>
    <w:rsid w:val="30BF5065"/>
    <w:rsid w:val="315D83A2"/>
    <w:rsid w:val="317DD826"/>
    <w:rsid w:val="31C8D53D"/>
    <w:rsid w:val="31C967E9"/>
    <w:rsid w:val="32154F44"/>
    <w:rsid w:val="32332FEF"/>
    <w:rsid w:val="323A4894"/>
    <w:rsid w:val="324327CD"/>
    <w:rsid w:val="32ED115A"/>
    <w:rsid w:val="32FF4850"/>
    <w:rsid w:val="3329208E"/>
    <w:rsid w:val="338E52D5"/>
    <w:rsid w:val="33DB0BFB"/>
    <w:rsid w:val="33FD0700"/>
    <w:rsid w:val="344AD235"/>
    <w:rsid w:val="3488E1BB"/>
    <w:rsid w:val="349B18B1"/>
    <w:rsid w:val="34A6762F"/>
    <w:rsid w:val="34CF6C4B"/>
    <w:rsid w:val="350A56F7"/>
    <w:rsid w:val="352BFA4F"/>
    <w:rsid w:val="3545CCC9"/>
    <w:rsid w:val="3557CF60"/>
    <w:rsid w:val="35C36FB1"/>
    <w:rsid w:val="35C88076"/>
    <w:rsid w:val="35E57DEF"/>
    <w:rsid w:val="35FD8272"/>
    <w:rsid w:val="3636E912"/>
    <w:rsid w:val="3645DFE3"/>
    <w:rsid w:val="366F9E21"/>
    <w:rsid w:val="373D53FE"/>
    <w:rsid w:val="376A5C18"/>
    <w:rsid w:val="376D1190"/>
    <w:rsid w:val="37944D96"/>
    <w:rsid w:val="37A378CE"/>
    <w:rsid w:val="37BE95A0"/>
    <w:rsid w:val="37BF1DE9"/>
    <w:rsid w:val="37D840C8"/>
    <w:rsid w:val="37F49372"/>
    <w:rsid w:val="386599FF"/>
    <w:rsid w:val="3875E5A7"/>
    <w:rsid w:val="389ECEB1"/>
    <w:rsid w:val="390F601E"/>
    <w:rsid w:val="397D2A5D"/>
    <w:rsid w:val="3A0C1953"/>
    <w:rsid w:val="3A212B72"/>
    <w:rsid w:val="3A212E14"/>
    <w:rsid w:val="3A6D7774"/>
    <w:rsid w:val="3A9B0C6E"/>
    <w:rsid w:val="3AEEAE7E"/>
    <w:rsid w:val="3B051454"/>
    <w:rsid w:val="3B5326BE"/>
    <w:rsid w:val="3B59F59E"/>
    <w:rsid w:val="3BA3A0A5"/>
    <w:rsid w:val="3BBA6B22"/>
    <w:rsid w:val="3BE40508"/>
    <w:rsid w:val="3C259665"/>
    <w:rsid w:val="3C43C188"/>
    <w:rsid w:val="3C4DDA1D"/>
    <w:rsid w:val="3CC7BB19"/>
    <w:rsid w:val="3CFA386B"/>
    <w:rsid w:val="3D61A7CF"/>
    <w:rsid w:val="3D66AD0C"/>
    <w:rsid w:val="3DE54330"/>
    <w:rsid w:val="3DFE0A0C"/>
    <w:rsid w:val="3E377323"/>
    <w:rsid w:val="3E5E2196"/>
    <w:rsid w:val="3E5F7D1C"/>
    <w:rsid w:val="3E7BF2FA"/>
    <w:rsid w:val="3F0A5E97"/>
    <w:rsid w:val="3F298560"/>
    <w:rsid w:val="3F5C701E"/>
    <w:rsid w:val="3FA424D8"/>
    <w:rsid w:val="3FD34384"/>
    <w:rsid w:val="40DF406D"/>
    <w:rsid w:val="411A2803"/>
    <w:rsid w:val="412E2FF9"/>
    <w:rsid w:val="415FCC89"/>
    <w:rsid w:val="416BF53A"/>
    <w:rsid w:val="417E6063"/>
    <w:rsid w:val="419A55DF"/>
    <w:rsid w:val="425FF874"/>
    <w:rsid w:val="42700556"/>
    <w:rsid w:val="427B71A2"/>
    <w:rsid w:val="42A0CC70"/>
    <w:rsid w:val="42AB325E"/>
    <w:rsid w:val="4320146E"/>
    <w:rsid w:val="434D6273"/>
    <w:rsid w:val="4355E7A6"/>
    <w:rsid w:val="436AEA8B"/>
    <w:rsid w:val="43965476"/>
    <w:rsid w:val="439949CE"/>
    <w:rsid w:val="43C2A487"/>
    <w:rsid w:val="448EA09B"/>
    <w:rsid w:val="44ADFC9F"/>
    <w:rsid w:val="44C1D29C"/>
    <w:rsid w:val="44E7AF87"/>
    <w:rsid w:val="4543D259"/>
    <w:rsid w:val="459E7753"/>
    <w:rsid w:val="45C1EF5B"/>
    <w:rsid w:val="45CBB9F5"/>
    <w:rsid w:val="4662D2E8"/>
    <w:rsid w:val="4669408A"/>
    <w:rsid w:val="4759A97E"/>
    <w:rsid w:val="476B3BED"/>
    <w:rsid w:val="4934CBC9"/>
    <w:rsid w:val="495E12F5"/>
    <w:rsid w:val="497BC346"/>
    <w:rsid w:val="49C2BE06"/>
    <w:rsid w:val="49EF8A4D"/>
    <w:rsid w:val="4A44989C"/>
    <w:rsid w:val="4ABC648B"/>
    <w:rsid w:val="4B1A092E"/>
    <w:rsid w:val="4B4B4FBF"/>
    <w:rsid w:val="4B9271BD"/>
    <w:rsid w:val="4BC49943"/>
    <w:rsid w:val="4BCF92CD"/>
    <w:rsid w:val="4BDF29D6"/>
    <w:rsid w:val="4C2592BD"/>
    <w:rsid w:val="4C55D34A"/>
    <w:rsid w:val="4C606875"/>
    <w:rsid w:val="4C8244AC"/>
    <w:rsid w:val="4C94A31B"/>
    <w:rsid w:val="4CCADDA4"/>
    <w:rsid w:val="4CFAAEF2"/>
    <w:rsid w:val="4DC6B55B"/>
    <w:rsid w:val="4E31A19C"/>
    <w:rsid w:val="4F46520E"/>
    <w:rsid w:val="4F4C6736"/>
    <w:rsid w:val="4FAAE9DE"/>
    <w:rsid w:val="4FD00921"/>
    <w:rsid w:val="4FD6AFD4"/>
    <w:rsid w:val="4FED3CE8"/>
    <w:rsid w:val="503D1343"/>
    <w:rsid w:val="504C93F8"/>
    <w:rsid w:val="51085EA4"/>
    <w:rsid w:val="5139BEE0"/>
    <w:rsid w:val="51920186"/>
    <w:rsid w:val="51AB1BD9"/>
    <w:rsid w:val="51AC4C03"/>
    <w:rsid w:val="521CB60D"/>
    <w:rsid w:val="529D1A87"/>
    <w:rsid w:val="52AAD475"/>
    <w:rsid w:val="52B850A6"/>
    <w:rsid w:val="52D2C9D3"/>
    <w:rsid w:val="5303E49F"/>
    <w:rsid w:val="5332FBEB"/>
    <w:rsid w:val="53B75DB7"/>
    <w:rsid w:val="542F3849"/>
    <w:rsid w:val="54C90AD0"/>
    <w:rsid w:val="54FCE9EF"/>
    <w:rsid w:val="55407740"/>
    <w:rsid w:val="55D5509E"/>
    <w:rsid w:val="55F1FD40"/>
    <w:rsid w:val="560652FD"/>
    <w:rsid w:val="570DA5D9"/>
    <w:rsid w:val="5750EEDB"/>
    <w:rsid w:val="575806AC"/>
    <w:rsid w:val="58015EE7"/>
    <w:rsid w:val="58042C06"/>
    <w:rsid w:val="583D897C"/>
    <w:rsid w:val="58B9E6C8"/>
    <w:rsid w:val="58F3D0DB"/>
    <w:rsid w:val="594FFD20"/>
    <w:rsid w:val="5959FDC6"/>
    <w:rsid w:val="597A9CC2"/>
    <w:rsid w:val="59CF28B6"/>
    <w:rsid w:val="5A93BDAC"/>
    <w:rsid w:val="5AD46B8C"/>
    <w:rsid w:val="5B9CCE79"/>
    <w:rsid w:val="5BAB62A6"/>
    <w:rsid w:val="5BD5B2E8"/>
    <w:rsid w:val="5C060191"/>
    <w:rsid w:val="5C06B48B"/>
    <w:rsid w:val="5C87066A"/>
    <w:rsid w:val="5CAAC6E5"/>
    <w:rsid w:val="5D07A63F"/>
    <w:rsid w:val="5D13F8FA"/>
    <w:rsid w:val="5D17E4B4"/>
    <w:rsid w:val="5D2D7523"/>
    <w:rsid w:val="5D538D57"/>
    <w:rsid w:val="5DB4FA46"/>
    <w:rsid w:val="5E0EC599"/>
    <w:rsid w:val="5E7638FB"/>
    <w:rsid w:val="5FB45CC1"/>
    <w:rsid w:val="5FC93F4A"/>
    <w:rsid w:val="60A3DABD"/>
    <w:rsid w:val="60B3BDD6"/>
    <w:rsid w:val="6119D3C5"/>
    <w:rsid w:val="6191E5EF"/>
    <w:rsid w:val="61A9DEA9"/>
    <w:rsid w:val="61AD1122"/>
    <w:rsid w:val="61E3367B"/>
    <w:rsid w:val="624C0262"/>
    <w:rsid w:val="6253BE93"/>
    <w:rsid w:val="626504FD"/>
    <w:rsid w:val="63268D8C"/>
    <w:rsid w:val="6360381E"/>
    <w:rsid w:val="636E30AC"/>
    <w:rsid w:val="638C830D"/>
    <w:rsid w:val="63ECC059"/>
    <w:rsid w:val="6474B4FE"/>
    <w:rsid w:val="647F7550"/>
    <w:rsid w:val="649A51A3"/>
    <w:rsid w:val="649CB06D"/>
    <w:rsid w:val="64BE714A"/>
    <w:rsid w:val="64DA5249"/>
    <w:rsid w:val="654DEECE"/>
    <w:rsid w:val="66166DBB"/>
    <w:rsid w:val="66A75F78"/>
    <w:rsid w:val="66D0FB57"/>
    <w:rsid w:val="66FF9B94"/>
    <w:rsid w:val="6713BCC1"/>
    <w:rsid w:val="675BDC8C"/>
    <w:rsid w:val="67669636"/>
    <w:rsid w:val="67DE288B"/>
    <w:rsid w:val="682595A0"/>
    <w:rsid w:val="68891835"/>
    <w:rsid w:val="68AD3D4C"/>
    <w:rsid w:val="68B42DB8"/>
    <w:rsid w:val="695D9515"/>
    <w:rsid w:val="69A6B4AC"/>
    <w:rsid w:val="69B26DA4"/>
    <w:rsid w:val="6A8F7917"/>
    <w:rsid w:val="6A937D4E"/>
    <w:rsid w:val="6AB6C62F"/>
    <w:rsid w:val="6AC1F28A"/>
    <w:rsid w:val="6BA7BCB6"/>
    <w:rsid w:val="6BBE0384"/>
    <w:rsid w:val="6C397C3D"/>
    <w:rsid w:val="6C73C31F"/>
    <w:rsid w:val="6CB028FC"/>
    <w:rsid w:val="6CC70CA6"/>
    <w:rsid w:val="6D895834"/>
    <w:rsid w:val="6DA47E82"/>
    <w:rsid w:val="6DC85B89"/>
    <w:rsid w:val="6DD768C0"/>
    <w:rsid w:val="6E00E85F"/>
    <w:rsid w:val="6E01911C"/>
    <w:rsid w:val="6E35C658"/>
    <w:rsid w:val="6EE61C0E"/>
    <w:rsid w:val="6F093319"/>
    <w:rsid w:val="6F120194"/>
    <w:rsid w:val="6F1A52B9"/>
    <w:rsid w:val="6F21A8D4"/>
    <w:rsid w:val="6F3D2202"/>
    <w:rsid w:val="6F5C669D"/>
    <w:rsid w:val="6F9D617D"/>
    <w:rsid w:val="6FD170F7"/>
    <w:rsid w:val="700F777A"/>
    <w:rsid w:val="7018AED2"/>
    <w:rsid w:val="70232B13"/>
    <w:rsid w:val="707213F6"/>
    <w:rsid w:val="70C6C781"/>
    <w:rsid w:val="70E629BF"/>
    <w:rsid w:val="71451909"/>
    <w:rsid w:val="718CB59A"/>
    <w:rsid w:val="7193E5E6"/>
    <w:rsid w:val="71A484AC"/>
    <w:rsid w:val="7216FE3A"/>
    <w:rsid w:val="727AE5A2"/>
    <w:rsid w:val="7294F239"/>
    <w:rsid w:val="72BBD9E2"/>
    <w:rsid w:val="72C4E513"/>
    <w:rsid w:val="72C830E9"/>
    <w:rsid w:val="7328C5DB"/>
    <w:rsid w:val="735D7103"/>
    <w:rsid w:val="7369B3AC"/>
    <w:rsid w:val="7392926B"/>
    <w:rsid w:val="73BDBA63"/>
    <w:rsid w:val="7415C552"/>
    <w:rsid w:val="742AC66F"/>
    <w:rsid w:val="742E1B3D"/>
    <w:rsid w:val="74379D0D"/>
    <w:rsid w:val="7441F15D"/>
    <w:rsid w:val="744CF357"/>
    <w:rsid w:val="7457AA43"/>
    <w:rsid w:val="74692EDF"/>
    <w:rsid w:val="75B8265E"/>
    <w:rsid w:val="75E12103"/>
    <w:rsid w:val="75E2B907"/>
    <w:rsid w:val="75E48EC0"/>
    <w:rsid w:val="768511F2"/>
    <w:rsid w:val="76ADA78A"/>
    <w:rsid w:val="76DCAC71"/>
    <w:rsid w:val="771DBD27"/>
    <w:rsid w:val="7743D3E4"/>
    <w:rsid w:val="77561572"/>
    <w:rsid w:val="775BB174"/>
    <w:rsid w:val="778F4B05"/>
    <w:rsid w:val="77C253C8"/>
    <w:rsid w:val="77E7BD52"/>
    <w:rsid w:val="784AA100"/>
    <w:rsid w:val="788C5433"/>
    <w:rsid w:val="7978860E"/>
    <w:rsid w:val="79BB0924"/>
    <w:rsid w:val="79C382FC"/>
    <w:rsid w:val="7A348F7C"/>
    <w:rsid w:val="7A4DCBEB"/>
    <w:rsid w:val="7A50E2BC"/>
    <w:rsid w:val="7A9E81CC"/>
    <w:rsid w:val="7AC4FD6E"/>
    <w:rsid w:val="7B60CAC8"/>
    <w:rsid w:val="7B672222"/>
    <w:rsid w:val="7B79D1A2"/>
    <w:rsid w:val="7C62BC28"/>
    <w:rsid w:val="7D2AC5B9"/>
    <w:rsid w:val="7D9E1A3D"/>
    <w:rsid w:val="7DA3524B"/>
    <w:rsid w:val="7DB0B6D5"/>
    <w:rsid w:val="7DED3DBB"/>
    <w:rsid w:val="7E0587D5"/>
    <w:rsid w:val="7E68832A"/>
    <w:rsid w:val="7E913BD3"/>
    <w:rsid w:val="7E9B3287"/>
    <w:rsid w:val="7F19B92C"/>
    <w:rsid w:val="7F7395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0146E"/>
  <w15:chartTrackingRefBased/>
  <w15:docId w15:val="{DC32C728-E3A2-42C6-A9EC-EA3C6246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A7B"/>
    <w:pPr>
      <w:spacing w:line="240" w:lineRule="auto"/>
      <w:ind w:firstLine="720"/>
    </w:pPr>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6F120194"/>
    <w:pPr>
      <w:keepNext/>
      <w:keepLines/>
      <w:spacing w:before="240" w:after="0"/>
      <w:outlineLvl w:val="0"/>
    </w:pPr>
    <w:rPr>
      <w:b/>
      <w:bCs/>
      <w:sz w:val="32"/>
      <w:szCs w:val="32"/>
    </w:rPr>
  </w:style>
  <w:style w:type="paragraph" w:styleId="Heading2">
    <w:name w:val="heading 2"/>
    <w:basedOn w:val="Heading1"/>
    <w:next w:val="Normal"/>
    <w:link w:val="Heading2Char"/>
    <w:uiPriority w:val="9"/>
    <w:unhideWhenUsed/>
    <w:qFormat/>
    <w:rsid w:val="00471A7B"/>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A90834"/>
    <w:pPr>
      <w:tabs>
        <w:tab w:val="center" w:pos="4680"/>
        <w:tab w:val="right" w:pos="9360"/>
      </w:tabs>
      <w:spacing w:after="0"/>
    </w:pPr>
  </w:style>
  <w:style w:type="character" w:customStyle="1" w:styleId="HeaderChar">
    <w:name w:val="Header Char"/>
    <w:basedOn w:val="DefaultParagraphFont"/>
    <w:link w:val="Header"/>
    <w:uiPriority w:val="99"/>
    <w:rsid w:val="00A90834"/>
    <w:rPr>
      <w:rFonts w:ascii="Times New Roman" w:eastAsia="Times New Roman" w:hAnsi="Times New Roman" w:cs="Times New Roman"/>
      <w:color w:val="000000" w:themeColor="text1"/>
      <w:sz w:val="24"/>
      <w:szCs w:val="24"/>
    </w:rPr>
  </w:style>
  <w:style w:type="paragraph" w:styleId="Footer">
    <w:name w:val="footer"/>
    <w:basedOn w:val="Normal"/>
    <w:link w:val="FooterChar"/>
    <w:uiPriority w:val="99"/>
    <w:unhideWhenUsed/>
    <w:rsid w:val="00A90834"/>
    <w:pPr>
      <w:tabs>
        <w:tab w:val="center" w:pos="4680"/>
        <w:tab w:val="right" w:pos="9360"/>
      </w:tabs>
      <w:spacing w:after="0"/>
    </w:pPr>
  </w:style>
  <w:style w:type="character" w:customStyle="1" w:styleId="FooterChar">
    <w:name w:val="Footer Char"/>
    <w:basedOn w:val="DefaultParagraphFont"/>
    <w:link w:val="Footer"/>
    <w:uiPriority w:val="99"/>
    <w:rsid w:val="00A90834"/>
    <w:rPr>
      <w:rFonts w:ascii="Times New Roman" w:eastAsia="Times New Roman" w:hAnsi="Times New Roman" w:cs="Times New Roman"/>
      <w:color w:val="000000" w:themeColor="text1"/>
      <w:sz w:val="24"/>
      <w:szCs w:val="24"/>
    </w:rPr>
  </w:style>
  <w:style w:type="table" w:styleId="TableGrid">
    <w:name w:val="Table Grid"/>
    <w:basedOn w:val="TableNormal"/>
    <w:uiPriority w:val="59"/>
    <w:rsid w:val="00A90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C25DB"/>
    <w:rPr>
      <w:rFonts w:ascii="Times New Roman" w:eastAsia="Times New Roman" w:hAnsi="Times New Roman" w:cs="Times New Roman"/>
      <w:b/>
      <w:bCs/>
      <w:color w:val="000000" w:themeColor="text1"/>
      <w:sz w:val="32"/>
      <w:szCs w:val="32"/>
    </w:rPr>
  </w:style>
  <w:style w:type="character" w:styleId="Hyperlink">
    <w:name w:val="Hyperlink"/>
    <w:basedOn w:val="DefaultParagraphFont"/>
    <w:uiPriority w:val="99"/>
    <w:unhideWhenUsed/>
    <w:rsid w:val="00623076"/>
    <w:rPr>
      <w:color w:val="0563C1" w:themeColor="hyperlink"/>
      <w:u w:val="single"/>
    </w:rPr>
  </w:style>
  <w:style w:type="paragraph" w:styleId="TOC1">
    <w:name w:val="toc 1"/>
    <w:basedOn w:val="Normal"/>
    <w:next w:val="Normal"/>
    <w:autoRedefine/>
    <w:uiPriority w:val="39"/>
    <w:unhideWhenUsed/>
    <w:rsid w:val="00623076"/>
    <w:pPr>
      <w:spacing w:after="100"/>
    </w:pPr>
  </w:style>
  <w:style w:type="paragraph" w:styleId="TOCHeading">
    <w:name w:val="TOC Heading"/>
    <w:basedOn w:val="Heading1"/>
    <w:next w:val="Normal"/>
    <w:uiPriority w:val="39"/>
    <w:unhideWhenUsed/>
    <w:qFormat/>
    <w:rsid w:val="007E35E9"/>
    <w:pPr>
      <w:outlineLvl w:val="9"/>
    </w:pPr>
    <w:rPr>
      <w:rFonts w:asciiTheme="majorHAnsi" w:eastAsiaTheme="majorEastAsia" w:hAnsiTheme="majorHAnsi" w:cstheme="majorBidi"/>
      <w:b w:val="0"/>
      <w:bCs w:val="0"/>
      <w:color w:val="2F5496" w:themeColor="accent1" w:themeShade="BF"/>
    </w:rPr>
  </w:style>
  <w:style w:type="character" w:customStyle="1" w:styleId="Heading2Char">
    <w:name w:val="Heading 2 Char"/>
    <w:basedOn w:val="DefaultParagraphFont"/>
    <w:link w:val="Heading2"/>
    <w:uiPriority w:val="9"/>
    <w:rsid w:val="00471A7B"/>
    <w:rPr>
      <w:rFonts w:ascii="Times New Roman" w:eastAsia="Times New Roman" w:hAnsi="Times New Roman" w:cs="Times New Roman"/>
      <w:b/>
      <w:bCs/>
      <w:color w:val="000000" w:themeColor="text1"/>
      <w:sz w:val="32"/>
      <w:szCs w:val="32"/>
    </w:rPr>
  </w:style>
  <w:style w:type="paragraph" w:styleId="Subtitle">
    <w:name w:val="Subtitle"/>
    <w:basedOn w:val="Normal"/>
    <w:next w:val="Normal"/>
    <w:link w:val="SubtitleChar"/>
    <w:uiPriority w:val="11"/>
    <w:qFormat/>
    <w:rsid w:val="004A303B"/>
    <w:pPr>
      <w:jc w:val="center"/>
    </w:pPr>
    <w:rPr>
      <w:b/>
      <w:bCs/>
      <w:i/>
      <w:iCs/>
    </w:rPr>
  </w:style>
  <w:style w:type="character" w:customStyle="1" w:styleId="SubtitleChar">
    <w:name w:val="Subtitle Char"/>
    <w:basedOn w:val="DefaultParagraphFont"/>
    <w:link w:val="Subtitle"/>
    <w:uiPriority w:val="11"/>
    <w:rsid w:val="004A303B"/>
    <w:rPr>
      <w:rFonts w:ascii="Times New Roman" w:eastAsia="Times New Roman" w:hAnsi="Times New Roman" w:cs="Times New Roman"/>
      <w:b/>
      <w:bCs/>
      <w:i/>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4171">
      <w:bodyDiv w:val="1"/>
      <w:marLeft w:val="0"/>
      <w:marRight w:val="0"/>
      <w:marTop w:val="0"/>
      <w:marBottom w:val="0"/>
      <w:divBdr>
        <w:top w:val="none" w:sz="0" w:space="0" w:color="auto"/>
        <w:left w:val="none" w:sz="0" w:space="0" w:color="auto"/>
        <w:bottom w:val="none" w:sz="0" w:space="0" w:color="auto"/>
        <w:right w:val="none" w:sz="0" w:space="0" w:color="auto"/>
      </w:divBdr>
    </w:div>
    <w:div w:id="732507771">
      <w:bodyDiv w:val="1"/>
      <w:marLeft w:val="0"/>
      <w:marRight w:val="0"/>
      <w:marTop w:val="0"/>
      <w:marBottom w:val="0"/>
      <w:divBdr>
        <w:top w:val="none" w:sz="0" w:space="0" w:color="auto"/>
        <w:left w:val="none" w:sz="0" w:space="0" w:color="auto"/>
        <w:bottom w:val="none" w:sz="0" w:space="0" w:color="auto"/>
        <w:right w:val="none" w:sz="0" w:space="0" w:color="auto"/>
      </w:divBdr>
    </w:div>
    <w:div w:id="1422024892">
      <w:bodyDiv w:val="1"/>
      <w:marLeft w:val="0"/>
      <w:marRight w:val="0"/>
      <w:marTop w:val="0"/>
      <w:marBottom w:val="0"/>
      <w:divBdr>
        <w:top w:val="none" w:sz="0" w:space="0" w:color="auto"/>
        <w:left w:val="none" w:sz="0" w:space="0" w:color="auto"/>
        <w:bottom w:val="none" w:sz="0" w:space="0" w:color="auto"/>
        <w:right w:val="none" w:sz="0" w:space="0" w:color="auto"/>
      </w:divBdr>
      <w:divsChild>
        <w:div w:id="263853023">
          <w:marLeft w:val="0"/>
          <w:marRight w:val="0"/>
          <w:marTop w:val="0"/>
          <w:marBottom w:val="0"/>
          <w:divBdr>
            <w:top w:val="none" w:sz="0" w:space="0" w:color="auto"/>
            <w:left w:val="none" w:sz="0" w:space="0" w:color="auto"/>
            <w:bottom w:val="none" w:sz="0" w:space="0" w:color="auto"/>
            <w:right w:val="none" w:sz="0" w:space="0" w:color="auto"/>
          </w:divBdr>
          <w:divsChild>
            <w:div w:id="151222020">
              <w:marLeft w:val="0"/>
              <w:marRight w:val="0"/>
              <w:marTop w:val="0"/>
              <w:marBottom w:val="0"/>
              <w:divBdr>
                <w:top w:val="none" w:sz="0" w:space="0" w:color="auto"/>
                <w:left w:val="none" w:sz="0" w:space="0" w:color="auto"/>
                <w:bottom w:val="none" w:sz="0" w:space="0" w:color="auto"/>
                <w:right w:val="none" w:sz="0" w:space="0" w:color="auto"/>
              </w:divBdr>
              <w:divsChild>
                <w:div w:id="19715908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6803753">
          <w:marLeft w:val="0"/>
          <w:marRight w:val="0"/>
          <w:marTop w:val="0"/>
          <w:marBottom w:val="0"/>
          <w:divBdr>
            <w:top w:val="none" w:sz="0" w:space="0" w:color="auto"/>
            <w:left w:val="none" w:sz="0" w:space="0" w:color="auto"/>
            <w:bottom w:val="none" w:sz="0" w:space="0" w:color="auto"/>
            <w:right w:val="none" w:sz="0" w:space="0" w:color="auto"/>
          </w:divBdr>
          <w:divsChild>
            <w:div w:id="384567342">
              <w:marLeft w:val="0"/>
              <w:marRight w:val="0"/>
              <w:marTop w:val="0"/>
              <w:marBottom w:val="0"/>
              <w:divBdr>
                <w:top w:val="none" w:sz="0" w:space="0" w:color="auto"/>
                <w:left w:val="none" w:sz="0" w:space="0" w:color="auto"/>
                <w:bottom w:val="none" w:sz="0" w:space="0" w:color="auto"/>
                <w:right w:val="none" w:sz="0" w:space="0" w:color="auto"/>
              </w:divBdr>
              <w:divsChild>
                <w:div w:id="16089266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996814">
      <w:bodyDiv w:val="1"/>
      <w:marLeft w:val="0"/>
      <w:marRight w:val="0"/>
      <w:marTop w:val="0"/>
      <w:marBottom w:val="0"/>
      <w:divBdr>
        <w:top w:val="none" w:sz="0" w:space="0" w:color="auto"/>
        <w:left w:val="none" w:sz="0" w:space="0" w:color="auto"/>
        <w:bottom w:val="none" w:sz="0" w:space="0" w:color="auto"/>
        <w:right w:val="none" w:sz="0" w:space="0" w:color="auto"/>
      </w:divBdr>
      <w:divsChild>
        <w:div w:id="964308090">
          <w:marLeft w:val="0"/>
          <w:marRight w:val="0"/>
          <w:marTop w:val="0"/>
          <w:marBottom w:val="0"/>
          <w:divBdr>
            <w:top w:val="none" w:sz="0" w:space="0" w:color="auto"/>
            <w:left w:val="none" w:sz="0" w:space="0" w:color="auto"/>
            <w:bottom w:val="none" w:sz="0" w:space="0" w:color="auto"/>
            <w:right w:val="none" w:sz="0" w:space="0" w:color="auto"/>
          </w:divBdr>
          <w:divsChild>
            <w:div w:id="278344836">
              <w:marLeft w:val="0"/>
              <w:marRight w:val="0"/>
              <w:marTop w:val="0"/>
              <w:marBottom w:val="0"/>
              <w:divBdr>
                <w:top w:val="none" w:sz="0" w:space="0" w:color="auto"/>
                <w:left w:val="none" w:sz="0" w:space="0" w:color="auto"/>
                <w:bottom w:val="none" w:sz="0" w:space="0" w:color="auto"/>
                <w:right w:val="none" w:sz="0" w:space="0" w:color="auto"/>
              </w:divBdr>
              <w:divsChild>
                <w:div w:id="17900074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9412313">
          <w:marLeft w:val="0"/>
          <w:marRight w:val="0"/>
          <w:marTop w:val="0"/>
          <w:marBottom w:val="0"/>
          <w:divBdr>
            <w:top w:val="none" w:sz="0" w:space="0" w:color="auto"/>
            <w:left w:val="none" w:sz="0" w:space="0" w:color="auto"/>
            <w:bottom w:val="none" w:sz="0" w:space="0" w:color="auto"/>
            <w:right w:val="none" w:sz="0" w:space="0" w:color="auto"/>
          </w:divBdr>
          <w:divsChild>
            <w:div w:id="1220507898">
              <w:marLeft w:val="0"/>
              <w:marRight w:val="0"/>
              <w:marTop w:val="0"/>
              <w:marBottom w:val="0"/>
              <w:divBdr>
                <w:top w:val="none" w:sz="0" w:space="0" w:color="auto"/>
                <w:left w:val="none" w:sz="0" w:space="0" w:color="auto"/>
                <w:bottom w:val="none" w:sz="0" w:space="0" w:color="auto"/>
                <w:right w:val="none" w:sz="0" w:space="0" w:color="auto"/>
              </w:divBdr>
              <w:divsChild>
                <w:div w:id="18780846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6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1DD1-9E6E-46C4-B67E-FAA62CC7C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3467</Words>
  <Characters>19762</Characters>
  <Application>Microsoft Office Word</Application>
  <DocSecurity>4</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23183</CharactersWithSpaces>
  <SharedDoc>false</SharedDoc>
  <HLinks>
    <vt:vector size="48" baseType="variant">
      <vt:variant>
        <vt:i4>1179705</vt:i4>
      </vt:variant>
      <vt:variant>
        <vt:i4>46</vt:i4>
      </vt:variant>
      <vt:variant>
        <vt:i4>0</vt:i4>
      </vt:variant>
      <vt:variant>
        <vt:i4>5</vt:i4>
      </vt:variant>
      <vt:variant>
        <vt:lpwstr/>
      </vt:variant>
      <vt:variant>
        <vt:lpwstr>_Toc135657872</vt:lpwstr>
      </vt:variant>
      <vt:variant>
        <vt:i4>1179705</vt:i4>
      </vt:variant>
      <vt:variant>
        <vt:i4>40</vt:i4>
      </vt:variant>
      <vt:variant>
        <vt:i4>0</vt:i4>
      </vt:variant>
      <vt:variant>
        <vt:i4>5</vt:i4>
      </vt:variant>
      <vt:variant>
        <vt:lpwstr/>
      </vt:variant>
      <vt:variant>
        <vt:lpwstr>_Toc135657871</vt:lpwstr>
      </vt:variant>
      <vt:variant>
        <vt:i4>1179705</vt:i4>
      </vt:variant>
      <vt:variant>
        <vt:i4>34</vt:i4>
      </vt:variant>
      <vt:variant>
        <vt:i4>0</vt:i4>
      </vt:variant>
      <vt:variant>
        <vt:i4>5</vt:i4>
      </vt:variant>
      <vt:variant>
        <vt:lpwstr/>
      </vt:variant>
      <vt:variant>
        <vt:lpwstr>_Toc135657870</vt:lpwstr>
      </vt:variant>
      <vt:variant>
        <vt:i4>1245241</vt:i4>
      </vt:variant>
      <vt:variant>
        <vt:i4>28</vt:i4>
      </vt:variant>
      <vt:variant>
        <vt:i4>0</vt:i4>
      </vt:variant>
      <vt:variant>
        <vt:i4>5</vt:i4>
      </vt:variant>
      <vt:variant>
        <vt:lpwstr/>
      </vt:variant>
      <vt:variant>
        <vt:lpwstr>_Toc135657869</vt:lpwstr>
      </vt:variant>
      <vt:variant>
        <vt:i4>1245241</vt:i4>
      </vt:variant>
      <vt:variant>
        <vt:i4>22</vt:i4>
      </vt:variant>
      <vt:variant>
        <vt:i4>0</vt:i4>
      </vt:variant>
      <vt:variant>
        <vt:i4>5</vt:i4>
      </vt:variant>
      <vt:variant>
        <vt:lpwstr/>
      </vt:variant>
      <vt:variant>
        <vt:lpwstr>_Toc135657868</vt:lpwstr>
      </vt:variant>
      <vt:variant>
        <vt:i4>1245241</vt:i4>
      </vt:variant>
      <vt:variant>
        <vt:i4>16</vt:i4>
      </vt:variant>
      <vt:variant>
        <vt:i4>0</vt:i4>
      </vt:variant>
      <vt:variant>
        <vt:i4>5</vt:i4>
      </vt:variant>
      <vt:variant>
        <vt:lpwstr/>
      </vt:variant>
      <vt:variant>
        <vt:lpwstr>_Toc135657867</vt:lpwstr>
      </vt:variant>
      <vt:variant>
        <vt:i4>1245241</vt:i4>
      </vt:variant>
      <vt:variant>
        <vt:i4>10</vt:i4>
      </vt:variant>
      <vt:variant>
        <vt:i4>0</vt:i4>
      </vt:variant>
      <vt:variant>
        <vt:i4>5</vt:i4>
      </vt:variant>
      <vt:variant>
        <vt:lpwstr/>
      </vt:variant>
      <vt:variant>
        <vt:lpwstr>_Toc135657866</vt:lpwstr>
      </vt:variant>
      <vt:variant>
        <vt:i4>1245241</vt:i4>
      </vt:variant>
      <vt:variant>
        <vt:i4>4</vt:i4>
      </vt:variant>
      <vt:variant>
        <vt:i4>0</vt:i4>
      </vt:variant>
      <vt:variant>
        <vt:i4>5</vt:i4>
      </vt:variant>
      <vt:variant>
        <vt:lpwstr/>
      </vt:variant>
      <vt:variant>
        <vt:lpwstr>_Toc135657865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Cetner, Piotr M (pcetner)</dc:creator>
  <cp:keywords/>
  <dc:description/>
  <cp:lastModifiedBy>S: Nadeem, Omar F (onadeem)</cp:lastModifiedBy>
  <cp:revision>489</cp:revision>
  <dcterms:created xsi:type="dcterms:W3CDTF">2023-05-16T11:42:00Z</dcterms:created>
  <dcterms:modified xsi:type="dcterms:W3CDTF">2023-05-22T21:24:00Z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672cee1437671c9120683fa171a4b410091767e4dd772ea128408e56afb26fc1</vt:lpwstr>
  </property>
</Properties>
</file>