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4DD" w:rsidRDefault="000864DD" w:rsidP="000864DD">
      <w:pPr>
        <w:pStyle w:val="1"/>
        <w:rPr>
          <w:rFonts w:hint="eastAsia"/>
        </w:rPr>
      </w:pPr>
      <w:r>
        <w:rPr>
          <w:rFonts w:hint="eastAsia"/>
        </w:rPr>
        <w:t>使用说明</w:t>
      </w:r>
    </w:p>
    <w:p w:rsidR="000864DD" w:rsidRDefault="000864DD" w:rsidP="000864DD">
      <w:pPr>
        <w:pStyle w:val="2"/>
        <w:rPr>
          <w:rFonts w:hint="eastAsia"/>
        </w:rPr>
      </w:pPr>
      <w:r>
        <w:rPr>
          <w:rFonts w:hint="eastAsia"/>
        </w:rPr>
        <w:t>第一次使用之前务必安装Python（用附送的exe文件）</w:t>
      </w:r>
    </w:p>
    <w:p w:rsidR="000864DD" w:rsidRDefault="000864DD" w:rsidP="000864DD">
      <w:r>
        <w:rPr>
          <w:noProof/>
        </w:rPr>
        <w:drawing>
          <wp:inline distT="0" distB="0" distL="0" distR="0" wp14:anchorId="5B08D4BD" wp14:editId="78286037">
            <wp:extent cx="3904762" cy="866667"/>
            <wp:effectExtent l="0" t="0" r="635" b="0"/>
            <wp:docPr id="92114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48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DD" w:rsidRDefault="000864DD" w:rsidP="000864DD">
      <w:pPr>
        <w:pStyle w:val="2"/>
      </w:pPr>
      <w:r>
        <w:rPr>
          <w:rFonts w:hint="eastAsia"/>
        </w:rPr>
        <w:t xml:space="preserve">安装时务必勾选 </w:t>
      </w:r>
      <w:r>
        <w:t>Add P ython 3.9 to PATH</w:t>
      </w:r>
    </w:p>
    <w:p w:rsidR="000864DD" w:rsidRDefault="000864DD" w:rsidP="000864DD">
      <w:pPr>
        <w:rPr>
          <w:rFonts w:hint="eastAsia"/>
        </w:rPr>
      </w:pPr>
      <w:r>
        <w:rPr>
          <w:noProof/>
        </w:rPr>
        <w:drawing>
          <wp:inline distT="0" distB="0" distL="0" distR="0" wp14:anchorId="73171482" wp14:editId="2779257D">
            <wp:extent cx="5274310" cy="3293110"/>
            <wp:effectExtent l="0" t="0" r="2540" b="2540"/>
            <wp:docPr id="185177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4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DD" w:rsidRDefault="000864DD" w:rsidP="000864DD">
      <w:pPr>
        <w:pStyle w:val="2"/>
      </w:pPr>
      <w:r>
        <w:rPr>
          <w:rFonts w:hint="eastAsia"/>
        </w:rPr>
        <w:lastRenderedPageBreak/>
        <w:t>将需要转换成长图片的</w:t>
      </w:r>
      <w:r>
        <w:t>word文档（必须是docx格式，不是</w:t>
      </w:r>
      <w:r>
        <w:rPr>
          <w:rFonts w:hint="eastAsia"/>
        </w:rPr>
        <w:t>docx格式</w:t>
      </w:r>
      <w:r>
        <w:t>的</w:t>
      </w:r>
      <w:r>
        <w:rPr>
          <w:rFonts w:hint="eastAsia"/>
        </w:rPr>
        <w:t>话，</w:t>
      </w:r>
      <w:r>
        <w:t>在word或wps里另存为docx格式）放到文件夹的根目录（跟“双击开始转换.bat"处于同一目录下),</w:t>
      </w:r>
    </w:p>
    <w:p w:rsidR="000864DD" w:rsidRDefault="000864DD" w:rsidP="000864DD">
      <w:pPr>
        <w:pStyle w:val="2"/>
      </w:pPr>
      <w:r>
        <w:t>然后运行</w:t>
      </w:r>
      <w:r>
        <w:rPr>
          <w:rFonts w:hint="eastAsia"/>
        </w:rPr>
        <w:t>“双击开始转换</w:t>
      </w:r>
      <w:r>
        <w:t>.bat".等待结果.</w:t>
      </w:r>
    </w:p>
    <w:p w:rsidR="000864DD" w:rsidRDefault="000864DD" w:rsidP="000864DD">
      <w:pPr>
        <w:pStyle w:val="2"/>
      </w:pPr>
      <w:r>
        <w:rPr>
          <w:rFonts w:hint="eastAsia"/>
        </w:rPr>
        <w:t>如果出现报错等脚本运行失败的情况，请尝试开启科学上网再次运行脚本（需要从网站上拉取运行库到本地）。</w:t>
      </w:r>
    </w:p>
    <w:p w:rsidR="000864DD" w:rsidRDefault="000864DD" w:rsidP="000864DD">
      <w:pPr>
        <w:pStyle w:val="2"/>
      </w:pPr>
      <w:r>
        <w:t>转换成功以后文件夹路径内会多出pdf和png文件,png文件就是最终成果.</w:t>
      </w:r>
    </w:p>
    <w:p w:rsidR="00B34D7B" w:rsidRDefault="000864DD" w:rsidP="000864DD">
      <w:pPr>
        <w:pStyle w:val="2"/>
      </w:pPr>
      <w:r>
        <w:rPr>
          <w:rFonts w:hint="eastAsia"/>
        </w:rPr>
        <w:t>记得及时清理转换过的</w:t>
      </w:r>
      <w:r>
        <w:t>docx和pdf和png文件.因为执行原理是把路径下全部docx格式都进行一次处理。不清理会造成重复劳动。</w:t>
      </w:r>
    </w:p>
    <w:sectPr w:rsidR="00B34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DD"/>
    <w:rsid w:val="000864DD"/>
    <w:rsid w:val="00B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59A0"/>
  <w15:chartTrackingRefBased/>
  <w15:docId w15:val="{A94D2129-C78C-4584-953C-DFA4B979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4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4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邻居史蒂夫 戴夫</dc:creator>
  <cp:keywords/>
  <dc:description/>
  <cp:lastModifiedBy>邻居史蒂夫 戴夫</cp:lastModifiedBy>
  <cp:revision>1</cp:revision>
  <dcterms:created xsi:type="dcterms:W3CDTF">2023-07-04T16:23:00Z</dcterms:created>
  <dcterms:modified xsi:type="dcterms:W3CDTF">2023-07-04T16:27:00Z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2023-07-04T16:27:18Z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9b1ce756-5393-49e7-87aa-b83747dfc9b7</vt:lpwstr>
  </property>
  <property fmtid="{D5CDD505-2E9C-101B-9397-08002B2CF9AE}" pid="7" name="MSIP_Label_defa4170-0d19-0005-0004-bc88714345d2_ActionId">
    <vt:lpwstr>78ffb446-0f01-48d0-8af0-f8882fefe9c1</vt:lpwstr>
  </property>
  <property fmtid="{D5CDD505-2E9C-101B-9397-08002B2CF9AE}" pid="8" name="MSIP_Label_defa4170-0d19-0005-0004-bc88714345d2_ContentBits">
    <vt:lpwstr>0</vt:lpwstr>
  </property>
</Properties>
</file>