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48"/>
          <w:szCs w:val="4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48"/>
          <w:szCs w:val="4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48"/>
          <w:szCs w:val="4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48"/>
          <w:szCs w:val="4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48"/>
          <w:szCs w:val="4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48"/>
          <w:szCs w:val="4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48"/>
          <w:szCs w:val="4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48"/>
          <w:szCs w:val="4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48"/>
          <w:szCs w:val="4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  <w:t>Лабораторная работа №2</w:t>
      </w:r>
    </w:p>
    <w:p>
      <w:pPr>
        <w:pStyle w:val="Normal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  <w:t>Тема: «</w:t>
      </w:r>
      <w:r>
        <w:rPr>
          <w:sz w:val="48"/>
          <w:szCs w:val="48"/>
        </w:rPr>
        <w:t>Итерационные методы решения СЛАУ</w:t>
      </w:r>
      <w:r>
        <w:rPr>
          <w:rFonts w:cs="Times New Roman" w:ascii="Times New Roman" w:hAnsi="Times New Roman"/>
          <w:sz w:val="48"/>
          <w:szCs w:val="48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</w:r>
    </w:p>
    <w:p>
      <w:pPr>
        <w:pStyle w:val="Normal"/>
        <w:tabs>
          <w:tab w:val="left" w:pos="6284" w:leader="none"/>
        </w:tabs>
        <w:jc w:val="right"/>
        <w:rPr/>
      </w:pPr>
      <w:r>
        <w:rPr>
          <w:rFonts w:cs="Times New Roman" w:ascii="Times New Roman" w:hAnsi="Times New Roman"/>
          <w:sz w:val="48"/>
          <w:szCs w:val="48"/>
        </w:rPr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32"/>
          <w:szCs w:val="32"/>
        </w:rPr>
        <w:t>Самоховец Давид</w:t>
      </w:r>
    </w:p>
    <w:p>
      <w:pPr>
        <w:pStyle w:val="Normal"/>
        <w:tabs>
          <w:tab w:val="left" w:pos="6284" w:leader="none"/>
        </w:tabs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2 курс,1 группа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0"/>
        </w:numPr>
        <w:ind w:left="1800" w:hanging="0"/>
        <w:rPr>
          <w:rFonts w:ascii="Times New Roman" w:hAnsi="Times New Roman" w:cs="Times New Roman"/>
          <w:sz w:val="44"/>
          <w:szCs w:val="44"/>
        </w:rPr>
      </w:pPr>
      <w:r>
        <w:rPr>
          <w:rFonts w:cs="Times New Roman" w:ascii="Times New Roman" w:hAnsi="Times New Roman"/>
          <w:sz w:val="44"/>
          <w:szCs w:val="44"/>
        </w:rPr>
        <w:t>Постановка задачи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Разработать программу численного решения СЛАУ </w:t>
      </w:r>
      <w:r>
        <w:rPr>
          <w:rFonts w:cs="Times New Roman" w:ascii="Times New Roman" w:hAnsi="Times New Roman"/>
          <w:sz w:val="32"/>
          <w:szCs w:val="32"/>
          <w:lang w:val="en-US"/>
        </w:rPr>
        <w:t>f</w:t>
      </w:r>
      <w:r>
        <w:rPr>
          <w:rFonts w:cs="Times New Roman" w:ascii="Times New Roman" w:hAnsi="Times New Roman"/>
          <w:sz w:val="32"/>
          <w:szCs w:val="32"/>
        </w:rPr>
        <w:t xml:space="preserve"> = Ax   методом релаксации, обеспечив сходимость итерационного процесса. В качестве критерия остановки итерационного процесса использовать ( 1) ||</w:t>
      </w:r>
      <w:r>
        <w:rPr>
          <w:rFonts w:cs="Times New Roman" w:ascii="Times New Roman" w:hAnsi="Times New Roman"/>
          <w:sz w:val="32"/>
          <w:szCs w:val="32"/>
          <w:lang w:val="en-US"/>
        </w:rPr>
        <w:t>x</w:t>
      </w:r>
      <w:r>
        <w:rPr>
          <w:rFonts w:cs="Times New Roman" w:ascii="Times New Roman" w:hAnsi="Times New Roman"/>
          <w:sz w:val="32"/>
          <w:szCs w:val="32"/>
          <w:vertAlign w:val="superscript"/>
        </w:rPr>
        <w:t>(</w:t>
      </w:r>
      <w:r>
        <w:rPr>
          <w:rFonts w:cs="Times New Roman" w:ascii="Times New Roman" w:hAnsi="Times New Roman"/>
          <w:sz w:val="32"/>
          <w:szCs w:val="32"/>
          <w:vertAlign w:val="superscript"/>
          <w:lang w:val="en-US"/>
        </w:rPr>
        <w:t>k</w:t>
      </w:r>
      <w:r>
        <w:rPr>
          <w:rFonts w:cs="Times New Roman" w:ascii="Times New Roman" w:hAnsi="Times New Roman"/>
          <w:sz w:val="32"/>
          <w:szCs w:val="32"/>
          <w:vertAlign w:val="superscript"/>
        </w:rPr>
        <w:t>+1)</w:t>
      </w:r>
      <w:r>
        <w:rPr>
          <w:rFonts w:cs="Times New Roman" w:ascii="Times New Roman" w:hAnsi="Times New Roman"/>
          <w:sz w:val="32"/>
          <w:szCs w:val="32"/>
        </w:rPr>
        <w:t xml:space="preserve"> – </w:t>
      </w:r>
      <w:r>
        <w:rPr>
          <w:rFonts w:cs="Times New Roman" w:ascii="Times New Roman" w:hAnsi="Times New Roman"/>
          <w:sz w:val="32"/>
          <w:szCs w:val="32"/>
          <w:lang w:val="en-US"/>
        </w:rPr>
        <w:t>x</w:t>
      </w:r>
      <w:r>
        <w:rPr>
          <w:rFonts w:cs="Times New Roman" w:ascii="Times New Roman" w:hAnsi="Times New Roman"/>
          <w:sz w:val="32"/>
          <w:szCs w:val="32"/>
          <w:vertAlign w:val="superscript"/>
        </w:rPr>
        <w:t>(</w:t>
      </w:r>
      <w:r>
        <w:rPr>
          <w:rFonts w:cs="Times New Roman" w:ascii="Times New Roman" w:hAnsi="Times New Roman"/>
          <w:sz w:val="32"/>
          <w:szCs w:val="32"/>
          <w:vertAlign w:val="superscript"/>
          <w:lang w:val="en-US"/>
        </w:rPr>
        <w:t>k</w:t>
      </w:r>
      <w:r>
        <w:rPr>
          <w:rFonts w:cs="Times New Roman" w:ascii="Times New Roman" w:hAnsi="Times New Roman"/>
          <w:sz w:val="32"/>
          <w:szCs w:val="32"/>
          <w:vertAlign w:val="superscript"/>
        </w:rPr>
        <w:t>)</w:t>
      </w:r>
      <w:r>
        <w:rPr>
          <w:rFonts w:cs="Times New Roman" w:ascii="Times New Roman" w:hAnsi="Times New Roman"/>
          <w:sz w:val="32"/>
          <w:szCs w:val="32"/>
        </w:rPr>
        <w:t>||</w:t>
      </w:r>
      <w:r>
        <w:rPr>
          <w:rFonts w:eastAsia="Symbol" w:cs="Symbol" w:ascii="Symbol" w:hAnsi="Symbol"/>
          <w:sz w:val="32"/>
          <w:szCs w:val="32"/>
          <w:vertAlign w:val="subscript"/>
        </w:rPr>
        <w:t></w:t>
      </w:r>
      <w:r>
        <w:rPr>
          <w:rFonts w:eastAsia="Symbol" w:cs="Symbol" w:ascii="Symbol" w:hAnsi="Symbol"/>
          <w:sz w:val="32"/>
          <w:szCs w:val="32"/>
        </w:rPr>
        <w:t></w:t>
      </w: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eastAsia="Symbol" w:cs="Symbol" w:ascii="Symbol" w:hAnsi="Symbol"/>
          <w:sz w:val="32"/>
          <w:szCs w:val="32"/>
        </w:rPr>
        <w:t></w:t>
      </w:r>
      <w:r>
        <w:rPr>
          <w:rFonts w:cs="Times New Roman" w:ascii="Times New Roman" w:hAnsi="Times New Roman"/>
          <w:sz w:val="32"/>
          <w:szCs w:val="32"/>
        </w:rPr>
        <w:t xml:space="preserve">, где </w:t>
      </w:r>
      <w:r>
        <w:rPr>
          <w:rFonts w:eastAsia="Symbol" w:cs="Symbol" w:ascii="Symbol" w:hAnsi="Symbol"/>
          <w:sz w:val="32"/>
          <w:szCs w:val="32"/>
        </w:rPr>
        <w:t></w:t>
      </w:r>
      <w:r>
        <w:rPr>
          <w:rFonts w:cs="Times New Roman" w:ascii="Times New Roman" w:hAnsi="Times New Roman"/>
          <w:sz w:val="32"/>
          <w:szCs w:val="32"/>
        </w:rPr>
        <w:t xml:space="preserve"> = 10</w:t>
      </w:r>
      <w:r>
        <w:rPr>
          <w:rFonts w:cs="Times New Roman" w:ascii="Times New Roman" w:hAnsi="Times New Roman"/>
          <w:sz w:val="32"/>
          <w:szCs w:val="32"/>
          <w:vertAlign w:val="superscript"/>
        </w:rPr>
        <w:t>-5</w:t>
      </w:r>
      <w:r>
        <w:rPr>
          <w:rFonts w:cs="Times New Roman" w:ascii="Times New Roman" w:hAnsi="Times New Roman"/>
          <w:sz w:val="32"/>
          <w:szCs w:val="32"/>
        </w:rPr>
        <w:t xml:space="preserve"> . Для проведения вычислительного эксперимента необходимо решить систему размерности n </w:t>
      </w:r>
      <w:r>
        <w:rPr>
          <w:rFonts w:eastAsia="Symbol" w:cs="Symbol" w:ascii="Symbol" w:hAnsi="Symbol"/>
          <w:sz w:val="32"/>
          <w:szCs w:val="32"/>
        </w:rPr>
        <w:t></w:t>
      </w:r>
      <w:r>
        <w:rPr>
          <w:rFonts w:cs="Times New Roman" w:ascii="Times New Roman" w:hAnsi="Times New Roman"/>
          <w:sz w:val="32"/>
          <w:szCs w:val="32"/>
        </w:rPr>
        <w:t xml:space="preserve">10 . Матрицу A и вектор точного решения x заполнить случайными числами (сгенерировать) с двумя знаками после запятой из диапазона от -10 до 10. Правую часть задать умножением матрицы A на вектор x : f = Ax . В результатах выполнения вычислительного эксперимента необходимо привести следующую информацию: Матрицу A (построчно), вектор f , точное решение x , </w:t>
      </w:r>
      <w:r>
        <w:rPr>
          <w:rFonts w:eastAsia="Symbol" w:cs="Symbol" w:ascii="Symbol" w:hAnsi="Symbol"/>
          <w:sz w:val="32"/>
          <w:szCs w:val="32"/>
        </w:rPr>
        <w:t></w:t>
      </w:r>
      <w:r>
        <w:rPr>
          <w:rFonts w:cs="Times New Roman" w:ascii="Times New Roman" w:hAnsi="Times New Roman"/>
          <w:sz w:val="32"/>
          <w:szCs w:val="32"/>
        </w:rPr>
        <w:t xml:space="preserve"> . Исследовать сходимость метода релаксации в зависимости от параметра релаксации </w:t>
      </w:r>
      <w:r>
        <w:rPr>
          <w:rFonts w:eastAsia="Symbol" w:cs="Symbol" w:ascii="Symbol" w:hAnsi="Symbol"/>
          <w:sz w:val="32"/>
          <w:szCs w:val="32"/>
        </w:rPr>
        <w:t></w:t>
      </w:r>
      <w:r>
        <w:rPr>
          <w:rFonts w:cs="Times New Roman" w:ascii="Times New Roman" w:hAnsi="Times New Roman"/>
          <w:sz w:val="32"/>
          <w:szCs w:val="32"/>
        </w:rPr>
        <w:t xml:space="preserve">. </w:t>
      </w:r>
    </w:p>
    <w:p>
      <w:pPr>
        <w:pStyle w:val="ListParagraph"/>
        <w:numPr>
          <w:ilvl w:val="0"/>
          <w:numId w:val="0"/>
        </w:numPr>
        <w:ind w:left="1800" w:hanging="0"/>
        <w:rPr>
          <w:sz w:val="44"/>
          <w:szCs w:val="44"/>
        </w:rPr>
      </w:pPr>
      <w:r>
        <w:rPr>
          <w:rFonts w:cs="Times New Roman" w:ascii="Times New Roman" w:hAnsi="Times New Roman"/>
          <w:sz w:val="44"/>
          <w:szCs w:val="44"/>
        </w:rPr>
        <w:t>Краткие теоретические сведения</w:t>
      </w:r>
    </w:p>
    <w:p>
      <w:pPr>
        <w:pStyle w:val="Normal"/>
        <w:rPr>
          <w:sz w:val="44"/>
          <w:szCs w:val="44"/>
        </w:rPr>
      </w:pPr>
      <w:r>
        <w:rPr/>
        <w:drawing>
          <wp:inline distT="0" distB="1270" distL="0" distR="3175">
            <wp:extent cx="5940425" cy="281813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5715" distL="0" distR="3175">
            <wp:extent cx="5940425" cy="435673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ind w:left="1800" w:hanging="0"/>
        <w:rPr>
          <w:rFonts w:ascii="Times New Roman" w:hAnsi="Times New Roman" w:cs="Times New Roman"/>
          <w:sz w:val="44"/>
          <w:szCs w:val="44"/>
        </w:rPr>
      </w:pPr>
      <w:r>
        <w:rPr>
          <w:rFonts w:cs="Times New Roman" w:ascii="Times New Roman" w:hAnsi="Times New Roman"/>
          <w:sz w:val="44"/>
          <w:szCs w:val="44"/>
        </w:rPr>
        <w:t>Листинг программы</w:t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</w:rPr>
        <w:t>Г</w:t>
      </w:r>
      <w:r>
        <w:rPr>
          <w:rFonts w:cs="Times New Roman" w:ascii="Times New Roman" w:hAnsi="Times New Roman"/>
          <w:sz w:val="32"/>
          <w:szCs w:val="32"/>
        </w:rPr>
        <w:t>енерируем матриц</w:t>
      </w:r>
      <w:r>
        <w:rPr>
          <w:rFonts w:cs="Times New Roman" w:ascii="Times New Roman" w:hAnsi="Times New Roman"/>
          <w:sz w:val="32"/>
          <w:szCs w:val="32"/>
        </w:rPr>
        <w:t>у</w:t>
      </w:r>
      <w:r>
        <w:rPr>
          <w:rFonts w:cs="Times New Roman" w:ascii="Times New Roman" w:hAnsi="Times New Roman"/>
          <w:sz w:val="32"/>
          <w:szCs w:val="32"/>
        </w:rPr>
        <w:t xml:space="preserve"> А</w:t>
      </w:r>
      <w:r>
        <w:rPr>
          <w:rFonts w:cs="Times New Roman" w:ascii="Times New Roman" w:hAnsi="Times New Roman"/>
          <w:sz w:val="32"/>
          <w:szCs w:val="32"/>
        </w:rPr>
        <w:t>, вектор X</w:t>
      </w:r>
      <w:r>
        <w:rPr>
          <w:rFonts w:cs="Times New Roman" w:ascii="Times New Roman" w:hAnsi="Times New Roman"/>
          <w:sz w:val="32"/>
          <w:szCs w:val="32"/>
        </w:rPr>
        <w:t xml:space="preserve">. </w:t>
      </w:r>
      <w:r>
        <w:rPr>
          <w:rFonts w:cs="Times New Roman" w:ascii="Times New Roman" w:hAnsi="Times New Roman"/>
          <w:sz w:val="32"/>
          <w:szCs w:val="32"/>
        </w:rPr>
        <w:t>Вычисляем точное решение.</w:t>
      </w:r>
    </w:p>
    <w:p>
      <w:pPr>
        <w:pStyle w:val="Normal"/>
        <w:rPr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double GenNumb()</w:t>
      </w:r>
    </w:p>
    <w:p>
      <w:pPr>
        <w:pStyle w:val="Normal"/>
        <w:rPr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{</w:t>
      </w:r>
    </w:p>
    <w:p>
      <w:pPr>
        <w:pStyle w:val="Normal"/>
        <w:rPr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 xml:space="preserve">    </w:t>
      </w:r>
      <w:r>
        <w:rPr>
          <w:rFonts w:cs="Times New Roman" w:ascii="Times New Roman" w:hAnsi="Times New Roman"/>
          <w:sz w:val="19"/>
          <w:szCs w:val="19"/>
        </w:rPr>
        <w:t>return (double) ((rand() % 2000) - 1000) / 100.;</w:t>
      </w:r>
    </w:p>
    <w:p>
      <w:pPr>
        <w:pStyle w:val="Normal"/>
        <w:rPr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>void Gen( double A[N][N+1], double X[N] 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srand(time(NULL));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double B[N][N+1];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int i, j;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for (i=0; i&lt;N; i++){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for (j = 0; j&lt;N; j++){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B[i][j] = GenNumb() / (double)N;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A[i][j] = 0.;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X[i] = GenNumb();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for (i=0; i&lt;N; i++)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for (j=0; j&lt;N; j++)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for (int k=0; k&lt;N; k++)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</w:rPr>
        <w:t>A[i][j] += B[i][k] * B[j][k];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for (i=0; i&lt;N; i++){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A[i][N] = 0.;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for ( j=0; j&lt;N; j++ 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A[i][N] += A[i][j] * X[j];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/>
      </w:pPr>
      <w:r>
        <w:rPr>
          <w:rFonts w:cs="Times New Roman" w:ascii="Times New Roman" w:hAnsi="Times New Roman"/>
          <w:color w:val="000000"/>
          <w:sz w:val="32"/>
          <w:szCs w:val="32"/>
        </w:rPr>
        <w:t>М</w:t>
      </w:r>
      <w:r>
        <w:rPr>
          <w:rFonts w:cs="Times New Roman" w:ascii="Times New Roman" w:hAnsi="Times New Roman"/>
          <w:color w:val="000000"/>
          <w:sz w:val="32"/>
          <w:szCs w:val="32"/>
        </w:rPr>
        <w:t>етод релаксации: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>void Solve(double A[N][N+1], double X[N], double Y[N], double w, ofstream&amp; out)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int i;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int j;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double Yprev[N];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for (i=0; i&lt;N; i++)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Y[i] = Yprev[i] = 1.;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int cnt = 0;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do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for (i=0; i&lt;N; i++)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Yprev[i] = Y[i];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for (i=0; i&lt;N; i++){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Y[i] = (1. - w) * Yprev[i];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double sum = A[i][N];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for (j=0; j&lt;i; j++)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</w:rPr>
        <w:t>sum -= A[i][j] * Y[j];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for (j=i+1; j&lt;N; j++)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</w:rPr>
        <w:t>sum -= A[i][j] * Yprev[j];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Y[i] += sum * (w / A[i][i]);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cnt ++;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while (MaxNorm(Y, Yprev) &gt; Eps);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out.setf(ios::fixed);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out.precision(1);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out &lt;&lt; w &lt;&lt; " ";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out &lt;&lt; cnt &lt;&lt; " ";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out.precision(9);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out &lt;&lt; MaxNorm(Y, Yprev) &lt;&lt; " ";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out &lt;&lt; MaxNorm(Y, X) &lt;&lt; endl;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return;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/>
      </w:pPr>
      <w:r>
        <w:rPr>
          <w:rFonts w:cs="Times New Roman" w:ascii="Times New Roman" w:hAnsi="Times New Roman"/>
          <w:color w:val="000000"/>
          <w:sz w:val="32"/>
          <w:szCs w:val="32"/>
        </w:rPr>
        <w:t>Максимум норма: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double MaxNorm( double X[N], double Y[N] 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int i;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double ans = 0.;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for ( i=0; i&lt;N; i++ 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ans = max( ans, fabs(X[i] - Y[i]) 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return ans;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ListParagraph"/>
        <w:numPr>
          <w:ilvl w:val="0"/>
          <w:numId w:val="0"/>
        </w:numPr>
        <w:ind w:left="1800" w:hanging="0"/>
        <w:rPr/>
      </w:pPr>
      <w:r>
        <w:rPr>
          <w:rFonts w:cs="Times New Roman" w:ascii="Times New Roman" w:hAnsi="Times New Roman"/>
          <w:color w:val="000000"/>
          <w:sz w:val="44"/>
          <w:szCs w:val="44"/>
        </w:rPr>
        <w:t>Результаты</w:t>
      </w:r>
    </w:p>
    <w:p>
      <w:pPr>
        <w:pStyle w:val="ListParagraph"/>
        <w:rPr>
          <w:rFonts w:ascii="Times New Roman" w:hAnsi="Times New Roman" w:cs="Times New Roman"/>
          <w:color w:val="000000"/>
          <w:sz w:val="44"/>
          <w:szCs w:val="44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114300</wp:posOffset>
            </wp:positionH>
            <wp:positionV relativeFrom="paragraph">
              <wp:posOffset>635</wp:posOffset>
            </wp:positionV>
            <wp:extent cx="5711825" cy="3862705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114300</wp:posOffset>
            </wp:positionH>
            <wp:positionV relativeFrom="paragraph">
              <wp:posOffset>3862070</wp:posOffset>
            </wp:positionV>
            <wp:extent cx="5711825" cy="2306320"/>
            <wp:effectExtent l="0" t="0" r="0" b="0"/>
            <wp:wrapTopAndBottom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 New Roman" w:hAnsi="Times New Roman" w:cs="Times New Roman"/>
          <w:color w:val="000000"/>
          <w:sz w:val="44"/>
          <w:szCs w:val="44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color w:val="000000"/>
          <w:sz w:val="44"/>
          <w:szCs w:val="44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color w:val="000000"/>
          <w:sz w:val="44"/>
          <w:szCs w:val="44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color w:val="000000"/>
          <w:sz w:val="44"/>
          <w:szCs w:val="44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color w:val="000000"/>
          <w:sz w:val="44"/>
          <w:szCs w:val="44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color w:val="000000"/>
          <w:sz w:val="44"/>
          <w:szCs w:val="44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color w:val="000000"/>
          <w:sz w:val="44"/>
          <w:szCs w:val="44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color w:val="000000"/>
          <w:sz w:val="44"/>
          <w:szCs w:val="44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color w:val="000000"/>
          <w:sz w:val="44"/>
          <w:szCs w:val="44"/>
        </w:rPr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37"/>
        <w:gridCol w:w="4381"/>
        <w:gridCol w:w="2798"/>
      </w:tblGrid>
      <w:tr>
        <w:trPr/>
        <w:tc>
          <w:tcPr>
            <w:tcW w:w="18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Параметр </w:t>
            </w:r>
            <w:r>
              <w:rPr>
                <w:rFonts w:eastAsia="Symbol" w:cs="Symbol" w:ascii="Symbol" w:hAnsi="Symbol"/>
                <w:sz w:val="28"/>
                <w:szCs w:val="28"/>
              </w:rPr>
              <w:t></w:t>
            </w:r>
          </w:p>
        </w:tc>
        <w:tc>
          <w:tcPr>
            <w:tcW w:w="43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Количество итераций k </w:t>
            </w:r>
            <w:r>
              <w:rPr>
                <w:rFonts w:eastAsia="Symbol" w:cs="Symbol" w:ascii="Symbol" w:hAnsi="Symbol"/>
                <w:sz w:val="24"/>
                <w:szCs w:val="24"/>
              </w:rPr>
              <w:t>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1 , за которое была достигнута требуемая точность</w:t>
            </w:r>
          </w:p>
        </w:tc>
        <w:tc>
          <w:tcPr>
            <w:tcW w:w="27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||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x</w:t>
            </w: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(</w:t>
            </w: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  <w:lang w:val="en-US"/>
              </w:rPr>
              <w:t>k</w:t>
            </w: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+1)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x</w:t>
            </w: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(</w:t>
            </w: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  <w:lang w:val="en-US"/>
              </w:rPr>
              <w:t>k</w:t>
            </w: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)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||</w:t>
            </w:r>
            <w:r>
              <w:rPr>
                <w:rFonts w:eastAsia="Symbol" w:cs="Symbol" w:ascii="Symbol" w:hAnsi="Symbol"/>
                <w:sz w:val="24"/>
                <w:szCs w:val="24"/>
                <w:vertAlign w:val="subscript"/>
              </w:rPr>
              <w:t></w:t>
            </w:r>
          </w:p>
        </w:tc>
      </w:tr>
      <w:tr>
        <w:trPr/>
        <w:tc>
          <w:tcPr>
            <w:tcW w:w="18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0.2</w:t>
            </w:r>
          </w:p>
        </w:tc>
        <w:tc>
          <w:tcPr>
            <w:tcW w:w="43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32"/>
                <w:szCs w:val="32"/>
              </w:rPr>
              <w:t>25159</w:t>
            </w:r>
          </w:p>
        </w:tc>
        <w:tc>
          <w:tcPr>
            <w:tcW w:w="27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32"/>
                <w:szCs w:val="32"/>
              </w:rPr>
              <w:t>9.</w:t>
            </w:r>
            <w:r>
              <w:rPr>
                <w:sz w:val="32"/>
                <w:szCs w:val="32"/>
              </w:rPr>
              <w:t>99</w:t>
            </w:r>
            <w:r>
              <w:rPr>
                <w:sz w:val="32"/>
                <w:szCs w:val="32"/>
              </w:rPr>
              <w:t>e-06</w:t>
            </w:r>
          </w:p>
        </w:tc>
      </w:tr>
      <w:tr>
        <w:trPr/>
        <w:tc>
          <w:tcPr>
            <w:tcW w:w="18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0.5</w:t>
            </w:r>
          </w:p>
        </w:tc>
        <w:tc>
          <w:tcPr>
            <w:tcW w:w="43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0170</w:t>
            </w:r>
          </w:p>
        </w:tc>
        <w:tc>
          <w:tcPr>
            <w:tcW w:w="27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32"/>
                <w:szCs w:val="32"/>
              </w:rPr>
              <w:t>9.</w:t>
            </w:r>
            <w:r>
              <w:rPr>
                <w:sz w:val="32"/>
                <w:szCs w:val="32"/>
              </w:rPr>
              <w:t>99</w:t>
            </w:r>
            <w:r>
              <w:rPr>
                <w:sz w:val="32"/>
                <w:szCs w:val="32"/>
              </w:rPr>
              <w:t>e-06</w:t>
            </w:r>
          </w:p>
        </w:tc>
      </w:tr>
      <w:tr>
        <w:trPr/>
        <w:tc>
          <w:tcPr>
            <w:tcW w:w="18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0.8</w:t>
            </w:r>
          </w:p>
        </w:tc>
        <w:tc>
          <w:tcPr>
            <w:tcW w:w="43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32"/>
                <w:szCs w:val="32"/>
              </w:rPr>
              <w:t>5578</w:t>
            </w:r>
          </w:p>
        </w:tc>
        <w:tc>
          <w:tcPr>
            <w:tcW w:w="27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32"/>
                <w:szCs w:val="32"/>
              </w:rPr>
              <w:t>9.</w:t>
            </w:r>
            <w:r>
              <w:rPr>
                <w:sz w:val="32"/>
                <w:szCs w:val="32"/>
              </w:rPr>
              <w:t>99</w:t>
            </w:r>
            <w:r>
              <w:rPr>
                <w:sz w:val="32"/>
                <w:szCs w:val="32"/>
              </w:rPr>
              <w:t>e-06</w:t>
            </w:r>
          </w:p>
        </w:tc>
      </w:tr>
      <w:tr>
        <w:trPr/>
        <w:tc>
          <w:tcPr>
            <w:tcW w:w="18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3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32"/>
                <w:szCs w:val="32"/>
              </w:rPr>
              <w:t>3870</w:t>
            </w:r>
          </w:p>
        </w:tc>
        <w:tc>
          <w:tcPr>
            <w:tcW w:w="27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32"/>
                <w:szCs w:val="32"/>
              </w:rPr>
              <w:t>9.</w:t>
            </w:r>
            <w:r>
              <w:rPr>
                <w:sz w:val="32"/>
                <w:szCs w:val="32"/>
              </w:rPr>
              <w:t>98</w:t>
            </w:r>
            <w:r>
              <w:rPr>
                <w:sz w:val="32"/>
                <w:szCs w:val="32"/>
              </w:rPr>
              <w:t>e-06</w:t>
            </w:r>
          </w:p>
        </w:tc>
      </w:tr>
      <w:tr>
        <w:trPr/>
        <w:tc>
          <w:tcPr>
            <w:tcW w:w="18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</w:t>
            </w:r>
          </w:p>
        </w:tc>
        <w:tc>
          <w:tcPr>
            <w:tcW w:w="43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119</w:t>
            </w:r>
          </w:p>
        </w:tc>
        <w:tc>
          <w:tcPr>
            <w:tcW w:w="27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32"/>
                <w:szCs w:val="32"/>
              </w:rPr>
              <w:t>9</w:t>
            </w:r>
            <w:r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97</w:t>
            </w:r>
            <w:r>
              <w:rPr>
                <w:sz w:val="32"/>
                <w:szCs w:val="32"/>
              </w:rPr>
              <w:t>e-06</w:t>
            </w:r>
          </w:p>
        </w:tc>
      </w:tr>
      <w:tr>
        <w:trPr/>
        <w:tc>
          <w:tcPr>
            <w:tcW w:w="18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1.5</w:t>
            </w:r>
          </w:p>
        </w:tc>
        <w:tc>
          <w:tcPr>
            <w:tcW w:w="43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32"/>
                <w:szCs w:val="32"/>
              </w:rPr>
              <w:t>1050</w:t>
            </w:r>
          </w:p>
        </w:tc>
        <w:tc>
          <w:tcPr>
            <w:tcW w:w="27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32"/>
                <w:szCs w:val="32"/>
              </w:rPr>
              <w:t>9.</w:t>
            </w:r>
            <w:r>
              <w:rPr>
                <w:sz w:val="32"/>
                <w:szCs w:val="32"/>
              </w:rPr>
              <w:t>95</w:t>
            </w:r>
            <w:r>
              <w:rPr>
                <w:sz w:val="32"/>
                <w:szCs w:val="32"/>
              </w:rPr>
              <w:t>e-06</w:t>
            </w:r>
          </w:p>
        </w:tc>
      </w:tr>
      <w:tr>
        <w:trPr/>
        <w:tc>
          <w:tcPr>
            <w:tcW w:w="18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1.8</w:t>
            </w:r>
          </w:p>
        </w:tc>
        <w:tc>
          <w:tcPr>
            <w:tcW w:w="43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32"/>
                <w:szCs w:val="32"/>
              </w:rPr>
              <w:t>583</w:t>
            </w:r>
          </w:p>
        </w:tc>
        <w:tc>
          <w:tcPr>
            <w:tcW w:w="27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32"/>
                <w:szCs w:val="32"/>
              </w:rPr>
              <w:t>9</w:t>
            </w:r>
            <w:r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88</w:t>
            </w:r>
            <w:r>
              <w:rPr>
                <w:sz w:val="32"/>
                <w:szCs w:val="32"/>
              </w:rPr>
              <w:t>e-06</w:t>
            </w:r>
          </w:p>
        </w:tc>
      </w:tr>
    </w:tbl>
    <w:p>
      <w:pPr>
        <w:pStyle w:val="Normal"/>
        <w:ind w:left="360" w:hanging="0"/>
        <w:rPr>
          <w:rFonts w:ascii="Times New Roman" w:hAnsi="Times New Roman" w:cs="Times New Roman"/>
          <w:color w:val="000000"/>
          <w:sz w:val="44"/>
          <w:szCs w:val="44"/>
        </w:rPr>
      </w:pPr>
      <w:r>
        <w:rPr>
          <w:rFonts w:cs="Times New Roman" w:ascii="Times New Roman" w:hAnsi="Times New Roman"/>
          <w:color w:val="000000"/>
          <w:sz w:val="44"/>
          <w:szCs w:val="44"/>
        </w:rPr>
      </w:r>
    </w:p>
    <w:p>
      <w:pPr>
        <w:pStyle w:val="Normal"/>
        <w:ind w:left="360" w:hanging="0"/>
        <w:rPr>
          <w:rFonts w:ascii="Times New Roman" w:hAnsi="Times New Roman" w:cs="Times New Roman"/>
          <w:color w:val="000000"/>
          <w:sz w:val="44"/>
          <w:szCs w:val="44"/>
        </w:rPr>
      </w:pPr>
      <w:r>
        <w:rPr>
          <w:rFonts w:cs="Times New Roman" w:ascii="Times New Roman" w:hAnsi="Times New Roman"/>
          <w:color w:val="000000"/>
          <w:sz w:val="44"/>
          <w:szCs w:val="44"/>
        </w:rPr>
      </w:r>
    </w:p>
    <w:p>
      <w:pPr>
        <w:pStyle w:val="Normal"/>
        <w:ind w:left="360" w:hanging="0"/>
        <w:rPr>
          <w:rFonts w:ascii="Times New Roman" w:hAnsi="Times New Roman" w:cs="Times New Roman"/>
          <w:color w:val="000000"/>
          <w:sz w:val="44"/>
          <w:szCs w:val="44"/>
        </w:rPr>
      </w:pPr>
      <w:r>
        <w:rPr>
          <w:rFonts w:cs="Times New Roman" w:ascii="Times New Roman" w:hAnsi="Times New Roman"/>
          <w:color w:val="000000"/>
          <w:sz w:val="44"/>
          <w:szCs w:val="44"/>
        </w:rPr>
        <w:t>Вывод:</w:t>
      </w:r>
    </w:p>
    <w:p>
      <w:pPr>
        <w:pStyle w:val="Normal"/>
        <w:spacing w:before="0" w:after="160"/>
        <w:ind w:left="360" w:hanging="0"/>
        <w:rPr/>
      </w:pPr>
      <w:r>
        <w:rPr>
          <w:rFonts w:cs="Times New Roman" w:ascii="Times New Roman" w:hAnsi="Times New Roman"/>
          <w:color w:val="000000"/>
          <w:sz w:val="32"/>
          <w:szCs w:val="32"/>
        </w:rPr>
        <w:t>Метод последовательной релаксации является одним из наиболее эффективных и широко используемых итерационных методов для решения систем линейных алгебраических уравнени</w:t>
      </w:r>
      <w:bookmarkStart w:id="0" w:name="_GoBack"/>
      <w:bookmarkEnd w:id="0"/>
      <w:r>
        <w:rPr>
          <w:rFonts w:cs="Times New Roman" w:ascii="Times New Roman" w:hAnsi="Times New Roman"/>
          <w:color w:val="000000"/>
          <w:sz w:val="32"/>
          <w:szCs w:val="32"/>
        </w:rPr>
        <w:t>й с симметричными положительно определенными матрицами А. Плюсом мет</w:t>
      </w:r>
      <w:r>
        <w:rPr>
          <w:rFonts w:cs="Times New Roman" w:ascii="Times New Roman" w:hAnsi="Times New Roman"/>
          <w:color w:val="000000"/>
          <w:sz w:val="32"/>
          <w:szCs w:val="32"/>
        </w:rPr>
        <w:t>о</w:t>
      </w:r>
      <w:r>
        <w:rPr>
          <w:rFonts w:cs="Times New Roman" w:ascii="Times New Roman" w:hAnsi="Times New Roman"/>
          <w:color w:val="000000"/>
          <w:sz w:val="32"/>
          <w:szCs w:val="32"/>
        </w:rPr>
        <w:t xml:space="preserve">да, безусловно можно назвать его простоту в понимании и реализации. Минусом можно назвать его нестабильность, т.к. для разных систем линейных уравнений метод будет работать за разное количество итераций. Также при различных значениях параметра </w:t>
      </w:r>
      <w:r>
        <w:rPr>
          <w:rFonts w:cs="Times New Roman" w:ascii="Times New Roman" w:hAnsi="Times New Roman"/>
          <w:color w:val="000000"/>
          <w:sz w:val="32"/>
          <w:szCs w:val="32"/>
          <w:lang w:val="en-US"/>
        </w:rPr>
        <w:t>w</w:t>
      </w:r>
      <w:r>
        <w:rPr>
          <w:rFonts w:cs="Times New Roman" w:ascii="Times New Roman" w:hAnsi="Times New Roman"/>
          <w:color w:val="000000"/>
          <w:sz w:val="32"/>
          <w:szCs w:val="32"/>
          <w:lang w:val="be-BY"/>
        </w:rPr>
        <w:t xml:space="preserve"> метод сходится за разное количество итераций.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4a0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1 Знак"/>
    <w:basedOn w:val="DefaultParagraphFont"/>
    <w:link w:val="1"/>
    <w:qFormat/>
    <w:rsid w:val="002d4a0e"/>
    <w:rPr>
      <w:rFonts w:ascii="Arial" w:hAnsi="Arial" w:eastAsia="" w:cs="Arial" w:eastAsiaTheme="majorEastAsia"/>
      <w:b/>
      <w:color w:val="000000"/>
      <w:sz w:val="48"/>
      <w:szCs w:val="4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d4a0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11" w:customStyle="1">
    <w:name w:val="заг1"/>
    <w:basedOn w:val="Heading1"/>
    <w:link w:val="10"/>
    <w:autoRedefine/>
    <w:qFormat/>
    <w:rsid w:val="002d4a0e"/>
    <w:pPr>
      <w:spacing w:before="0" w:after="240"/>
      <w:jc w:val="center"/>
    </w:pPr>
    <w:rPr>
      <w:rFonts w:ascii="Arial" w:hAnsi="Arial" w:cs="Arial"/>
      <w:b/>
      <w:color w:val="000000"/>
      <w:sz w:val="48"/>
      <w:szCs w:val="48"/>
    </w:rPr>
  </w:style>
  <w:style w:type="paragraph" w:styleId="ListParagraph">
    <w:name w:val="List Paragraph"/>
    <w:basedOn w:val="Normal"/>
    <w:uiPriority w:val="34"/>
    <w:qFormat/>
    <w:rsid w:val="00f9453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90f6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LibreOffice/6.0.7.3$Linux_X86_64 LibreOffice_project/00m0$Build-3</Application>
  <Pages>6</Pages>
  <Words>490</Words>
  <Characters>2511</Characters>
  <CharactersWithSpaces>3286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2019-11-11T07:13:00Z</dcterms:created>
  <dc:creator>Lenovo</dc:creator>
  <dc:description/>
  <dc:language>en-US</dc:language>
  <cp:lastModifiedBy/>
  <dcterms:modified xsi:type="dcterms:W3CDTF">2019-11-11T13:09:36Z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