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2546E31" w14:textId="77777777" w:rsidR="006C7256" w:rsidRPr="00835B17" w:rsidRDefault="006C7256" w:rsidP="006C725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143666" w14:textId="77777777" w:rsidR="006C7256" w:rsidRPr="00B111EA" w:rsidRDefault="006C7256" w:rsidP="006C7256">
      <w:pPr>
        <w:jc w:val="center"/>
        <w:rPr>
          <w:b/>
          <w:sz w:val="52"/>
          <w:szCs w:val="44"/>
        </w:rPr>
      </w:pPr>
    </w:p>
    <w:p w14:paraId="0E77D6C7" w14:textId="77777777" w:rsidR="006C7256" w:rsidRPr="00E839FE" w:rsidRDefault="006C7256" w:rsidP="006C725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6773D1A" w14:textId="35CF0D20" w:rsidR="006C7256" w:rsidRPr="006C7256" w:rsidRDefault="006C7256" w:rsidP="006C725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6C7256">
        <w:rPr>
          <w:rFonts w:ascii="Arial Black" w:hAnsi="Arial Black"/>
          <w:color w:val="00B050"/>
          <w:sz w:val="28"/>
          <w:szCs w:val="28"/>
        </w:rPr>
        <w:t>ILLEGAL BEHAVIORS PREVENTION SECURITY SYSTEMS</w:t>
      </w:r>
    </w:p>
    <w:p w14:paraId="26752DC0" w14:textId="77777777" w:rsidR="006C7256" w:rsidRDefault="006C7256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3270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355311" w:rsidR="009B00FA" w:rsidRDefault="00D273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12:22:15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E70D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07CCF">
        <w:rPr>
          <w:b/>
          <w:sz w:val="24"/>
        </w:rPr>
        <w:t xml:space="preserve">BEHAVIORS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F92C6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07CCF">
        <w:rPr>
          <w:u w:val="single"/>
        </w:rPr>
        <w:t xml:space="preserve">BEHAVIORS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72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C7256">
        <w:rPr>
          <w:b/>
          <w:bCs/>
        </w:rPr>
        <w:t xml:space="preserve">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C7256">
        <w:rPr>
          <w:b/>
          <w:bCs/>
          <w:color w:val="FF0000"/>
        </w:rPr>
        <w:t>PREVENTION SECURITY SYSTEM</w:t>
      </w:r>
      <w:r w:rsidR="006C72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C7256" w:rsidRPr="00243E3D">
        <w:rPr>
          <w:b/>
          <w:bCs/>
          <w:color w:val="0070C0"/>
        </w:rPr>
        <w:t>THAT</w:t>
      </w:r>
      <w:r w:rsidR="006C72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C7256">
        <w:rPr>
          <w:rFonts w:ascii="Courier New" w:hAnsi="Courier New" w:cs="Courier New"/>
          <w:b/>
          <w:bCs/>
          <w:color w:val="FF0000"/>
          <w:rtl/>
        </w:rPr>
        <w:t>۞</w:t>
      </w:r>
      <w:r w:rsidR="006C7256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3767B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proofErr w:type="gramStart"/>
      <w:r w:rsidR="00407CCF">
        <w:rPr>
          <w:b/>
          <w:bCs/>
          <w:color w:val="FF0000"/>
        </w:rPr>
        <w:t>BEHAVIORS</w:t>
      </w:r>
      <w:proofErr w:type="gramEnd"/>
      <w:r w:rsidR="00407CCF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7830" w14:textId="754FA19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ADDICTIVE BEHAVIOR</w:t>
      </w:r>
      <w:r>
        <w:rPr>
          <w:b/>
          <w:bCs/>
        </w:rPr>
        <w:t>;</w:t>
      </w:r>
    </w:p>
    <w:p w14:paraId="5CA0F1BD" w14:textId="6B0F1F2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57FD150" w14:textId="0E930DEE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BLINDING BEHAVIOR</w:t>
      </w:r>
      <w:r>
        <w:rPr>
          <w:b/>
          <w:bCs/>
        </w:rPr>
        <w:t>;</w:t>
      </w:r>
    </w:p>
    <w:p w14:paraId="1189E738" w14:textId="3F7CD782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COUNTING CARS</w:t>
      </w:r>
      <w:r>
        <w:rPr>
          <w:b/>
          <w:bCs/>
        </w:rPr>
        <w:t>;</w:t>
      </w:r>
    </w:p>
    <w:p w14:paraId="08CDBADB" w14:textId="7E4C30C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BEHAVIOR</w:t>
      </w:r>
      <w:r>
        <w:rPr>
          <w:b/>
          <w:bCs/>
        </w:rPr>
        <w:t>;</w:t>
      </w:r>
    </w:p>
    <w:p w14:paraId="610C4296" w14:textId="002C000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BEHAVIOR</w:t>
      </w:r>
      <w:r>
        <w:rPr>
          <w:b/>
          <w:bCs/>
        </w:rPr>
        <w:t>;</w:t>
      </w:r>
    </w:p>
    <w:p w14:paraId="7A99C892" w14:textId="038F6AC3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 BEHAVIOR</w:t>
      </w:r>
      <w:r>
        <w:rPr>
          <w:b/>
          <w:bCs/>
        </w:rPr>
        <w:t>;</w:t>
      </w:r>
    </w:p>
    <w:p w14:paraId="7BC44B4E" w14:textId="14605E60" w:rsidR="00D2731D" w:rsidRDefault="00D2731D" w:rsidP="00D273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>
        <w:rPr>
          <w:b/>
          <w:bCs/>
          <w:color w:val="FF0000"/>
        </w:rPr>
        <w:t xml:space="preserve"> BEHAVIOR</w:t>
      </w:r>
      <w:r>
        <w:rPr>
          <w:b/>
          <w:bCs/>
        </w:rPr>
        <w:t>;</w:t>
      </w:r>
    </w:p>
    <w:p w14:paraId="79CA3310" w14:textId="428471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EXTORTABLE BEHAVIOR</w:t>
      </w:r>
      <w:r>
        <w:rPr>
          <w:b/>
          <w:bCs/>
        </w:rPr>
        <w:t>;</w:t>
      </w:r>
    </w:p>
    <w:p w14:paraId="4654416F" w14:textId="1B4A759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EXTORTIVE BEHAVIOR</w:t>
      </w:r>
      <w:r>
        <w:rPr>
          <w:b/>
          <w:bCs/>
        </w:rPr>
        <w:t>;</w:t>
      </w:r>
    </w:p>
    <w:p w14:paraId="3A569161" w14:textId="502B19A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BEHAVIOR</w:t>
      </w:r>
      <w:r>
        <w:rPr>
          <w:b/>
          <w:bCs/>
        </w:rPr>
        <w:t>;</w:t>
      </w:r>
    </w:p>
    <w:p w14:paraId="2D205D4F" w14:textId="7AD62F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ILLOGICAL BEHAVIOR</w:t>
      </w:r>
      <w:r>
        <w:rPr>
          <w:b/>
          <w:bCs/>
        </w:rPr>
        <w:t>;</w:t>
      </w:r>
    </w:p>
    <w:p w14:paraId="0970738B" w14:textId="33216C1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IMPULSIVE BEHAVIOR</w:t>
      </w:r>
      <w:r>
        <w:rPr>
          <w:b/>
          <w:bCs/>
        </w:rPr>
        <w:t>;</w:t>
      </w:r>
    </w:p>
    <w:p w14:paraId="417171FE" w14:textId="3C7FDA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INCOHERENT BEHAVIOR</w:t>
      </w:r>
      <w:r>
        <w:rPr>
          <w:b/>
          <w:bCs/>
        </w:rPr>
        <w:t>;</w:t>
      </w:r>
    </w:p>
    <w:p w14:paraId="3D26E414" w14:textId="59FFB44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BEHAVIOR</w:t>
      </w:r>
      <w:r>
        <w:rPr>
          <w:b/>
          <w:bCs/>
        </w:rPr>
        <w:t>;</w:t>
      </w:r>
    </w:p>
    <w:p w14:paraId="2AFD856E" w14:textId="513A57F7" w:rsidR="00A645A3" w:rsidRDefault="00A645A3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 w:rsidR="00C617B9">
        <w:rPr>
          <w:b/>
          <w:bCs/>
          <w:color w:val="FF0000"/>
        </w:rPr>
        <w:t>R</w:t>
      </w:r>
      <w:r>
        <w:rPr>
          <w:b/>
          <w:bCs/>
          <w:color w:val="FF0000"/>
        </w:rPr>
        <w:t>EGULAR BEHAVIOR</w:t>
      </w:r>
      <w:r>
        <w:rPr>
          <w:b/>
          <w:bCs/>
        </w:rPr>
        <w:t>;</w:t>
      </w:r>
    </w:p>
    <w:p w14:paraId="10A1277E" w14:textId="178710E0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LICENSE PLATE READER</w:t>
      </w:r>
      <w:r>
        <w:rPr>
          <w:b/>
          <w:bCs/>
        </w:rPr>
        <w:t>;</w:t>
      </w:r>
    </w:p>
    <w:p w14:paraId="17B0D1C2" w14:textId="58E325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BEHAVIOR</w:t>
      </w:r>
      <w:r>
        <w:rPr>
          <w:b/>
          <w:bCs/>
        </w:rPr>
        <w:t>;</w:t>
      </w:r>
    </w:p>
    <w:p w14:paraId="77F26F6A" w14:textId="2B8D3003" w:rsidR="000B2170" w:rsidRDefault="000B2170" w:rsidP="000B217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NSA AGENT</w:t>
      </w:r>
      <w:r>
        <w:rPr>
          <w:b/>
          <w:bCs/>
        </w:rPr>
        <w:t>;</w:t>
      </w:r>
    </w:p>
    <w:p w14:paraId="46CCEC0C" w14:textId="37328561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 INVESTIGATOR</w:t>
      </w:r>
      <w:r>
        <w:rPr>
          <w:b/>
          <w:bCs/>
        </w:rPr>
        <w:t>;</w:t>
      </w:r>
    </w:p>
    <w:p w14:paraId="01DC3005" w14:textId="6ADC9CB4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TICKET CLERK</w:t>
      </w:r>
      <w:r>
        <w:rPr>
          <w:b/>
          <w:bCs/>
        </w:rPr>
        <w:t>;</w:t>
      </w:r>
    </w:p>
    <w:p w14:paraId="584BC7B7" w14:textId="01AAB2CE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EMPLOYEE</w:t>
      </w:r>
      <w:r>
        <w:rPr>
          <w:b/>
          <w:bCs/>
        </w:rPr>
        <w:t>;</w:t>
      </w:r>
    </w:p>
    <w:p w14:paraId="6FB6F3B6" w14:textId="360BCBF3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INVESTIGATOR</w:t>
      </w:r>
      <w:r>
        <w:rPr>
          <w:b/>
          <w:bCs/>
        </w:rPr>
        <w:t>;</w:t>
      </w:r>
    </w:p>
    <w:p w14:paraId="784E72A1" w14:textId="1B036E6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PROCRASTINATING BEHAVIOR</w:t>
      </w:r>
      <w:r>
        <w:rPr>
          <w:b/>
          <w:bCs/>
        </w:rPr>
        <w:t>;</w:t>
      </w:r>
    </w:p>
    <w:p w14:paraId="2B0D7523" w14:textId="09E5FB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REGRESSFUL BEHAVIOR</w:t>
      </w:r>
      <w:r>
        <w:rPr>
          <w:b/>
          <w:bCs/>
        </w:rPr>
        <w:t>;</w:t>
      </w:r>
    </w:p>
    <w:p w14:paraId="3B9C1E14" w14:textId="1B7D65F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 BEHAVIOR</w:t>
      </w:r>
      <w:r>
        <w:rPr>
          <w:b/>
          <w:bCs/>
        </w:rPr>
        <w:t>;</w:t>
      </w:r>
    </w:p>
    <w:p w14:paraId="2831299A" w14:textId="4FDD8C12" w:rsidR="008A2A03" w:rsidRDefault="008A2A03" w:rsidP="008A2A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 BEHAVIOR</w:t>
      </w:r>
      <w:r>
        <w:rPr>
          <w:b/>
          <w:bCs/>
        </w:rPr>
        <w:t>;</w:t>
      </w:r>
    </w:p>
    <w:p w14:paraId="417D218C" w14:textId="187B870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SLOPPY BEHAVIOR</w:t>
      </w:r>
      <w:r>
        <w:rPr>
          <w:b/>
          <w:bCs/>
        </w:rPr>
        <w:t>;</w:t>
      </w:r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>TASKED BEHAVIOR</w:t>
      </w:r>
      <w:r w:rsidR="00605070">
        <w:rPr>
          <w:b/>
          <w:bCs/>
        </w:rPr>
        <w:t>;</w:t>
      </w:r>
    </w:p>
    <w:p w14:paraId="287F7392" w14:textId="640630B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TIME WASTING</w:t>
      </w:r>
      <w:proofErr w:type="gramEnd"/>
      <w:r>
        <w:rPr>
          <w:b/>
          <w:bCs/>
          <w:color w:val="FF0000"/>
        </w:rPr>
        <w:t xml:space="preserve"> BEHAVIOR</w:t>
      </w:r>
      <w:r>
        <w:rPr>
          <w:b/>
          <w:bCs/>
        </w:rPr>
        <w:t>;</w:t>
      </w:r>
    </w:p>
    <w:p w14:paraId="56474B5A" w14:textId="3C817CA2" w:rsidR="006F1F68" w:rsidRDefault="006F1F68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BEHAVIOR</w:t>
      </w:r>
      <w:r>
        <w:rPr>
          <w:b/>
          <w:bCs/>
        </w:rPr>
        <w:t>;</w:t>
      </w:r>
    </w:p>
    <w:p w14:paraId="3DC83A39" w14:textId="5604D7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UNATTENTIVE BEHAVIOR</w:t>
      </w:r>
      <w:r>
        <w:rPr>
          <w:b/>
          <w:bCs/>
        </w:rPr>
        <w:t>;</w:t>
      </w:r>
    </w:p>
    <w:p w14:paraId="214A5460" w14:textId="125E958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UNATTRACTIVE BEHAVIOR</w:t>
      </w:r>
      <w:r>
        <w:rPr>
          <w:b/>
          <w:bCs/>
        </w:rPr>
        <w:t>;</w:t>
      </w:r>
    </w:p>
    <w:p w14:paraId="79033F67" w14:textId="1BC18DA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UNEXPLAINABLE BEHAVIOR</w:t>
      </w:r>
      <w:r>
        <w:rPr>
          <w:b/>
          <w:bCs/>
        </w:rPr>
        <w:t>;</w:t>
      </w:r>
    </w:p>
    <w:p w14:paraId="0313FF44" w14:textId="47B6E02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UNHEALTHY BEHAVIOR</w:t>
      </w:r>
      <w:r>
        <w:rPr>
          <w:b/>
          <w:bCs/>
        </w:rPr>
        <w:t>;</w:t>
      </w:r>
    </w:p>
    <w:p w14:paraId="51CA79F6" w14:textId="0EB0C27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 BEHAVIOR</w:t>
      </w:r>
      <w:r>
        <w:rPr>
          <w:b/>
          <w:bCs/>
        </w:rPr>
        <w:t>;</w:t>
      </w:r>
    </w:p>
    <w:p w14:paraId="59FF07B4" w14:textId="46D8D75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UNSATISFACTORY BEHAVIOR</w:t>
      </w:r>
      <w:r>
        <w:rPr>
          <w:b/>
          <w:bCs/>
        </w:rPr>
        <w:t>;</w:t>
      </w:r>
    </w:p>
    <w:p w14:paraId="6CB075DA" w14:textId="16EC69B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D4EB" w14:textId="77777777" w:rsidR="004D0E7A" w:rsidRDefault="004D0E7A" w:rsidP="005B7682">
      <w:pPr>
        <w:spacing w:after="0" w:line="240" w:lineRule="auto"/>
      </w:pPr>
      <w:r>
        <w:separator/>
      </w:r>
    </w:p>
  </w:endnote>
  <w:endnote w:type="continuationSeparator" w:id="0">
    <w:p w14:paraId="4E24C14B" w14:textId="77777777" w:rsidR="004D0E7A" w:rsidRDefault="004D0E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C2637F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C7256">
              <w:rPr>
                <w:b/>
                <w:bCs/>
                <w:u w:val="single"/>
              </w:rPr>
              <w:t>GLOBAL UNITED DEFENSE</w:t>
            </w:r>
            <w:r w:rsidR="006C7256">
              <w:rPr>
                <w:rFonts w:cstheme="minorHAnsi"/>
                <w:b/>
                <w:bCs/>
                <w:vertAlign w:val="superscript"/>
              </w:rPr>
              <w:t>®</w:t>
            </w:r>
            <w:r w:rsidR="006C7256" w:rsidRPr="006C7256">
              <w:rPr>
                <w:rFonts w:cstheme="minorHAnsi"/>
                <w:b/>
                <w:bCs/>
              </w:rPr>
              <w:t>, INC.</w:t>
            </w:r>
            <w:r w:rsidR="006C725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8871" w14:textId="77777777" w:rsidR="004D0E7A" w:rsidRDefault="004D0E7A" w:rsidP="005B7682">
      <w:pPr>
        <w:spacing w:after="0" w:line="240" w:lineRule="auto"/>
      </w:pPr>
      <w:r>
        <w:separator/>
      </w:r>
    </w:p>
  </w:footnote>
  <w:footnote w:type="continuationSeparator" w:id="0">
    <w:p w14:paraId="72131243" w14:textId="77777777" w:rsidR="004D0E7A" w:rsidRDefault="004D0E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70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0E7A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927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256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F68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E1F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4B3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713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31D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2023-09-20T16:22:00Z</dcterms:created>
  <dcterms:modified xsi:type="dcterms:W3CDTF">2023-09-20T16:22:00Z</dcterms:modified>
</cp:coreProperties>
</file>