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1E3DA5F" w14:textId="77777777" w:rsidR="00910398" w:rsidRPr="00835B17" w:rsidRDefault="00910398" w:rsidP="0091039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3D6E90" w14:textId="77777777" w:rsidR="00910398" w:rsidRPr="00B111EA" w:rsidRDefault="00910398" w:rsidP="00910398">
      <w:pPr>
        <w:jc w:val="center"/>
        <w:rPr>
          <w:b/>
          <w:sz w:val="52"/>
          <w:szCs w:val="44"/>
        </w:rPr>
      </w:pPr>
    </w:p>
    <w:p w14:paraId="48C7747C" w14:textId="77777777" w:rsidR="00910398" w:rsidRPr="00E839FE" w:rsidRDefault="00910398" w:rsidP="0091039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CCA1A6" w14:textId="77777777" w:rsidR="00910398" w:rsidRPr="00B901DC" w:rsidRDefault="00910398" w:rsidP="00910398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CRIME PREVENTION SECURITY SYSTEMS</w:t>
      </w:r>
    </w:p>
    <w:p w14:paraId="136226AA" w14:textId="4B788D15" w:rsidR="00910398" w:rsidRPr="001379B9" w:rsidRDefault="00910398" w:rsidP="00910398">
      <w:pPr>
        <w:pStyle w:val="Heading1"/>
        <w:jc w:val="center"/>
        <w:rPr>
          <w:rFonts w:ascii="Arial Black" w:hAnsi="Arial Black"/>
          <w:color w:val="00B050"/>
        </w:rPr>
      </w:pPr>
      <w:r w:rsidRPr="00910398">
        <w:rPr>
          <w:rFonts w:ascii="Arial Black" w:hAnsi="Arial Black"/>
          <w:color w:val="00B050"/>
        </w:rPr>
        <w:t>CRIMINAL WARRANT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59ED24C6" w14:textId="77777777" w:rsidR="00910398" w:rsidRDefault="00910398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03000" w:rsidR="00074C5F" w:rsidRDefault="00A104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12:56:26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09048014" w:rsidR="00135D7C" w:rsidRPr="00A279C3" w:rsidRDefault="00135D7C" w:rsidP="00910398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66E5696E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</w:t>
      </w:r>
      <w:r w:rsidR="000A5BBF">
        <w:t xml:space="preserve">         </w:t>
      </w:r>
      <w:r>
        <w:t xml:space="preserve">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0A5BBF">
        <w:t xml:space="preserve">               </w:t>
      </w:r>
      <w:r>
        <w:t xml:space="preserve">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4F55AE9D" w:rsidR="00135D7C" w:rsidRDefault="00446CD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 xml:space="preserve">CRIMINAL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 w:rsidR="00135D7C">
        <w:rPr>
          <w:b/>
          <w:bCs/>
          <w:color w:val="FF0000"/>
        </w:rPr>
        <w:t xml:space="preserve">CRIMINAL WARRANT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734624F5" w14:textId="5ABE4A59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BANANA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="00A10460">
        <w:rPr>
          <w:b/>
          <w:bCs/>
        </w:rPr>
        <w:t xml:space="preserve">    </w:t>
      </w:r>
      <w:r w:rsidRPr="005B2CB8">
        <w:rPr>
          <w:color w:val="808080" w:themeColor="background1" w:themeShade="80"/>
        </w:rPr>
        <w:t>// DOES BDSM SEX</w:t>
      </w:r>
    </w:p>
    <w:p w14:paraId="590D04BA" w14:textId="2BF5DB04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BROWN SOUND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THE BROWN SOUND</w:t>
      </w:r>
    </w:p>
    <w:p w14:paraId="7817A486" w14:textId="527C67EB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CHILI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       </w:t>
      </w:r>
      <w:r w:rsidR="00A10460">
        <w:rPr>
          <w:b/>
          <w:bCs/>
        </w:rPr>
        <w:t xml:space="preserve">            </w:t>
      </w:r>
      <w:r w:rsidRPr="005B2CB8">
        <w:rPr>
          <w:color w:val="808080" w:themeColor="background1" w:themeShade="80"/>
        </w:rPr>
        <w:t>// DOES THE BROWN SOUND</w:t>
      </w:r>
    </w:p>
    <w:p w14:paraId="0CD2DB2A" w14:textId="5E503B29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CRIMINAL WARRANT</w:t>
      </w:r>
      <w:r>
        <w:rPr>
          <w:b/>
          <w:bCs/>
        </w:rPr>
        <w:t>;</w:t>
      </w:r>
    </w:p>
    <w:p w14:paraId="10F19C30" w14:textId="7B464438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WARRANT</w:t>
      </w:r>
      <w:r>
        <w:rPr>
          <w:b/>
          <w:bCs/>
        </w:rPr>
        <w:t>;</w:t>
      </w:r>
    </w:p>
    <w:p w14:paraId="3B0825DD" w14:textId="58A48BC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PREVENTION </w:t>
      </w:r>
      <w:r w:rsidR="00135D7C">
        <w:rPr>
          <w:u w:val="single"/>
        </w:rPr>
        <w:t>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CRIMINAL WARRANT</w:t>
      </w:r>
      <w:r w:rsidR="00135D7C">
        <w:rPr>
          <w:b/>
          <w:bCs/>
        </w:rPr>
        <w:t>;</w:t>
      </w:r>
    </w:p>
    <w:p w14:paraId="2DC1022D" w14:textId="3B928F82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5E3179F9" w14:textId="0AB62252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DIARRHEA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DIARRHEA TO ANY PERSON, ACCORDING TO THE PENTAGON PROGRAM</w:t>
      </w:r>
    </w:p>
    <w:p w14:paraId="5A050BFC" w14:textId="17E7468A" w:rsidR="000414AF" w:rsidRDefault="000414AF" w:rsidP="005B2CB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OR FALSE TERRORISM WARRANT</w:t>
      </w:r>
      <w:r>
        <w:rPr>
          <w:b/>
          <w:bCs/>
        </w:rPr>
        <w:t>;</w:t>
      </w:r>
    </w:p>
    <w:p w14:paraId="42A16321" w14:textId="009835A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r w:rsidR="00135D7C">
        <w:rPr>
          <w:b/>
          <w:bCs/>
          <w:color w:val="FF0000"/>
        </w:rPr>
        <w:t>WARRANT</w:t>
      </w:r>
      <w:r w:rsidR="00135D7C">
        <w:rPr>
          <w:b/>
          <w:bCs/>
        </w:rPr>
        <w:t>;</w:t>
      </w:r>
    </w:p>
    <w:p w14:paraId="31102A7B" w14:textId="3B96D011" w:rsidR="00FA1591" w:rsidRPr="00FA1591" w:rsidRDefault="00FA1591" w:rsidP="00FA1591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HARD LINE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 w:rsidRPr="00FA159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</w:t>
      </w:r>
      <w:r w:rsidR="00A10460">
        <w:rPr>
          <w:color w:val="808080" w:themeColor="background1" w:themeShade="80"/>
        </w:rPr>
        <w:t xml:space="preserve"> </w:t>
      </w:r>
      <w:proofErr w:type="gramEnd"/>
      <w:r w:rsidR="00A10460">
        <w:rPr>
          <w:color w:val="808080" w:themeColor="background1" w:themeShade="80"/>
        </w:rPr>
        <w:t xml:space="preserve">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WAR CRIMES</w:t>
      </w:r>
    </w:p>
    <w:p w14:paraId="1DCB04B8" w14:textId="6A4E65A9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 WARRANT</w:t>
      </w:r>
      <w:r>
        <w:rPr>
          <w:b/>
          <w:bCs/>
        </w:rPr>
        <w:t>;</w:t>
      </w:r>
    </w:p>
    <w:p w14:paraId="6AD1ECC6" w14:textId="0116DF85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CRIMINAL WARRANT</w:t>
      </w:r>
      <w:r>
        <w:rPr>
          <w:b/>
          <w:bCs/>
        </w:rPr>
        <w:t>;</w:t>
      </w:r>
    </w:p>
    <w:p w14:paraId="3F63447E" w14:textId="0722C6D4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WARRANT</w:t>
      </w:r>
      <w:r>
        <w:rPr>
          <w:b/>
          <w:bCs/>
        </w:rPr>
        <w:t>;</w:t>
      </w:r>
    </w:p>
    <w:p w14:paraId="059CED2E" w14:textId="5ECEE26E" w:rsidR="00FA1591" w:rsidRDefault="00FA1591" w:rsidP="00FA1591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MAIN LINE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</w:t>
      </w:r>
      <w:r w:rsidR="00A10460">
        <w:rPr>
          <w:b/>
          <w:bCs/>
        </w:rPr>
        <w:t xml:space="preserve">  </w:t>
      </w:r>
      <w:proofErr w:type="gramEnd"/>
      <w:r w:rsidR="00A10460">
        <w:rPr>
          <w:b/>
          <w:bCs/>
        </w:rPr>
        <w:t xml:space="preserve">                              </w:t>
      </w:r>
      <w:r w:rsidR="00A10460" w:rsidRPr="005B2CB8">
        <w:rPr>
          <w:color w:val="808080" w:themeColor="background1" w:themeShade="80"/>
        </w:rPr>
        <w:t>//</w:t>
      </w:r>
      <w:r w:rsidR="00A10460">
        <w:rPr>
          <w:color w:val="808080" w:themeColor="background1" w:themeShade="80"/>
        </w:rPr>
        <w:t xml:space="preserve"> </w:t>
      </w:r>
      <w:r w:rsidRPr="005B2CB8">
        <w:rPr>
          <w:color w:val="808080" w:themeColor="background1" w:themeShade="80"/>
        </w:rPr>
        <w:t xml:space="preserve">DOES </w:t>
      </w:r>
      <w:r>
        <w:rPr>
          <w:color w:val="808080" w:themeColor="background1" w:themeShade="80"/>
        </w:rPr>
        <w:t>WAR CRIMES</w:t>
      </w:r>
    </w:p>
    <w:p w14:paraId="1467D381" w14:textId="5E85FF5D" w:rsidR="00910398" w:rsidRDefault="00910398" w:rsidP="0091039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TAP WARRANT</w:t>
      </w:r>
      <w:r>
        <w:rPr>
          <w:b/>
          <w:bCs/>
        </w:rPr>
        <w:t>;</w:t>
      </w:r>
    </w:p>
    <w:p w14:paraId="778981D2" w14:textId="5F4FD46B" w:rsidR="00A10460" w:rsidRPr="005B2CB8" w:rsidRDefault="00A10460" w:rsidP="00A10460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INCER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</w:t>
      </w:r>
      <w:r w:rsidRPr="005B2CB8">
        <w:rPr>
          <w:color w:val="808080" w:themeColor="background1" w:themeShade="80"/>
        </w:rPr>
        <w:t xml:space="preserve">// DOES </w:t>
      </w:r>
      <w:r>
        <w:rPr>
          <w:color w:val="808080" w:themeColor="background1" w:themeShade="80"/>
        </w:rPr>
        <w:t>PAINFUL PINCER WARRANTS</w:t>
      </w:r>
      <w:r>
        <w:rPr>
          <w:color w:val="808080" w:themeColor="background1" w:themeShade="80"/>
        </w:rPr>
        <w:t>, ACCORDING TO THE PENTAGON PROGRAM</w:t>
      </w:r>
    </w:p>
    <w:p w14:paraId="709679E4" w14:textId="3FD23299" w:rsidR="00446CD9" w:rsidRPr="005B2CB8" w:rsidRDefault="00446CD9" w:rsidP="00446CD9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 xml:space="preserve">; </w:t>
      </w:r>
      <w:r w:rsidR="00A10460">
        <w:rPr>
          <w:b/>
          <w:bCs/>
        </w:rPr>
        <w:t xml:space="preserve">  </w:t>
      </w:r>
      <w:proofErr w:type="gramEnd"/>
      <w:r w:rsidR="00A10460">
        <w:rPr>
          <w:b/>
          <w:bCs/>
        </w:rPr>
        <w:t xml:space="preserve">                                          </w:t>
      </w:r>
      <w:r w:rsidRPr="005B2CB8">
        <w:rPr>
          <w:color w:val="808080" w:themeColor="background1" w:themeShade="80"/>
        </w:rPr>
        <w:t>//</w:t>
      </w:r>
      <w:r w:rsidR="00A10460">
        <w:rPr>
          <w:color w:val="808080" w:themeColor="background1" w:themeShade="80"/>
        </w:rPr>
        <w:t xml:space="preserve"> </w:t>
      </w:r>
      <w:r w:rsidRPr="005B2CB8">
        <w:rPr>
          <w:color w:val="808080" w:themeColor="background1" w:themeShade="80"/>
        </w:rPr>
        <w:t xml:space="preserve">DOES </w:t>
      </w:r>
      <w:r>
        <w:rPr>
          <w:color w:val="808080" w:themeColor="background1" w:themeShade="80"/>
        </w:rPr>
        <w:t xml:space="preserve">THE BROWN SOUND TO MAKE POOP HAPPEN, ACCORDING TO </w:t>
      </w:r>
      <w:r w:rsidR="00A10460">
        <w:rPr>
          <w:color w:val="808080" w:themeColor="background1" w:themeShade="80"/>
        </w:rPr>
        <w:t xml:space="preserve">                                                                  </w:t>
      </w:r>
      <w:r>
        <w:rPr>
          <w:color w:val="808080" w:themeColor="background1" w:themeShade="80"/>
        </w:rPr>
        <w:t>THE PENTAGON PROGRAM</w:t>
      </w:r>
    </w:p>
    <w:p w14:paraId="4464CCA5" w14:textId="5C9EEE1E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PRECAUTIOUS WARRANT</w:t>
      </w:r>
      <w:r w:rsidR="00135D7C">
        <w:rPr>
          <w:b/>
          <w:bCs/>
        </w:rPr>
        <w:t>;</w:t>
      </w:r>
    </w:p>
    <w:p w14:paraId="6A0B9FBE" w14:textId="5821E584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PRECARIOUS WARRANT</w:t>
      </w:r>
      <w:r w:rsidR="00135D7C">
        <w:rPr>
          <w:b/>
          <w:bCs/>
        </w:rPr>
        <w:t>;</w:t>
      </w:r>
    </w:p>
    <w:p w14:paraId="186D0C46" w14:textId="276ED305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WARRANT SEALING</w:t>
      </w:r>
      <w:r>
        <w:rPr>
          <w:b/>
          <w:bCs/>
        </w:rPr>
        <w:t>;</w:t>
      </w:r>
    </w:p>
    <w:p w14:paraId="20D810D5" w14:textId="61A22707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SPREAD WARRANT</w:t>
      </w:r>
      <w:r w:rsidR="00135D7C">
        <w:rPr>
          <w:b/>
          <w:bCs/>
        </w:rPr>
        <w:t>;</w:t>
      </w:r>
    </w:p>
    <w:p w14:paraId="4BE9B00C" w14:textId="4E428BFB" w:rsidR="00135D7C" w:rsidRPr="00CE57F0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r w:rsidR="00135D7C" w:rsidRPr="00E613F1" w:rsidDel="00E613F1">
        <w:rPr>
          <w:b/>
          <w:bCs/>
          <w:color w:val="FF0000"/>
        </w:rPr>
        <w:t>TYPE</w:t>
      </w:r>
      <w:r w:rsidR="005B2CB8" w:rsidRPr="005B2CB8">
        <w:rPr>
          <w:b/>
          <w:bCs/>
        </w:rPr>
        <w:t>(</w:t>
      </w:r>
      <w:r w:rsidR="005B2CB8" w:rsidRPr="005B2CB8">
        <w:rPr>
          <w:b/>
          <w:bCs/>
          <w:color w:val="808080" w:themeColor="background1" w:themeShade="80"/>
        </w:rPr>
        <w:t>S</w:t>
      </w:r>
      <w:r w:rsidR="005B2CB8" w:rsidRPr="005B2CB8">
        <w:rPr>
          <w:b/>
          <w:bCs/>
        </w:rPr>
        <w:t>)</w:t>
      </w:r>
      <w:r w:rsidR="00135D7C" w:rsidRPr="005B2CB8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850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85E0" w14:textId="77777777" w:rsidR="0085063D" w:rsidRDefault="0085063D" w:rsidP="005B7682">
      <w:pPr>
        <w:spacing w:after="0" w:line="240" w:lineRule="auto"/>
      </w:pPr>
      <w:r>
        <w:separator/>
      </w:r>
    </w:p>
  </w:endnote>
  <w:endnote w:type="continuationSeparator" w:id="0">
    <w:p w14:paraId="150321A9" w14:textId="77777777" w:rsidR="0085063D" w:rsidRDefault="008506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DAE020" w:rsidR="0078387A" w:rsidRDefault="005B2C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82BE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57621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2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82A2F3" wp14:editId="78E327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598538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421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8F335D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B2CB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8F335D">
              <w:t>2020-202</w:t>
            </w:r>
            <w:r>
              <w:t>4</w:t>
            </w:r>
            <w:r w:rsidR="008F335D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6AF4" w14:textId="77777777" w:rsidR="0085063D" w:rsidRDefault="0085063D" w:rsidP="005B7682">
      <w:pPr>
        <w:spacing w:after="0" w:line="240" w:lineRule="auto"/>
      </w:pPr>
      <w:r>
        <w:separator/>
      </w:r>
    </w:p>
  </w:footnote>
  <w:footnote w:type="continuationSeparator" w:id="0">
    <w:p w14:paraId="06D9696D" w14:textId="77777777" w:rsidR="0085063D" w:rsidRDefault="008506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428195" w:rsidR="0078387A" w:rsidRPr="005B7682" w:rsidRDefault="005B2CB8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7598E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0704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BE1D8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CC555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30F6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BE1D8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CC555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30F6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BBE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05230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53149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</w:t>
    </w:r>
    <w:r w:rsidR="000A5BBF">
      <w:rPr>
        <w:i/>
        <w:color w:val="000000" w:themeColor="text1"/>
        <w:sz w:val="18"/>
      </w:rPr>
      <w:t xml:space="preserve">        </w:t>
    </w:r>
    <w:r w:rsidR="00430F6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2587005" w:rsidR="0078387A" w:rsidRDefault="005B2C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3CAD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81413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91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39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05D"/>
    <w:rsid w:val="000A0498"/>
    <w:rsid w:val="000A1A9F"/>
    <w:rsid w:val="000A2D6A"/>
    <w:rsid w:val="000A3415"/>
    <w:rsid w:val="000A4023"/>
    <w:rsid w:val="000A5BBF"/>
    <w:rsid w:val="000B051A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46CD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CB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63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398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0460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1DB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9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1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103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2024-04-03T04:56:00Z</dcterms:created>
  <dcterms:modified xsi:type="dcterms:W3CDTF">2024-04-03T04:56:00Z</dcterms:modified>
</cp:coreProperties>
</file>