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1CD5093F" w:rsidR="00B111EA" w:rsidRDefault="004347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>
        <w:rPr>
          <w:bCs/>
          <w:sz w:val="52"/>
          <w:szCs w:val="44"/>
        </w:rPr>
        <w:t>CYBER</w:t>
      </w:r>
      <w:r>
        <w:rPr>
          <w:bCs/>
          <w:sz w:val="52"/>
          <w:szCs w:val="44"/>
        </w:rPr>
        <w:t>DEFENSE</w:t>
      </w:r>
      <w:r>
        <w:rPr>
          <w:bCs/>
          <w:sz w:val="52"/>
          <w:szCs w:val="44"/>
        </w:rPr>
        <w:t xml:space="preserve"> S</w:t>
      </w:r>
      <w:r>
        <w:rPr>
          <w:bCs/>
          <w:sz w:val="52"/>
          <w:szCs w:val="44"/>
        </w:rPr>
        <w:t>UITE (GCS)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1FC462" w:rsidR="00074C5F" w:rsidRDefault="00CA74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5:40:45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10942E37" w14:textId="32E8EB2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9AA937" w14:textId="11518A9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AEEF75" w14:textId="6FBF036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389391" w14:textId="0A273C3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868D7B" w14:textId="7588E25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77C53D" w14:textId="1254E2B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621E3BF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569455" w14:textId="30AB027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26EEE9" w14:textId="47798B2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106D50" w14:textId="2DD784D0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47FBF77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7358F88C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E005116" w14:textId="0DA1A70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3C8B96" w14:textId="3DF9321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B68C4" w14:textId="0A72D68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824D0C" w14:textId="34F714B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CD62FC" w14:textId="6E10686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BCB829" w14:textId="3DA92EA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E6961F" w14:textId="626E7CA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24FA4B" w14:textId="22DAA79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8EB03B" w14:textId="6335CAF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686926" w14:textId="18F9779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FAA31B" w14:textId="4AD7736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734422" w14:textId="3682339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56C9B" w14:textId="2388EEB4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12FAB" w14:textId="7841F4F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EAA9F2" w14:textId="661A7B4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9DF26" w14:textId="3FEA7111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EC6D7A" w14:textId="5119A3F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05B7E3B5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1807B8" w14:textId="0F1470A8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CAB533" w14:textId="12449ED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3AF8C" w14:textId="378DC414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A0CAF8" w14:textId="2B9C088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CC6E84" w14:textId="077916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4DC5F2" w14:textId="7CA3D9D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65A43" w14:textId="7FB3CA6F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070106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EA844A" w14:textId="5283D46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BF2721" w14:textId="57F555C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E3825" w14:textId="62DE3A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BE34AE3" w14:textId="17C1EC31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89344D" w14:textId="31BB611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01BE39" w14:textId="5694176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C396D3" w14:textId="1E71954A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E856A" w14:textId="6BAFCEA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D6E774" w14:textId="40201B65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057F4A" w14:textId="074F445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47B2E18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57CEF8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0F2F02B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5E71FC1B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TELNET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E518163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3A5BE0CF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GOPHER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7ED88B7C" w14:textId="32046947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lastRenderedPageBreak/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160349F0" w14:textId="392555BE" w:rsidR="00233621" w:rsidRDefault="00233621" w:rsidP="00233621">
      <w:pPr>
        <w:rPr>
          <w:b/>
          <w:sz w:val="24"/>
        </w:rPr>
      </w:pPr>
      <w:r>
        <w:rPr>
          <w:b/>
          <w:sz w:val="24"/>
        </w:rPr>
        <w:lastRenderedPageBreak/>
        <w:t>RADIO 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6891E538" w14:textId="63CC81D6" w:rsidR="00712719" w:rsidRDefault="00712719" w:rsidP="00712719">
      <w:pPr>
        <w:rPr>
          <w:b/>
          <w:sz w:val="24"/>
        </w:rPr>
      </w:pPr>
      <w:r>
        <w:rPr>
          <w:b/>
          <w:sz w:val="24"/>
        </w:rPr>
        <w:lastRenderedPageBreak/>
        <w:t>OPTICAL 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47F295D8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95AEA2A" w14:textId="467B5DD7" w:rsidR="00233621" w:rsidRDefault="00233621" w:rsidP="00233621">
      <w:pPr>
        <w:rPr>
          <w:b/>
          <w:sz w:val="24"/>
        </w:rPr>
      </w:pPr>
      <w:r>
        <w:rPr>
          <w:b/>
          <w:sz w:val="24"/>
        </w:rPr>
        <w:lastRenderedPageBreak/>
        <w:t>RADIO COMMUNICATION TERMINAL SECURITY SYSTEMS</w:t>
      </w:r>
    </w:p>
    <w:p w14:paraId="2FD6369C" w14:textId="50353D7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SMALL APERTURE TERMINAL (VSAT)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E3B327" w14:textId="77777777" w:rsidR="00233621" w:rsidRDefault="00233621" w:rsidP="00233621">
      <w:pPr>
        <w:ind w:left="720" w:hanging="360"/>
        <w:jc w:val="both"/>
      </w:pPr>
    </w:p>
    <w:p w14:paraId="19ACAF38" w14:textId="77777777" w:rsidR="00233621" w:rsidRDefault="00233621" w:rsidP="00233621">
      <w:pPr>
        <w:ind w:left="720" w:hanging="360"/>
        <w:jc w:val="both"/>
      </w:pPr>
    </w:p>
    <w:p w14:paraId="111B4739" w14:textId="77777777" w:rsidR="00233621" w:rsidRDefault="00233621" w:rsidP="00233621">
      <w:pPr>
        <w:ind w:left="720" w:hanging="360"/>
        <w:jc w:val="both"/>
      </w:pPr>
    </w:p>
    <w:p w14:paraId="71142043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00FA2EFB" w14:textId="0DB843F7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638A38F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94EA8A" w14:textId="4235CA6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BA765A" w14:textId="07563DF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56D084" w14:textId="669FFEB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F34F00" w14:textId="26CEFF1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A133DA" w14:textId="7455B0F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46F93" w14:textId="05280958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253C15" w14:textId="5F1C992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80A04B6" w14:textId="2ED4831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480CAC" w14:textId="2F8BDEE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57DCA8C2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53E5510D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06EC9" w14:textId="0241D96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C703D7" w14:textId="577C347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EB1B74" w14:textId="3A6B77F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7C566C" w14:textId="48F49A0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7F8DC6A3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F3740A" w:rsidRPr="001D15FB">
        <w:rPr>
          <w:b/>
          <w:bCs/>
          <w:color w:val="00B0F0"/>
        </w:rPr>
        <w:t xml:space="preserve">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578E7" w14:textId="77777777" w:rsidR="00904451" w:rsidRDefault="00904451" w:rsidP="005B7682">
      <w:pPr>
        <w:spacing w:after="0" w:line="240" w:lineRule="auto"/>
      </w:pPr>
      <w:r>
        <w:separator/>
      </w:r>
    </w:p>
  </w:endnote>
  <w:endnote w:type="continuationSeparator" w:id="0">
    <w:p w14:paraId="33DCF7DA" w14:textId="77777777" w:rsidR="00904451" w:rsidRDefault="009044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B470C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434721">
              <w:rPr>
                <w:b/>
                <w:bCs/>
                <w:u w:val="single"/>
              </w:rPr>
              <w:t>GLOBAL CYBER</w:t>
            </w:r>
            <w:r w:rsidR="00434721">
              <w:rPr>
                <w:b/>
                <w:bCs/>
                <w:u w:val="single"/>
              </w:rPr>
              <w:t>DEFENSE</w:t>
            </w:r>
            <w:r w:rsidR="00434721">
              <w:rPr>
                <w:b/>
                <w:bCs/>
                <w:u w:val="single"/>
              </w:rPr>
              <w:t xml:space="preserve"> SYSTEMS</w:t>
            </w:r>
            <w:r w:rsidR="00434721">
              <w:rPr>
                <w:rFonts w:cstheme="minorHAnsi"/>
                <w:b/>
                <w:bCs/>
              </w:rPr>
              <w:t>®</w:t>
            </w:r>
            <w:r w:rsidR="00434721">
              <w:rPr>
                <w:b/>
                <w:bCs/>
              </w:rPr>
              <w:t>, INC.</w:t>
            </w:r>
            <w:r w:rsidR="00434721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CC2B" w14:textId="77777777" w:rsidR="00904451" w:rsidRDefault="00904451" w:rsidP="005B7682">
      <w:pPr>
        <w:spacing w:after="0" w:line="240" w:lineRule="auto"/>
      </w:pPr>
      <w:r>
        <w:separator/>
      </w:r>
    </w:p>
  </w:footnote>
  <w:footnote w:type="continuationSeparator" w:id="0">
    <w:p w14:paraId="53FE63AA" w14:textId="77777777" w:rsidR="00904451" w:rsidRDefault="009044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721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4451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C30AD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1670A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65</Pages>
  <Words>13092</Words>
  <Characters>74626</Characters>
  <Application>Microsoft Office Word</Application>
  <DocSecurity>0</DocSecurity>
  <Lines>621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2022-10-08T07:32:00Z</cp:lastPrinted>
  <dcterms:created xsi:type="dcterms:W3CDTF">2022-10-08T21:40:00Z</dcterms:created>
  <dcterms:modified xsi:type="dcterms:W3CDTF">2023-01-31T02:42:00Z</dcterms:modified>
</cp:coreProperties>
</file>