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8AE67D6" w:rsidR="00074C5F" w:rsidRDefault="00FC73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5:12:46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E661AAE" w14:textId="0144715D" w:rsidR="00387E71" w:rsidRPr="00887771" w:rsidRDefault="00387E71" w:rsidP="00387E7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107F7229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4B26E2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565CA0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37565B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 xml:space="preserve">VERULENTLY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7B1891" w:rsidRPr="001D15FB">
        <w:rPr>
          <w:b/>
          <w:bCs/>
          <w:color w:val="00B0F0"/>
        </w:rPr>
        <w:t>VERULENTLY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69E32B10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8F5F68" w:rsidRPr="001D15FB">
        <w:rPr>
          <w:b/>
          <w:bCs/>
          <w:color w:val="00B0F0"/>
        </w:rPr>
        <w:t>VERULENTLY DEFINED</w:t>
      </w:r>
      <w:r w:rsidR="008F5F68">
        <w:t>.</w:t>
      </w:r>
    </w:p>
    <w:p w14:paraId="4C9C8D57" w14:textId="2B22D0D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1E9EB" w14:textId="35ECF253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44D3AF1" w14:textId="54B1DCB3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0C34CB" w14:textId="33F79EC1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2EBDA2C2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5A33DA54" w14:textId="2DFC5FC9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124BB05F" w14:textId="25B4818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CB9D68B" w14:textId="201F8F99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04399D7E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5B9B54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F243EB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243136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F04A2A" w14:textId="4DE8CCD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2292B8" w14:textId="6F13BAC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A0CB5E" w14:textId="565D29D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BD60C6" w14:textId="1632557F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4D895F" w14:textId="35EFE9F2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268FECC9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>IMPLICITLY-EXPLICITLY VERULENTLY DEFINED</w:t>
      </w:r>
      <w:r>
        <w:t>.</w:t>
      </w:r>
    </w:p>
    <w:p w14:paraId="10942E37" w14:textId="1D6F25A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9AA937" w14:textId="51E8A2E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AEEF75" w14:textId="38C0A49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5F4F98" w14:textId="5E04CEC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AD7F25" w14:textId="677187D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591A6E85" w14:textId="7AD15925" w:rsidR="00056D17" w:rsidRDefault="00056D17" w:rsidP="00056D1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389391" w14:textId="080A862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868D7B" w14:textId="7716145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477C53D" w14:textId="0C52E7C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7E19E2E" w14:textId="162E2CE4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6569455" w14:textId="1D3EEF1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26EEE9" w14:textId="73789A3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4FB68D17" w14:textId="5BE915E0" w:rsidR="002717E8" w:rsidRDefault="002717E8" w:rsidP="002717E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106D50" w14:textId="22BCA67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127B98" w14:textId="5492269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4B49C2" w14:textId="29D4EFE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E005116" w14:textId="26ABA036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C3C8B96" w14:textId="64B789F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3B68C4" w14:textId="332B587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1F8E39A" w14:textId="73C1A2DA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824D0C" w14:textId="5AD58C5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CD62FC" w14:textId="6D66159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C89DC2" w14:textId="2257D10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BCB829" w14:textId="61EECAB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E6961F" w14:textId="48A065B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024FA4B" w14:textId="426A758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24DB1321" w14:textId="7E06B5DE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C8EB03B" w14:textId="0CF7388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686926" w14:textId="5EAA774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8FEC95A" w14:textId="518930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FAA31B" w14:textId="789DEF1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9734422" w14:textId="70E6FFE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3A2A1A" w14:textId="1177711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34FD7A0A" w14:textId="48796113" w:rsidR="00FF3C8C" w:rsidRDefault="00FF3C8C" w:rsidP="00FF3C8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D0F2451" w14:textId="7A1062D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56C9B" w14:textId="62EC99B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8C12FAB" w14:textId="4A4E228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EAA9F2" w14:textId="6309511B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9DF26" w14:textId="0CD64F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1EC6D7A" w14:textId="58BDF0D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AD9EF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D19ECE8" w14:textId="45723E3D" w:rsidR="00DB291B" w:rsidRDefault="00DB291B" w:rsidP="00DB291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1807B8" w14:textId="39BDC44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CAB533" w14:textId="1B66CC0F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953AF8C" w14:textId="2ACDFAB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BA0CAF8" w14:textId="7CE437A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CC6E84" w14:textId="25C502D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4DC5F2" w14:textId="49E9076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6D30766" w14:textId="0BCE33C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665A43" w14:textId="715DE3BE" w:rsidR="00153C6B" w:rsidRDefault="00153C6B" w:rsidP="00153C6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274CC7" w14:textId="54112C5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EA844A" w14:textId="5B6F76B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BF2721" w14:textId="25CFB54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B4E161" w14:textId="5E8F4752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8E3825" w14:textId="15091A4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BE34AE3" w14:textId="1D106058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B1391B8" w14:textId="2024DEF1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SET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D6E774" w14:textId="11BEB2C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BBF711" w14:textId="2B537A94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C226232" w14:textId="175FA1F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750681" w14:textId="7F13CBE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B16E2A5" w14:textId="020E261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642CF5" w14:textId="3E456ED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EF1A772" w14:textId="4A5D1178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441FC6" w14:textId="7A69C39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5EC16" w14:textId="3D6CDE0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5478C8" w14:textId="16D6015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4F0A59" w14:textId="4401A24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2BBD94" w14:textId="4284706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8AFE296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0909C52E" w14:textId="5F519AE3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FD801A" w14:textId="21E12A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7819724" w14:textId="55C9F7BB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2A8A090" w14:textId="5E21CC6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3A4DF6" w14:textId="4F00B2F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E7BF8A" w14:textId="104704F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057F4A" w14:textId="02BEF7D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FD1E11E" w14:textId="77777777" w:rsidR="00DB291B" w:rsidRDefault="00DB291B">
      <w:pPr>
        <w:rPr>
          <w:u w:val="single"/>
        </w:rPr>
      </w:pPr>
      <w:r>
        <w:rPr>
          <w:u w:val="single"/>
        </w:rPr>
        <w:br w:type="page"/>
      </w:r>
    </w:p>
    <w:p w14:paraId="2560F92A" w14:textId="0DFFF7CB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803850" w14:textId="0EB758F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66B0789" w14:textId="353E5C6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13CAC" w14:textId="5254B4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0626C56" w14:textId="04C19597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ILLEGAL NETWORK ACTIVITY PREVENTION PROTECTIVE SECURITY SYSTEMS</w:t>
      </w:r>
    </w:p>
    <w:p w14:paraId="515D2C31" w14:textId="3D7014A8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2BE272F0" w14:textId="7777777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74B6D0E" w14:textId="0394BC8E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A8BA4C" w14:textId="1CE9C8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51B6AD" w14:textId="2BED90D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E76F84" w14:textId="77777777" w:rsidR="00C95AF6" w:rsidRDefault="00C95AF6" w:rsidP="00C95AF6">
      <w:pPr>
        <w:ind w:left="720" w:hanging="360"/>
        <w:jc w:val="both"/>
      </w:pPr>
    </w:p>
    <w:p w14:paraId="0B1AD004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lastRenderedPageBreak/>
        <w:t>ILLEGAL SYSTEM TESTING PREVENTION PROTECTIVE SECURITY SYSTEMS</w:t>
      </w:r>
    </w:p>
    <w:p w14:paraId="610A3138" w14:textId="6CBA9D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3A322C" w14:textId="1378FF99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7DD13" w14:textId="658FA037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NETWORK LOOP ATTACK PREVENTION PROTECTIVE SECURITY SYSTEMS</w:t>
      </w:r>
    </w:p>
    <w:p w14:paraId="0A6A56F1" w14:textId="274DA193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4A5160B" w14:textId="38509637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9D72F8D" w14:textId="75913D7F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B12726" w:rsidRPr="001D15FB">
        <w:rPr>
          <w:b/>
          <w:bCs/>
          <w:color w:val="00B0F0"/>
        </w:rPr>
        <w:t>VERULENTLY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E738B7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A7A60E2" w14:textId="664A09EC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AC17E1" w14:textId="73C262B8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426D9D" w14:textId="5A4E777D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C240106" w14:textId="6A6CAF3A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WIRELESS SECURITY SYSTEMS</w:t>
      </w:r>
    </w:p>
    <w:p w14:paraId="3FA4A67E" w14:textId="5367B8B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F496687" w14:textId="08AD492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2A4F2AA" w14:textId="70BA3DBC" w:rsidR="000158F6" w:rsidRDefault="000158F6" w:rsidP="000158F6">
      <w:pPr>
        <w:rPr>
          <w:b/>
          <w:sz w:val="24"/>
        </w:rPr>
      </w:pPr>
      <w:r>
        <w:rPr>
          <w:b/>
          <w:sz w:val="24"/>
        </w:rPr>
        <w:lastRenderedPageBreak/>
        <w:t>NETWORK ADDRESS SECURITTY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6677E7C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02CF86" w14:textId="2720E922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5550D4C" w14:textId="0766B731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63B8CED4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3AF248A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28A9A2EA" w14:textId="2F65192C" w:rsidR="0037565B" w:rsidRDefault="0037565B" w:rsidP="0037565B">
      <w:pPr>
        <w:rPr>
          <w:b/>
          <w:sz w:val="24"/>
        </w:rPr>
      </w:pPr>
      <w:r>
        <w:rPr>
          <w:b/>
          <w:sz w:val="24"/>
        </w:rPr>
        <w:lastRenderedPageBreak/>
        <w:t>NETWORK INTERFACE CARD (NIC) SECURITTY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6B78E3D6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1BB4928" w14:textId="5A9960A9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37107841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353F3327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283B1AEB" w14:textId="30B2D908" w:rsidR="0089295B" w:rsidRDefault="0089295B" w:rsidP="0089295B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6E2D6A">
        <w:rPr>
          <w:b/>
          <w:sz w:val="24"/>
        </w:rPr>
        <w:t xml:space="preserve">STACK </w:t>
      </w:r>
      <w:r>
        <w:rPr>
          <w:b/>
          <w:sz w:val="24"/>
        </w:rPr>
        <w:t>SECURITTY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F0F91D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948F62E" w14:textId="0A273C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573D7AE9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783720" w14:textId="77777777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4FC3A7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BC72145" w14:textId="663A679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56F16CC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7B190F2E" w14:textId="4B46457C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LINK LAYER COMMUNICATION PROTOCOL SECURITTY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62D5B3A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2206FB4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5861B50" w14:textId="4EAA2636" w:rsidR="00002C40" w:rsidRPr="00661C01" w:rsidRDefault="00002C40" w:rsidP="006E2D6A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74D28980" w14:textId="085E36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BF5051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1821D924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2978D265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A0446AB" w14:textId="64FA456E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SHARING PROTOCOL SECURITTY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25299FF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167235AF" w14:textId="3171C550" w:rsidR="006E2D6A" w:rsidRDefault="006E2D6A" w:rsidP="006E2D6A">
      <w:pPr>
        <w:rPr>
          <w:b/>
          <w:sz w:val="24"/>
        </w:rPr>
      </w:pPr>
      <w:r>
        <w:rPr>
          <w:b/>
          <w:sz w:val="24"/>
        </w:rPr>
        <w:lastRenderedPageBreak/>
        <w:t>NETWORK TOPOLOGY SECURITTY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FA665A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E859EDA" w14:textId="79B7538C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222AFD1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55163661" w14:textId="77CF4236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 xml:space="preserve">NETWORK </w:t>
      </w:r>
      <w:r w:rsidR="00002C40">
        <w:rPr>
          <w:b/>
          <w:sz w:val="24"/>
        </w:rPr>
        <w:t xml:space="preserve">DISCOVERY </w:t>
      </w:r>
      <w:r>
        <w:rPr>
          <w:b/>
          <w:sz w:val="24"/>
        </w:rPr>
        <w:t>PROTOCOL SECURITTY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004B03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7714A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F4E91A1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573C5AE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78B23D8B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F9AC2D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6DD6A933" w14:textId="0827D4A1" w:rsidR="00002C40" w:rsidRDefault="00002C40" w:rsidP="00002C40">
      <w:pPr>
        <w:rPr>
          <w:b/>
          <w:sz w:val="24"/>
        </w:rPr>
      </w:pPr>
      <w:r>
        <w:rPr>
          <w:b/>
          <w:sz w:val="24"/>
        </w:rPr>
        <w:lastRenderedPageBreak/>
        <w:t>NETWORK INSTALLATION PROTOCOL SECURITTY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3BED2810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37EE366A" w14:textId="743A3CB7" w:rsidR="00270CEA" w:rsidRDefault="00270CEA" w:rsidP="00270CEA">
      <w:pPr>
        <w:rPr>
          <w:b/>
          <w:sz w:val="24"/>
        </w:rPr>
      </w:pPr>
      <w:r>
        <w:rPr>
          <w:b/>
          <w:sz w:val="24"/>
        </w:rPr>
        <w:lastRenderedPageBreak/>
        <w:t>NETWORK TIME PROTOCOL PROTECTIVE SECURITTY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1C44E36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27E53301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538C6777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4229CBF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2015B1F2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76ADD49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3B68BC88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19774B24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067596B3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7777777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3B413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34E12083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06B14911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163129F1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0B5166B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5FE41F7D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3B22F3EE" w14:textId="68FA9189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lastRenderedPageBreak/>
        <w:t xml:space="preserve">SHELL </w:t>
      </w:r>
      <w:r w:rsidR="008772BA">
        <w:rPr>
          <w:b/>
          <w:sz w:val="24"/>
        </w:rPr>
        <w:t>COMMUNICATION SECURITY SYSTEMS</w:t>
      </w:r>
    </w:p>
    <w:p w14:paraId="2DDA295D" w14:textId="2DD850F1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DIFFIE-HELLMAN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DIFFIE-HELLMAN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C8EE4E2" w14:textId="35648CA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1CB7BAD0" w14:textId="2E8DE695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FILE TRANSFER COMMUNICATION SECURITY SYSTEMS</w:t>
      </w:r>
    </w:p>
    <w:p w14:paraId="40E15D8D" w14:textId="3C352AE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1EB6261" w14:textId="3944630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64A480" w14:textId="6BDB61E6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PEER-TO-PEER FILE SHARING (P2P)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ED88B7C" w14:textId="3E276A5C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lastRenderedPageBreak/>
        <w:t>SECURITY CREDENTIAL SECURITY SYSTEMS</w:t>
      </w:r>
    </w:p>
    <w:p w14:paraId="546C0D6E" w14:textId="3FA5234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BE95725" w14:textId="3A0C888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3090D9" w14:textId="796B9FE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6C77031" w14:textId="46E11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CD493A2" w14:textId="3747009F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Pr="001D15FB">
        <w:rPr>
          <w:b/>
          <w:bCs/>
          <w:color w:val="00B0F0"/>
        </w:rPr>
        <w:t>VERULENTLY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1685E177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58DFA43A" w14:textId="474314FE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lastRenderedPageBreak/>
        <w:t>EMAIL COMMUNICATION SECURITY SYSTEMS</w:t>
      </w:r>
    </w:p>
    <w:p w14:paraId="2B534CC3" w14:textId="16456D5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AD3C0B9" w14:textId="3A9A02D2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37E6C05" w14:textId="7AE4B3E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7EBCFA9" w14:textId="6106DF0D" w:rsidR="00BB7C8D" w:rsidRDefault="00BB7C8D">
      <w:r>
        <w:br w:type="page"/>
      </w:r>
    </w:p>
    <w:p w14:paraId="1E642C45" w14:textId="2D405612" w:rsidR="00BB7C8D" w:rsidRDefault="00BB7C8D" w:rsidP="00BB7C8D">
      <w:pPr>
        <w:rPr>
          <w:b/>
          <w:sz w:val="24"/>
        </w:rPr>
      </w:pPr>
      <w:r>
        <w:rPr>
          <w:b/>
          <w:sz w:val="24"/>
        </w:rPr>
        <w:lastRenderedPageBreak/>
        <w:t>WEB COMMUNICATION SECURITY SYSTEMS</w:t>
      </w:r>
    </w:p>
    <w:p w14:paraId="5279311D" w14:textId="63BCF73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031169" w14:textId="5C6EF74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3E1FB05" w14:textId="5366297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4C74BD1" w14:textId="34330B4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78DC9A8" w14:textId="1F4A993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5 (HTTP/5)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5 (HTTP/5)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1BCA816" w14:textId="0D7C758E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6 (HTTP/6)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6 (HTTP/6)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BB9E354" w14:textId="1E2A49A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7 (HTTP/7)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7 (HTTP/7)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00FA2EFB" w14:textId="770F9DAD" w:rsidR="00AA3B09" w:rsidRDefault="00AA3B09" w:rsidP="00AA3B09">
      <w:pPr>
        <w:rPr>
          <w:b/>
          <w:sz w:val="24"/>
        </w:rPr>
      </w:pPr>
      <w:r>
        <w:rPr>
          <w:b/>
          <w:sz w:val="24"/>
        </w:rPr>
        <w:lastRenderedPageBreak/>
        <w:t>COMMUNICATION SECURITY SYSTEMS</w:t>
      </w:r>
    </w:p>
    <w:p w14:paraId="108ED1EA" w14:textId="0648555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94EA8A" w14:textId="5441E14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BA765A" w14:textId="46204454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956D084" w14:textId="653EE39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7F34F00" w14:textId="542BD1C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FA133DA" w14:textId="28EDAAD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246F93" w14:textId="081387D6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C76DAF" w14:textId="77777777" w:rsidR="00AA3B09" w:rsidRDefault="00AA3B09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D05A0" w14:textId="0E09CB42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lastRenderedPageBreak/>
        <w:t>WEB ENCRYPTION SECURITTY SYSTEMS</w:t>
      </w:r>
    </w:p>
    <w:p w14:paraId="2DAD88DE" w14:textId="33003E5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E8E4C01" w14:textId="78549C2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1D12AB2" w14:textId="344B9D97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09E63013" w14:textId="4C5A14B2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ENCRYPTION SECURITY SYSTEMS</w:t>
      </w:r>
    </w:p>
    <w:p w14:paraId="75C9B803" w14:textId="6DB6340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94DD61B" w14:textId="0619FCE4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613F796" w14:textId="2BC774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18A3E89" w14:textId="2A811CD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009C57E" w14:textId="0C3ACF9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3253C15" w14:textId="2C2B13C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KERBEROS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80A04B6" w14:textId="5468AA7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PRETTY GOOD PRIVACY (PGP)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F5EB3B8" w14:textId="55A6676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4F480CAC" w14:textId="4B5A737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12D33287" w14:textId="063436D8" w:rsidR="00B12726" w:rsidRDefault="00B12726" w:rsidP="00CA40B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67CA2B1" w14:textId="3139AC61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  </w:t>
      </w:r>
      <w:proofErr w:type="gramEnd"/>
      <w:r w:rsidR="00350441">
        <w:t xml:space="preserve">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6DA06EC9" w14:textId="5144C5B9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3EC703D7" w14:textId="7E2DFC04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RSA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RSA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73EB1B74" w14:textId="2B778F7B" w:rsidR="00B12726" w:rsidRDefault="00B12726" w:rsidP="00B12726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DES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7C566C" w14:textId="561FA7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0CDC3FD3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>CONFIDENTIALITY, INTEGRITY, AVAILABILITY ATTACK PREVENTION SECURITTY SYSTEMS</w:t>
      </w:r>
    </w:p>
    <w:p w14:paraId="5D390937" w14:textId="29AC51C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52C98BF7" w14:textId="6D5F9139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06531E83" w14:textId="2B25C2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VERULENTLY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A8C9AC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CB7560" w:rsidRPr="001D15FB">
        <w:rPr>
          <w:b/>
          <w:bCs/>
          <w:color w:val="00B0F0"/>
        </w:rPr>
        <w:t>VERULENTLY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E689F5E" w14:textId="60DE164F" w:rsidR="00AE35A5" w:rsidRDefault="00AE35A5" w:rsidP="00851CCF">
      <w:pPr>
        <w:rPr>
          <w:u w:val="single"/>
        </w:rPr>
      </w:pPr>
      <w:r>
        <w:rPr>
          <w:b/>
          <w:sz w:val="24"/>
        </w:rPr>
        <w:lastRenderedPageBreak/>
        <w:t>SPECIALIZED SECURITY SYSTEMS</w:t>
      </w:r>
    </w:p>
    <w:p w14:paraId="7DE975C9" w14:textId="5F254A9F" w:rsidR="00AE35A5" w:rsidRPr="00A435B6" w:rsidRDefault="00672808" w:rsidP="00AE35A5">
      <w:pPr>
        <w:ind w:left="360" w:hanging="360"/>
        <w:jc w:val="both"/>
        <w:rPr>
          <w:b/>
          <w:bCs/>
        </w:rPr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F3740A" w:rsidRPr="00F3740A">
        <w:rPr>
          <w:b/>
          <w:bCs/>
          <w:color w:val="92D050"/>
        </w:rPr>
        <w:t>ENSURES</w:t>
      </w:r>
      <w:r w:rsidR="00FA10E0" w:rsidRPr="00F3740A">
        <w:rPr>
          <w:b/>
          <w:bCs/>
          <w:color w:val="92D050"/>
        </w:rPr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="00F3740A" w:rsidRPr="00F3740A">
        <w:rPr>
          <w:b/>
          <w:bCs/>
          <w:color w:val="92D050"/>
        </w:rPr>
        <w:t>IS</w:t>
      </w:r>
      <w:r w:rsidR="00F3740A">
        <w:t xml:space="preserve"> </w:t>
      </w:r>
      <w:r w:rsidR="00F3740A" w:rsidRPr="00F3740A">
        <w:rPr>
          <w:b/>
          <w:bCs/>
          <w:color w:val="C00000"/>
        </w:rPr>
        <w:t>NEVER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ON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 AT ALL, LITERALLY</w:t>
      </w:r>
      <w:r w:rsidR="00F3740A">
        <w:t xml:space="preserve">, </w:t>
      </w:r>
      <w:r w:rsidR="00F3740A" w:rsidRPr="00F3740A">
        <w:rPr>
          <w:b/>
          <w:bCs/>
          <w:color w:val="00B0F0"/>
        </w:rPr>
        <w:t>AND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</w:t>
      </w:r>
      <w:r w:rsidR="00F3740A">
        <w:t xml:space="preserve">                              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OPERATING SYSTEM</w:t>
      </w:r>
      <w:r w:rsidR="00AE35A5">
        <w:t xml:space="preserve"> </w:t>
      </w:r>
      <w:r w:rsidR="00F3740A" w:rsidRPr="00F3740A">
        <w:rPr>
          <w:b/>
          <w:bCs/>
          <w:color w:val="7030A0"/>
        </w:rPr>
        <w:t>RUNNING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CODE</w:t>
      </w:r>
      <w:r w:rsidR="00F3740A" w:rsidRPr="00F3740A">
        <w:rPr>
          <w:b/>
          <w:bCs/>
          <w:color w:val="FF0000"/>
        </w:rPr>
        <w:t xml:space="preserve"> BELONGING TO PATRICK R. MCELHINEY</w:t>
      </w:r>
      <w:r w:rsidR="00AE35A5">
        <w:t xml:space="preserve"> </w:t>
      </w:r>
      <w:r w:rsidR="00F3740A" w:rsidRPr="00F3740A">
        <w:rPr>
          <w:b/>
          <w:bCs/>
          <w:color w:val="92D050"/>
        </w:rPr>
        <w:t>DOES NOT HAVE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 xml:space="preserve">REVERSAL MODE </w:t>
      </w:r>
      <w:r w:rsidR="00F3740A" w:rsidRPr="00F3740A">
        <w:rPr>
          <w:b/>
          <w:bCs/>
          <w:color w:val="FF0000"/>
        </w:rPr>
        <w:t>OPTION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</w:t>
      </w:r>
      <w:r w:rsidR="00F3740A" w:rsidRPr="00F3740A">
        <w:rPr>
          <w:b/>
          <w:bCs/>
          <w:color w:val="FF0000"/>
        </w:rPr>
        <w:t>ANY REVERSAL MODE CONTINGENCY</w:t>
      </w:r>
      <w:r w:rsidR="00F3740A">
        <w:t xml:space="preserve"> </w:t>
      </w:r>
      <w:r w:rsidR="00F3740A" w:rsidRPr="00F3740A">
        <w:rPr>
          <w:b/>
          <w:bCs/>
          <w:color w:val="00B0F0"/>
        </w:rPr>
        <w:t>OR</w:t>
      </w:r>
      <w:r w:rsidR="00F3740A">
        <w:t xml:space="preserve">                    </w:t>
      </w:r>
      <w:r w:rsidR="00F3740A" w:rsidRPr="00F3740A">
        <w:rPr>
          <w:b/>
          <w:bCs/>
          <w:color w:val="FF0000"/>
        </w:rPr>
        <w:t>ANYTHING ELSE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 EVER</w:t>
      </w:r>
      <w:r w:rsidR="00F3740A">
        <w:t xml:space="preserve"> </w:t>
      </w:r>
      <w:r w:rsidR="00F3740A" w:rsidRPr="00F3740A">
        <w:rPr>
          <w:b/>
          <w:bCs/>
          <w:color w:val="7030A0"/>
        </w:rPr>
        <w:t>ALLOW</w:t>
      </w:r>
      <w:r w:rsidR="00F3740A">
        <w:t xml:space="preserve"> </w:t>
      </w:r>
      <w:r w:rsidR="00F3740A" w:rsidRPr="00F3740A">
        <w:rPr>
          <w:b/>
          <w:bCs/>
          <w:color w:val="FF0000"/>
        </w:rPr>
        <w:t xml:space="preserve">ANY </w:t>
      </w:r>
      <w:r w:rsidR="00AE35A5" w:rsidRPr="00F3740A">
        <w:rPr>
          <w:b/>
          <w:bCs/>
          <w:color w:val="FF0000"/>
        </w:rPr>
        <w:t>REVERSAL MODE</w:t>
      </w:r>
      <w:r w:rsidR="00AE35A5">
        <w:t xml:space="preserve"> </w:t>
      </w:r>
      <w:r w:rsidR="00F3740A" w:rsidRPr="00F3740A">
        <w:rPr>
          <w:b/>
          <w:bCs/>
          <w:color w:val="92D050"/>
        </w:rPr>
        <w:t>TO BE USED</w:t>
      </w:r>
      <w:r w:rsidR="00AE35A5">
        <w:t xml:space="preserve">, </w:t>
      </w:r>
      <w:r w:rsidR="00F3740A" w:rsidRPr="00F3740A">
        <w:rPr>
          <w:b/>
          <w:bCs/>
          <w:color w:val="92D050"/>
        </w:rPr>
        <w:t>WHICH IS</w:t>
      </w:r>
      <w:r w:rsidR="00F3740A">
        <w:t xml:space="preserve"> </w:t>
      </w:r>
      <w:r w:rsidR="00F3740A" w:rsidRPr="00F3740A">
        <w:rPr>
          <w:b/>
          <w:bCs/>
          <w:color w:val="7030A0"/>
        </w:rPr>
        <w:t>GENERALLY DEFINED</w:t>
      </w:r>
      <w:r w:rsidR="00F3740A">
        <w:t xml:space="preserve"> </w:t>
      </w:r>
      <w:r w:rsidR="00F3740A" w:rsidRPr="00F3740A">
        <w:rPr>
          <w:b/>
          <w:bCs/>
          <w:color w:val="92D050"/>
        </w:rPr>
        <w:t>AS</w:t>
      </w:r>
      <w:r w:rsidR="00F3740A">
        <w:t xml:space="preserve"> </w:t>
      </w:r>
      <w:r w:rsidR="00F3740A" w:rsidRPr="00F3740A">
        <w:rPr>
          <w:b/>
          <w:bCs/>
          <w:color w:val="FF0000"/>
        </w:rPr>
        <w:t>ANYTHING</w:t>
      </w:r>
      <w:r w:rsidR="00F3740A">
        <w:t xml:space="preserve"> </w:t>
      </w:r>
      <w:r w:rsidR="00F3740A" w:rsidRPr="00F3740A">
        <w:rPr>
          <w:b/>
          <w:bCs/>
          <w:color w:val="92D050"/>
        </w:rPr>
        <w:t>THAT WOULD</w:t>
      </w:r>
      <w:r w:rsidR="00F3740A">
        <w:t xml:space="preserve"> </w:t>
      </w:r>
      <w:r w:rsidR="00F3740A" w:rsidRPr="00F3740A">
        <w:rPr>
          <w:b/>
          <w:bCs/>
          <w:color w:val="7030A0"/>
        </w:rPr>
        <w:t>EXECUTE</w:t>
      </w:r>
      <w:r w:rsidR="00F3740A">
        <w:t xml:space="preserve"> </w:t>
      </w:r>
      <w:r w:rsidR="00F3740A" w:rsidRPr="00F3740A">
        <w:rPr>
          <w:b/>
          <w:bCs/>
          <w:color w:val="FF0000"/>
        </w:rPr>
        <w:t>THE OPPOSITE</w:t>
      </w:r>
      <w:r w:rsidR="00F3740A">
        <w:t xml:space="preserve"> </w:t>
      </w:r>
      <w:r w:rsidR="00F3740A" w:rsidRPr="00F3740A">
        <w:rPr>
          <w:b/>
          <w:bCs/>
          <w:color w:val="92D050"/>
        </w:rPr>
        <w:t>OF WHAT</w:t>
      </w:r>
      <w:r w:rsidR="00F3740A">
        <w:t xml:space="preserve">                      </w:t>
      </w:r>
      <w:r w:rsidR="00F3740A" w:rsidRPr="00F3740A">
        <w:rPr>
          <w:b/>
          <w:bCs/>
          <w:color w:val="FF0000"/>
        </w:rPr>
        <w:t xml:space="preserve">THE </w:t>
      </w:r>
      <w:r w:rsidR="0014621A" w:rsidRPr="00F3740A">
        <w:rPr>
          <w:b/>
          <w:bCs/>
          <w:color w:val="FF0000"/>
        </w:rPr>
        <w:t>HIGH LEVEL SOURCE</w:t>
      </w:r>
      <w:r w:rsidR="00AE35A5" w:rsidRPr="00F3740A">
        <w:rPr>
          <w:b/>
          <w:bCs/>
          <w:color w:val="FF0000"/>
        </w:rPr>
        <w:t xml:space="preserve"> </w:t>
      </w:r>
      <w:r w:rsidR="0014621A" w:rsidRPr="00F3740A">
        <w:rPr>
          <w:b/>
          <w:bCs/>
          <w:color w:val="FF0000"/>
        </w:rPr>
        <w:t>CODE</w:t>
      </w:r>
      <w:r w:rsidR="00AE35A5">
        <w:t xml:space="preserve"> </w:t>
      </w:r>
      <w:r w:rsidR="00F3740A" w:rsidRPr="00F3740A">
        <w:rPr>
          <w:b/>
          <w:bCs/>
          <w:color w:val="92D050"/>
        </w:rPr>
        <w:t>SAYS TO DO</w:t>
      </w:r>
      <w:r w:rsidR="00FA10E0">
        <w:t xml:space="preserve">, </w:t>
      </w:r>
      <w:r w:rsidR="00F3740A" w:rsidRPr="00F850AF">
        <w:rPr>
          <w:b/>
          <w:bCs/>
          <w:color w:val="00B0F0"/>
        </w:rPr>
        <w:t xml:space="preserve">IMPLICITLY-EXPLICITLY </w:t>
      </w:r>
      <w:r w:rsidR="00F3740A" w:rsidRPr="001D15FB">
        <w:rPr>
          <w:b/>
          <w:bCs/>
          <w:color w:val="00B0F0"/>
        </w:rPr>
        <w:t>VERULENTLY DEFINED</w:t>
      </w:r>
      <w:r w:rsidR="00F3740A">
        <w:t>.</w:t>
      </w:r>
    </w:p>
    <w:p w14:paraId="2EDAE4A7" w14:textId="77777777" w:rsidR="00F3740A" w:rsidRDefault="00F3740A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8001E" w14:textId="77777777" w:rsidR="0031221D" w:rsidRDefault="0031221D" w:rsidP="005B7682">
      <w:pPr>
        <w:spacing w:after="0" w:line="240" w:lineRule="auto"/>
      </w:pPr>
      <w:r>
        <w:separator/>
      </w:r>
    </w:p>
  </w:endnote>
  <w:endnote w:type="continuationSeparator" w:id="0">
    <w:p w14:paraId="191AC63C" w14:textId="77777777" w:rsidR="0031221D" w:rsidRDefault="003122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69F0" w14:textId="77777777" w:rsidR="0031221D" w:rsidRDefault="0031221D" w:rsidP="005B7682">
      <w:pPr>
        <w:spacing w:after="0" w:line="240" w:lineRule="auto"/>
      </w:pPr>
      <w:r>
        <w:separator/>
      </w:r>
    </w:p>
  </w:footnote>
  <w:footnote w:type="continuationSeparator" w:id="0">
    <w:p w14:paraId="55123D40" w14:textId="77777777" w:rsidR="0031221D" w:rsidRDefault="003122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336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55</Pages>
  <Words>10736</Words>
  <Characters>61201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2022-10-08T07:32:00Z</cp:lastPrinted>
  <dcterms:created xsi:type="dcterms:W3CDTF">2022-10-08T09:13:00Z</dcterms:created>
  <dcterms:modified xsi:type="dcterms:W3CDTF">2022-10-08T09:13:00Z</dcterms:modified>
</cp:coreProperties>
</file>