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1444F9AF" w:rsidR="002E6BBB" w:rsidRDefault="00A93F96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LINUX</w:t>
      </w:r>
      <w:r w:rsidR="004963C6">
        <w:rPr>
          <w:color w:val="00B050"/>
          <w:sz w:val="36"/>
          <w:szCs w:val="36"/>
        </w:rPr>
        <w:t xml:space="preserve"> SECURITY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F83177" w:rsidR="00074C5F" w:rsidRDefault="00CF21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6:00:53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443857E2" w14:textId="5D37D490" w:rsidR="004963C6" w:rsidRDefault="00A93F96" w:rsidP="004963C6">
      <w:pPr>
        <w:pStyle w:val="Title"/>
        <w:jc w:val="center"/>
      </w:pPr>
      <w:r>
        <w:lastRenderedPageBreak/>
        <w:t xml:space="preserve">LINUX </w:t>
      </w:r>
      <w:r w:rsidR="004963C6">
        <w:t>SECURITY</w:t>
      </w:r>
    </w:p>
    <w:p w14:paraId="4090490D" w14:textId="2BFF1D44" w:rsidR="004963C6" w:rsidRDefault="00A93F96" w:rsidP="004963C6">
      <w:pPr>
        <w:pStyle w:val="Heading1"/>
      </w:pPr>
      <w:r>
        <w:t>LINUX</w:t>
      </w:r>
      <w:r w:rsidR="004963C6">
        <w:t xml:space="preserve"> SECURITY</w:t>
      </w:r>
    </w:p>
    <w:p w14:paraId="7A4F4A4A" w14:textId="62B923ED" w:rsidR="004963C6" w:rsidRPr="00C0532F" w:rsidRDefault="00A93F96" w:rsidP="004963C6">
      <w:pPr>
        <w:rPr>
          <w:b/>
          <w:bCs/>
        </w:rPr>
      </w:pPr>
      <w:r>
        <w:rPr>
          <w:b/>
          <w:sz w:val="24"/>
        </w:rPr>
        <w:t>LINUX</w:t>
      </w:r>
      <w:r w:rsidR="004963C6">
        <w:rPr>
          <w:b/>
          <w:sz w:val="24"/>
        </w:rPr>
        <w:t xml:space="preserve"> SECURITY SYSTEMS</w:t>
      </w:r>
    </w:p>
    <w:p w14:paraId="77ECD437" w14:textId="2C96B2BF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APACHE</w:t>
      </w:r>
    </w:p>
    <w:p w14:paraId="539635E5" w14:textId="248D0E4F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APACHE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APACHE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F9DED5" w14:textId="73A43767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BASH</w:t>
      </w:r>
    </w:p>
    <w:p w14:paraId="4A3BA45C" w14:textId="3AB4732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BASH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A93F96">
        <w:t xml:space="preserve">  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BASH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</w:t>
      </w:r>
      <w:r w:rsidR="00A93F96"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32CC90" w14:textId="37B30161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CRON DAEMON</w:t>
      </w:r>
    </w:p>
    <w:p w14:paraId="6D1D2DAB" w14:textId="2362DA74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CRON DAEMON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CRON DAEMON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2566AB7" w14:textId="1F381360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EXISTING CRON JOB</w:t>
      </w:r>
    </w:p>
    <w:p w14:paraId="1848BA63" w14:textId="566A80A6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EXISTING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EXISTING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331FED" w14:textId="08706F85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FILE PERMISSIONS</w:t>
      </w:r>
    </w:p>
    <w:p w14:paraId="575C82BD" w14:textId="37A63DC9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PERMISSIONS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PERMISSIONS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2672014" w14:textId="07E35F16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FILE PERMISSIONS MODIFICATION</w:t>
      </w:r>
    </w:p>
    <w:p w14:paraId="29468F49" w14:textId="682189F6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PERMISSIONS MODIFICATION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PERMISSIONS MODIFICATION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4C4AC5" w14:textId="24E05135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KILL -9</w:t>
      </w:r>
    </w:p>
    <w:p w14:paraId="26DD3CFD" w14:textId="4515093E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KILL -9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-9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8595870" w14:textId="6388E059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MYSQL</w:t>
      </w:r>
    </w:p>
    <w:p w14:paraId="16A2CA42" w14:textId="1226C6FC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MYSQL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MYSQL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6821AD" w14:textId="5A087765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NEW CRON JOB</w:t>
      </w:r>
    </w:p>
    <w:p w14:paraId="52E0C21D" w14:textId="75717C1D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NEW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55A98C" w14:textId="1B7EF0B8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REMOTE ACCESS</w:t>
      </w:r>
    </w:p>
    <w:p w14:paraId="59562086" w14:textId="0713DB44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ACCESS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4A1C3" w14:textId="08DFE4C1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REPLICATED CRON JOB</w:t>
      </w:r>
    </w:p>
    <w:p w14:paraId="165E736F" w14:textId="45C68E3D" w:rsidR="00124188" w:rsidRDefault="00124188" w:rsidP="0012418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REPLICATED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REPLICATED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B49DD6" w14:textId="1BED2B99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SHELL FILE</w:t>
      </w:r>
    </w:p>
    <w:p w14:paraId="761801EA" w14:textId="23B45344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SHELL FILE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FILE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59256D" w14:textId="25A26DB7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SIGKILL -9</w:t>
      </w:r>
    </w:p>
    <w:p w14:paraId="7FFD7D11" w14:textId="3F128599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SIGKILL -9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SIGKILL -9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F74C29" w14:textId="2F5B5BEF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SSH</w:t>
      </w:r>
    </w:p>
    <w:p w14:paraId="02318D8D" w14:textId="7107F5EA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SSH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SSH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166855" w14:textId="7ADD7047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SUDO</w:t>
      </w:r>
    </w:p>
    <w:p w14:paraId="67AD5BDE" w14:textId="478F08CE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SUDO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SUDO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FF4025" w14:textId="1DB12314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SUPER USER USAGE</w:t>
      </w:r>
    </w:p>
    <w:p w14:paraId="7C4C8A61" w14:textId="0C3F42CB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SUPER USER USAGE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USER USAGE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ADA082C" w14:textId="226359AD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SYSTEM KERNEL</w:t>
      </w:r>
    </w:p>
    <w:p w14:paraId="136DE792" w14:textId="1B9AB5C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SYSTEM KERNEL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SYSTEM KERNEL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653777" w14:textId="40C2A73A" w:rsidR="00970DC3" w:rsidRDefault="00970DC3" w:rsidP="00970DC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 xml:space="preserve">SYSTEM </w:t>
      </w:r>
      <w:r>
        <w:rPr>
          <w:rStyle w:val="IntenseReference"/>
          <w:color w:val="002060"/>
        </w:rPr>
        <w:t>PROCESS</w:t>
      </w:r>
    </w:p>
    <w:p w14:paraId="180DBBC1" w14:textId="6C6FC5F6" w:rsidR="00970DC3" w:rsidRDefault="00970DC3" w:rsidP="00970DC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SYSTEM </w:t>
      </w:r>
      <w:r>
        <w:rPr>
          <w:u w:val="single"/>
        </w:rPr>
        <w:t>PROCESS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PROCESS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5C1B6B" w14:textId="6BA7D979" w:rsidR="00970DC3" w:rsidRDefault="00970DC3" w:rsidP="00970DC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</w:t>
      </w:r>
      <w:r>
        <w:rPr>
          <w:rStyle w:val="IntenseReference"/>
          <w:color w:val="002060"/>
        </w:rPr>
        <w:t>YSTEM THREAD</w:t>
      </w:r>
    </w:p>
    <w:p w14:paraId="3494A965" w14:textId="73E7B6A3" w:rsidR="00970DC3" w:rsidRDefault="00970DC3" w:rsidP="00970DC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</w:t>
      </w:r>
      <w:r>
        <w:rPr>
          <w:u w:val="single"/>
        </w:rPr>
        <w:t>YSTEM THREAD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YSTEM THREAD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AF1EAC" w14:textId="55AB4B98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TIME SERVICES</w:t>
      </w:r>
    </w:p>
    <w:p w14:paraId="69387D08" w14:textId="135A18CD" w:rsidR="008827DC" w:rsidRDefault="008827DC" w:rsidP="008827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SERVICES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AED1016" w14:textId="19779FB3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MANAGEMENT</w:t>
      </w:r>
    </w:p>
    <w:p w14:paraId="338EEE6A" w14:textId="374F05BD" w:rsidR="008827DC" w:rsidRDefault="008827DC" w:rsidP="008827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MANAGEMENT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MANAGEMENT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D4365" w14:textId="5EDD0DE5" w:rsidR="00B2280A" w:rsidRPr="006C5F95" w:rsidRDefault="00B2280A" w:rsidP="001A529A">
      <w:pPr>
        <w:ind w:left="720" w:hanging="360"/>
        <w:jc w:val="both"/>
      </w:pP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6AC2" w14:textId="77777777" w:rsidR="0030782E" w:rsidRDefault="0030782E" w:rsidP="005B7682">
      <w:pPr>
        <w:spacing w:after="0" w:line="240" w:lineRule="auto"/>
      </w:pPr>
      <w:r>
        <w:separator/>
      </w:r>
    </w:p>
  </w:endnote>
  <w:endnote w:type="continuationSeparator" w:id="0">
    <w:p w14:paraId="5787D879" w14:textId="77777777" w:rsidR="0030782E" w:rsidRDefault="003078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BF8A" w14:textId="77777777" w:rsidR="0030782E" w:rsidRDefault="0030782E" w:rsidP="005B7682">
      <w:pPr>
        <w:spacing w:after="0" w:line="240" w:lineRule="auto"/>
      </w:pPr>
      <w:r>
        <w:separator/>
      </w:r>
    </w:p>
  </w:footnote>
  <w:footnote w:type="continuationSeparator" w:id="0">
    <w:p w14:paraId="692B70EA" w14:textId="77777777" w:rsidR="0030782E" w:rsidRDefault="003078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188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5B75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82E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D2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E4CDF"/>
    <w:rsid w:val="006F0228"/>
    <w:rsid w:val="006F0FFE"/>
    <w:rsid w:val="006F2160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69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27D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0DC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3F96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18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714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2022-11-05T00:24:00Z</cp:lastPrinted>
  <dcterms:created xsi:type="dcterms:W3CDTF">2022-12-30T23:01:00Z</dcterms:created>
  <dcterms:modified xsi:type="dcterms:W3CDTF">2022-12-30T23:02:00Z</dcterms:modified>
</cp:coreProperties>
</file>