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5765767E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A2D3963" w:rsidR="009B00FA" w:rsidRDefault="002F42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6:21:01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350A65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7E4429AD" w14:textId="1D30E99F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ensure that GENOCIDE </w:t>
      </w:r>
      <w:r w:rsidR="00F841CA">
        <w:rPr>
          <w:rStyle w:val="SubtleReference"/>
        </w:rPr>
        <w:t>is not caused by the listed causers, in any form, in conjunction with GENOCIDE PREVENTION SECURITY SYSTEMS.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868CC57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7EAA16" w14:textId="77777777" w:rsidR="00F841CA" w:rsidRDefault="00F841C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25B3B">
        <w:rPr>
          <w:b/>
          <w:bCs/>
          <w:color w:val="00B0F0"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THE WHITE HOUSE</w:t>
      </w:r>
      <w:r w:rsidRPr="00C07125">
        <w:rPr>
          <w:b/>
          <w:bCs/>
          <w:color w:val="7030A0"/>
        </w:rPr>
        <w:t xml:space="preserve"> 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Default="00F841CA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BF6B371" w14:textId="77777777" w:rsidR="00F841CA" w:rsidRDefault="00F841CA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EB631" w14:textId="77777777" w:rsidR="00F841CA" w:rsidRDefault="00F841CA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0B03BDD" w14:textId="77777777" w:rsidR="00F841CA" w:rsidRDefault="00F841CA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5503446" w14:textId="77777777" w:rsidR="00F841CA" w:rsidRDefault="00F841CA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0F2362E" w14:textId="77777777" w:rsidR="00F841CA" w:rsidRDefault="00F841CA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05DBD82C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E2A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ADAC" w14:textId="77777777" w:rsidR="00EE2A53" w:rsidRDefault="00EE2A53" w:rsidP="005B7682">
      <w:pPr>
        <w:spacing w:after="0" w:line="240" w:lineRule="auto"/>
      </w:pPr>
      <w:r>
        <w:separator/>
      </w:r>
    </w:p>
  </w:endnote>
  <w:endnote w:type="continuationSeparator" w:id="0">
    <w:p w14:paraId="63DED575" w14:textId="77777777" w:rsidR="00EE2A53" w:rsidRDefault="00EE2A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D3BF" w14:textId="77777777" w:rsidR="00EE2A53" w:rsidRDefault="00EE2A53" w:rsidP="005B7682">
      <w:pPr>
        <w:spacing w:after="0" w:line="240" w:lineRule="auto"/>
      </w:pPr>
      <w:r>
        <w:separator/>
      </w:r>
    </w:p>
  </w:footnote>
  <w:footnote w:type="continuationSeparator" w:id="0">
    <w:p w14:paraId="3F2E3AB5" w14:textId="77777777" w:rsidR="00EE2A53" w:rsidRDefault="00EE2A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2024-02-14T11:25:00Z</dcterms:created>
  <dcterms:modified xsi:type="dcterms:W3CDTF">2024-02-14T11:25:00Z</dcterms:modified>
</cp:coreProperties>
</file>