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064D3215" w:rsidR="005A12A7" w:rsidRPr="0068739E" w:rsidRDefault="00EA53F4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BUSINESS</w:t>
      </w:r>
      <w:r w:rsidRPr="0068739E">
        <w:rPr>
          <w:rFonts w:ascii="Arial Black" w:hAnsi="Arial Black"/>
          <w:color w:val="0070C0"/>
        </w:rPr>
        <w:t xml:space="preserve"> </w:t>
      </w:r>
      <w:r w:rsidR="0068739E" w:rsidRPr="0068739E">
        <w:rPr>
          <w:rFonts w:ascii="Arial Black" w:hAnsi="Arial Black"/>
          <w:color w:val="0070C0"/>
        </w:rPr>
        <w:t>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0B2591" w:rsidR="00074C5F" w:rsidRDefault="00C559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7/27/2024 6:41:11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68AA5F56" w:rsidR="005A12A7" w:rsidRPr="00A279C3" w:rsidRDefault="00EA53F4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BUSINESS</w:t>
      </w:r>
      <w:r w:rsidR="0068739E">
        <w:rPr>
          <w:b/>
          <w:sz w:val="24"/>
        </w:rPr>
        <w:t xml:space="preserve"> PROTECTIVE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49895721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EA53F4">
        <w:rPr>
          <w:u w:val="single"/>
        </w:rPr>
        <w:t>BUSINESS</w:t>
      </w:r>
      <w:r w:rsidR="0068739E">
        <w:rPr>
          <w:u w:val="single"/>
        </w:rPr>
        <w:t xml:space="preserve">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6C9FB8E0" w:rsidR="005A12A7" w:rsidRDefault="00EA53F4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BUSINESS</w:t>
      </w:r>
      <w:r w:rsidR="0068739E">
        <w:rPr>
          <w:u w:val="single"/>
        </w:rPr>
        <w:t xml:space="preserve">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10E341A1" w14:textId="77777777" w:rsidR="00EA53F4" w:rsidRDefault="00EA53F4" w:rsidP="00DE4CF1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 DISSOLUTION PREVENTION SECURITY SYSTEMS</w:t>
      </w:r>
      <w:r>
        <w:rPr>
          <w:b/>
          <w:bCs/>
        </w:rPr>
        <w:t>;</w:t>
      </w:r>
    </w:p>
    <w:p w14:paraId="30E7259F" w14:textId="56D79759" w:rsidR="00C55972" w:rsidRDefault="00C55972" w:rsidP="00C55972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 INEQUALITIES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7959783B" w14:textId="77777777" w:rsidR="00EA53F4" w:rsidRDefault="00EA53F4" w:rsidP="0068739E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CHAPTER 13 BANKRUPTCY PREVENTION SECURITY SYSTEMS</w:t>
      </w:r>
      <w:r>
        <w:rPr>
          <w:b/>
          <w:bCs/>
        </w:rPr>
        <w:t>;</w:t>
      </w:r>
    </w:p>
    <w:p w14:paraId="786658DB" w14:textId="77777777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CHAPTER 7 BANKRUPTCY PREVENTION SECURITY SYSTEMS</w:t>
      </w:r>
      <w:r>
        <w:rPr>
          <w:b/>
          <w:bCs/>
        </w:rPr>
        <w:t>;</w:t>
      </w:r>
    </w:p>
    <w:p w14:paraId="096BB948" w14:textId="77777777" w:rsidR="00EA53F4" w:rsidRDefault="00EA53F4" w:rsidP="005B4D6E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DAMAGING MERGER PREVENTION SECURITY SYSTEMS</w:t>
      </w:r>
      <w:r>
        <w:rPr>
          <w:b/>
          <w:bCs/>
        </w:rPr>
        <w:t>;</w:t>
      </w:r>
    </w:p>
    <w:p w14:paraId="118CB2B2" w14:textId="1545E50B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DISSOLUTION</w:t>
      </w:r>
      <w:r w:rsidRPr="00EA53F4">
        <w:rPr>
          <w:b/>
          <w:bCs/>
        </w:rPr>
        <w:t xml:space="preserve"> </w:t>
      </w:r>
      <w:r w:rsidRPr="00EA53F4">
        <w:rPr>
          <w:b/>
          <w:bCs/>
          <w:color w:val="0070C0"/>
        </w:rPr>
        <w:t>OF</w:t>
      </w:r>
      <w:r w:rsidRPr="00EA53F4">
        <w:rPr>
          <w:b/>
          <w:bCs/>
        </w:rPr>
        <w:t xml:space="preserve"> </w:t>
      </w:r>
      <w:r>
        <w:rPr>
          <w:b/>
          <w:bCs/>
          <w:color w:val="FF0000"/>
        </w:rPr>
        <w:t>ANY MARKET VALUE PREVENTION SECURITY SYSTEMS</w:t>
      </w:r>
      <w:r>
        <w:rPr>
          <w:b/>
          <w:bCs/>
        </w:rPr>
        <w:t>;</w:t>
      </w:r>
    </w:p>
    <w:p w14:paraId="2339DEB0" w14:textId="2B451701" w:rsidR="00C55972" w:rsidRDefault="00C55972" w:rsidP="00C55972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HR PROBLEMS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04AFAC0B" w14:textId="77777777" w:rsidR="00EA53F4" w:rsidRDefault="00EA53F4" w:rsidP="004D2527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4D2527">
        <w:rPr>
          <w:b/>
          <w:bCs/>
        </w:rPr>
        <w:t xml:space="preserve"> </w:t>
      </w:r>
      <w:r w:rsidRPr="004D2527">
        <w:rPr>
          <w:b/>
          <w:bCs/>
          <w:color w:val="0070C0"/>
        </w:rPr>
        <w:t>OF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ANY BUSINESS RESOURCES</w:t>
      </w:r>
      <w:r w:rsidRPr="004D2527">
        <w:rPr>
          <w:b/>
          <w:bCs/>
        </w:rPr>
        <w:t xml:space="preserve">, </w:t>
      </w:r>
      <w:r w:rsidRPr="004D2527">
        <w:rPr>
          <w:b/>
          <w:bCs/>
          <w:color w:val="7030A0"/>
        </w:rPr>
        <w:t>INCLUDING</w:t>
      </w:r>
      <w:r w:rsidRPr="004D2527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4D2527">
        <w:rPr>
          <w:b/>
          <w:bCs/>
          <w:color w:val="FF0000"/>
        </w:rPr>
        <w:t>ANY MONEY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6267CDE7" w14:textId="77777777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BUSINESS CUSTOMER PREVENTION SECURITY SYSTEMS</w:t>
      </w:r>
      <w:r>
        <w:rPr>
          <w:b/>
          <w:bCs/>
        </w:rPr>
        <w:t>;</w:t>
      </w:r>
    </w:p>
    <w:p w14:paraId="435301B1" w14:textId="77777777" w:rsidR="00EA53F4" w:rsidRDefault="00EA53F4" w:rsidP="00DE4CF1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BUSINESS REAL ESTATE PREVENTION SECURITY SYSTEMS</w:t>
      </w:r>
      <w:r>
        <w:rPr>
          <w:b/>
          <w:bCs/>
        </w:rPr>
        <w:t>;</w:t>
      </w:r>
    </w:p>
    <w:p w14:paraId="283F6823" w14:textId="53B20A2F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EA53F4">
        <w:rPr>
          <w:b/>
          <w:bCs/>
        </w:rPr>
        <w:t xml:space="preserve"> </w:t>
      </w:r>
      <w:r w:rsidRPr="00EA53F4">
        <w:rPr>
          <w:b/>
          <w:bCs/>
          <w:color w:val="0070C0"/>
        </w:rPr>
        <w:t>OF</w:t>
      </w:r>
      <w:r w:rsidRPr="00EA53F4">
        <w:rPr>
          <w:b/>
          <w:bCs/>
        </w:rPr>
        <w:t xml:space="preserve"> </w:t>
      </w:r>
      <w:r>
        <w:rPr>
          <w:b/>
          <w:bCs/>
          <w:color w:val="FF0000"/>
        </w:rPr>
        <w:t>ANY MARKET VALUE PREVENTION SECURITY SYSTEMS</w:t>
      </w:r>
      <w:r>
        <w:rPr>
          <w:b/>
          <w:bCs/>
        </w:rPr>
        <w:t>;</w:t>
      </w:r>
    </w:p>
    <w:p w14:paraId="6274B6EB" w14:textId="77777777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UNIQUE NECESSARY BUSINESS VENDOR PREVENTION SECURITY SYSTEMS</w:t>
      </w:r>
      <w:r>
        <w:rPr>
          <w:b/>
          <w:bCs/>
        </w:rPr>
        <w:t>;</w:t>
      </w:r>
    </w:p>
    <w:p w14:paraId="6056BCE7" w14:textId="13E41307" w:rsidR="00A7433C" w:rsidRDefault="00A7433C" w:rsidP="00A7433C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MARKET CAP UNDER EXPECTATIONS PREVENTION SECURITY SYSTEMS</w:t>
      </w:r>
      <w:r>
        <w:rPr>
          <w:b/>
          <w:bCs/>
        </w:rPr>
        <w:t>;</w:t>
      </w:r>
    </w:p>
    <w:p w14:paraId="329A4A7C" w14:textId="77777777" w:rsidR="00EA53F4" w:rsidRDefault="00EA53F4" w:rsidP="004D2527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LAYOFFS PREVENTION SECURITY SYSTEMS</w:t>
      </w:r>
      <w:r>
        <w:rPr>
          <w:b/>
          <w:bCs/>
        </w:rPr>
        <w:t>;</w:t>
      </w:r>
    </w:p>
    <w:p w14:paraId="2AC2FCD5" w14:textId="12E148FF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SECURITIES EXCHANGE COMMISSION (SEC) VIOLATIONS PREVENTION SECURITY SYSTEMS</w:t>
      </w:r>
      <w:r>
        <w:rPr>
          <w:b/>
          <w:bCs/>
        </w:rPr>
        <w:t>;</w:t>
      </w:r>
    </w:p>
    <w:p w14:paraId="7EE7BB32" w14:textId="49F4B470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DEPARTMENT OF JUSTICE (DOJ) INVESTIGATION PREVENTION SECURITY SYSTEMS</w:t>
      </w:r>
      <w:r>
        <w:rPr>
          <w:b/>
          <w:bCs/>
        </w:rPr>
        <w:t>;</w:t>
      </w:r>
    </w:p>
    <w:p w14:paraId="03E66B15" w14:textId="40D8806A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FEDERAL BUREAU OF INVESTIGATION (FBI) INVESTIGATION PREVENTION SECURITY SYSTEMS</w:t>
      </w:r>
      <w:r>
        <w:rPr>
          <w:b/>
          <w:bCs/>
        </w:rPr>
        <w:t>;</w:t>
      </w:r>
    </w:p>
    <w:p w14:paraId="24EFF448" w14:textId="31FF5DAA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MARKET CONDITIONS PREVENTION SECURITY SYSTEMS</w:t>
      </w:r>
      <w:r>
        <w:rPr>
          <w:b/>
          <w:bCs/>
        </w:rPr>
        <w:t>;</w:t>
      </w:r>
    </w:p>
    <w:p w14:paraId="2374CB75" w14:textId="6DE48657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MARKET FORECASTING PREVENTION SECURITY SYSTEMS</w:t>
      </w:r>
      <w:r>
        <w:rPr>
          <w:b/>
          <w:bCs/>
        </w:rPr>
        <w:t>;</w:t>
      </w:r>
    </w:p>
    <w:p w14:paraId="72F504F4" w14:textId="56956E6C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SECURITIES EXCHANGE COMMISSION (SEC) INVESTIGATION PREVENTION SECURITY SYSTEMS</w:t>
      </w:r>
      <w:r>
        <w:rPr>
          <w:b/>
          <w:bCs/>
        </w:rPr>
        <w:t>;</w:t>
      </w:r>
    </w:p>
    <w:p w14:paraId="64284D36" w14:textId="77777777" w:rsidR="00EA53F4" w:rsidRDefault="00EA53F4" w:rsidP="0068739E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LABOR UNION FORMATION PREVENTION SECURITY SYSTEMS</w:t>
      </w:r>
      <w:r>
        <w:rPr>
          <w:b/>
          <w:bCs/>
        </w:rPr>
        <w:t>;</w:t>
      </w:r>
    </w:p>
    <w:p w14:paraId="79270C78" w14:textId="77777777" w:rsidR="00EA53F4" w:rsidRDefault="00EA53F4" w:rsidP="00BD647B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 BUSINESS RELATIONS PREVENTION SECURITY SYSTEMS</w:t>
      </w:r>
      <w:r>
        <w:rPr>
          <w:b/>
          <w:bCs/>
        </w:rPr>
        <w:t>;</w:t>
      </w:r>
    </w:p>
    <w:p w14:paraId="1108470B" w14:textId="5B32C0BC" w:rsidR="005A12A7" w:rsidRPr="00CE57F0" w:rsidRDefault="00EA53F4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BUSINESS</w:t>
      </w:r>
      <w:r w:rsidR="0068739E">
        <w:rPr>
          <w:u w:val="single"/>
        </w:rPr>
        <w:t xml:space="preserve">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FBCE7" w14:textId="77777777" w:rsidR="000E6189" w:rsidRDefault="000E6189" w:rsidP="005B7682">
      <w:pPr>
        <w:spacing w:after="0" w:line="240" w:lineRule="auto"/>
      </w:pPr>
      <w:r>
        <w:separator/>
      </w:r>
    </w:p>
  </w:endnote>
  <w:endnote w:type="continuationSeparator" w:id="0">
    <w:p w14:paraId="208278E1" w14:textId="77777777" w:rsidR="000E6189" w:rsidRDefault="000E61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F40D73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C5597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E7651" w14:textId="77777777" w:rsidR="000E6189" w:rsidRDefault="000E6189" w:rsidP="005B7682">
      <w:pPr>
        <w:spacing w:after="0" w:line="240" w:lineRule="auto"/>
      </w:pPr>
      <w:r>
        <w:separator/>
      </w:r>
    </w:p>
  </w:footnote>
  <w:footnote w:type="continuationSeparator" w:id="0">
    <w:p w14:paraId="629A3D4A" w14:textId="77777777" w:rsidR="000E6189" w:rsidRDefault="000E61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189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0B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900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DEA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972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2024-07-27T10:41:00Z</dcterms:created>
  <dcterms:modified xsi:type="dcterms:W3CDTF">2024-07-27T10:41:00Z</dcterms:modified>
</cp:coreProperties>
</file>