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D93D97" w14:textId="77777777" w:rsidR="00C262AF" w:rsidRPr="00835B17" w:rsidRDefault="00C262AF" w:rsidP="00C262A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01CB96C" w14:textId="77777777" w:rsidR="00C262AF" w:rsidRPr="00B111EA" w:rsidRDefault="00C262AF" w:rsidP="00C262AF">
      <w:pPr>
        <w:jc w:val="center"/>
        <w:rPr>
          <w:b/>
          <w:sz w:val="52"/>
          <w:szCs w:val="44"/>
        </w:rPr>
      </w:pPr>
    </w:p>
    <w:p w14:paraId="19024FE9" w14:textId="77777777" w:rsidR="00C262AF" w:rsidRPr="00E839FE" w:rsidRDefault="00C262AF" w:rsidP="00C262A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BC3B37" w14:textId="7B966714" w:rsidR="008E1A7D" w:rsidRPr="008E1A7D" w:rsidRDefault="008E1A7D" w:rsidP="008E1A7D">
      <w:pPr>
        <w:pStyle w:val="Heading1"/>
        <w:jc w:val="center"/>
        <w:rPr>
          <w:rFonts w:ascii="Arial Black" w:hAnsi="Arial Black"/>
          <w:color w:val="0070C0"/>
        </w:rPr>
      </w:pPr>
      <w:r w:rsidRPr="008E1A7D">
        <w:rPr>
          <w:rFonts w:ascii="Arial Black" w:hAnsi="Arial Black"/>
          <w:color w:val="0070C0"/>
        </w:rPr>
        <w:t>DISCRIMINATION PREVENTION SECURITY SYSTEMS</w:t>
      </w:r>
    </w:p>
    <w:p w14:paraId="08C051E0" w14:textId="4A4FED48" w:rsidR="00C262AF" w:rsidRPr="00835B17" w:rsidRDefault="00C262AF" w:rsidP="00C262A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RACISM PREVENTION SECURITY SYSTEMS</w:t>
      </w:r>
    </w:p>
    <w:p w14:paraId="36CF0476" w14:textId="6FB6EA9A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4F2937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12EF85" w:rsidR="00074C5F" w:rsidRDefault="00D04E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5/9/2024 6:49:12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2BED7BDC" w:rsidR="0062053B" w:rsidRDefault="0008398C" w:rsidP="00D04E5A">
      <w:pPr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RACISM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5D23B943" w14:textId="16E4ADEF" w:rsidR="001C61B4" w:rsidRDefault="001C61B4" w:rsidP="001C61B4">
      <w:pPr>
        <w:ind w:left="360" w:hanging="360"/>
        <w:jc w:val="both"/>
        <w:rPr>
          <w:u w:val="single"/>
        </w:rPr>
      </w:pPr>
      <w:r>
        <w:rPr>
          <w:u w:val="single"/>
        </w:rPr>
        <w:t>AUTONOMOUS RACISM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RACISM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RACISM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</w:t>
      </w:r>
      <w:r w:rsidR="00D04E5A">
        <w:t xml:space="preserve">     </w:t>
      </w:r>
      <w:r>
        <w:t xml:space="preserve">                  </w:t>
      </w:r>
      <w:r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E872A0A" w14:textId="77777777" w:rsidR="001C61B4" w:rsidRDefault="001C61B4" w:rsidP="001C61B4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>
        <w:t xml:space="preserve">: </w:t>
      </w:r>
      <w:r>
        <w:rPr>
          <w:b/>
          <w:bCs/>
          <w:color w:val="FF0000"/>
        </w:rPr>
        <w:t>ALL RACISM TYPES</w:t>
      </w:r>
      <w:r>
        <w:rPr>
          <w:b/>
          <w:bCs/>
        </w:rPr>
        <w:t>;</w:t>
      </w:r>
    </w:p>
    <w:p w14:paraId="7AC700DC" w14:textId="5DF168D6" w:rsidR="001C61B4" w:rsidRDefault="001C61B4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“THE LOOK”</w:t>
      </w:r>
      <w:r>
        <w:rPr>
          <w:b/>
          <w:bCs/>
        </w:rPr>
        <w:t>;</w:t>
      </w:r>
    </w:p>
    <w:p w14:paraId="51452268" w14:textId="114FD0BB" w:rsidR="001C61B4" w:rsidRDefault="001C61B4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“THE STARE”</w:t>
      </w:r>
      <w:r>
        <w:rPr>
          <w:b/>
          <w:bCs/>
        </w:rPr>
        <w:t>;</w:t>
      </w:r>
    </w:p>
    <w:p w14:paraId="5917A416" w14:textId="661D5D72" w:rsidR="00E21C5A" w:rsidRDefault="00E21C5A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ANTI-SEMITISM RACISM</w:t>
      </w:r>
      <w:r>
        <w:rPr>
          <w:b/>
          <w:bCs/>
        </w:rPr>
        <w:t>;</w:t>
      </w:r>
    </w:p>
    <w:p w14:paraId="2AEB06FE" w14:textId="08C666EE" w:rsidR="006757B3" w:rsidRDefault="006757B3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APARTHEID</w:t>
      </w:r>
      <w:r>
        <w:rPr>
          <w:b/>
          <w:bCs/>
        </w:rPr>
        <w:t>;</w:t>
      </w:r>
    </w:p>
    <w:p w14:paraId="1E5CFF44" w14:textId="67199D5C" w:rsidR="00D04E5A" w:rsidRDefault="00D04E5A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BLACKFACE</w:t>
      </w:r>
      <w:r>
        <w:rPr>
          <w:b/>
          <w:bCs/>
        </w:rPr>
        <w:t>;</w:t>
      </w:r>
    </w:p>
    <w:p w14:paraId="3F7902D7" w14:textId="6F226390" w:rsidR="001C61B4" w:rsidRDefault="001C61B4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COVERT RACISM</w:t>
      </w:r>
      <w:r>
        <w:rPr>
          <w:b/>
          <w:bCs/>
        </w:rPr>
        <w:t>;</w:t>
      </w:r>
    </w:p>
    <w:p w14:paraId="206EC2F5" w14:textId="77C29607" w:rsidR="001C61B4" w:rsidRDefault="001C61B4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DISCURSIVE RACISM</w:t>
      </w:r>
      <w:r>
        <w:rPr>
          <w:b/>
          <w:bCs/>
        </w:rPr>
        <w:t>;</w:t>
      </w:r>
    </w:p>
    <w:p w14:paraId="5439E41B" w14:textId="0F109D23" w:rsidR="001C61B4" w:rsidRDefault="001C61B4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ECONOMIC INJUSTICE</w:t>
      </w:r>
      <w:r>
        <w:rPr>
          <w:b/>
          <w:bCs/>
        </w:rPr>
        <w:t>;</w:t>
      </w:r>
    </w:p>
    <w:p w14:paraId="4BF0B500" w14:textId="07353599" w:rsidR="001C61B4" w:rsidRDefault="001C61B4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HATE SPEECH</w:t>
      </w:r>
      <w:r>
        <w:rPr>
          <w:b/>
          <w:bCs/>
        </w:rPr>
        <w:t>;</w:t>
      </w:r>
    </w:p>
    <w:p w14:paraId="6C5CAEFE" w14:textId="0196C949" w:rsidR="001C61B4" w:rsidRDefault="001C61B4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IDEOLOGICAL RACISM</w:t>
      </w:r>
      <w:r>
        <w:rPr>
          <w:b/>
          <w:bCs/>
        </w:rPr>
        <w:t>;</w:t>
      </w:r>
    </w:p>
    <w:p w14:paraId="3AB238FD" w14:textId="5950D19A" w:rsidR="001C61B4" w:rsidRDefault="001C61B4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INSTITUTIONAL RACISM</w:t>
      </w:r>
      <w:r>
        <w:rPr>
          <w:b/>
          <w:bCs/>
        </w:rPr>
        <w:t>;</w:t>
      </w:r>
    </w:p>
    <w:p w14:paraId="62411F58" w14:textId="3B75A380" w:rsidR="001C61B4" w:rsidRDefault="001C61B4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INTERACTIONAL RACISM</w:t>
      </w:r>
      <w:r>
        <w:rPr>
          <w:b/>
          <w:bCs/>
        </w:rPr>
        <w:t>;</w:t>
      </w:r>
    </w:p>
    <w:p w14:paraId="775C6036" w14:textId="1BC99F1F" w:rsidR="001C61B4" w:rsidRDefault="001C61B4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OVERT RACISM</w:t>
      </w:r>
      <w:r>
        <w:rPr>
          <w:b/>
          <w:bCs/>
        </w:rPr>
        <w:t>;</w:t>
      </w:r>
    </w:p>
    <w:p w14:paraId="2DE3F161" w14:textId="25D113EB" w:rsidR="001C61B4" w:rsidRDefault="001C61B4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POLITICAL INJUSTICE</w:t>
      </w:r>
      <w:r>
        <w:rPr>
          <w:b/>
          <w:bCs/>
        </w:rPr>
        <w:t>;</w:t>
      </w:r>
    </w:p>
    <w:p w14:paraId="0F775053" w14:textId="28A0B16B" w:rsidR="00475A05" w:rsidRDefault="00475A05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RACIAL DISCRIMINATION</w:t>
      </w:r>
      <w:r>
        <w:rPr>
          <w:b/>
          <w:bCs/>
        </w:rPr>
        <w:t>;</w:t>
      </w:r>
    </w:p>
    <w:p w14:paraId="3AAB061A" w14:textId="089D9082" w:rsidR="002217BD" w:rsidRDefault="002217BD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RACIAL INSINUATION</w:t>
      </w:r>
      <w:r>
        <w:rPr>
          <w:b/>
          <w:bCs/>
        </w:rPr>
        <w:t>;</w:t>
      </w:r>
    </w:p>
    <w:p w14:paraId="353BDBA9" w14:textId="4C3F85D3" w:rsidR="002217BD" w:rsidRDefault="002217BD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RACIAL REFERENCE</w:t>
      </w:r>
      <w:r>
        <w:rPr>
          <w:b/>
          <w:bCs/>
        </w:rPr>
        <w:t>;</w:t>
      </w:r>
    </w:p>
    <w:p w14:paraId="1CAFD029" w14:textId="580771E1" w:rsidR="001C61B4" w:rsidRDefault="001C61B4" w:rsidP="00D04E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RACIAL SLURS</w:t>
      </w:r>
      <w:r>
        <w:rPr>
          <w:b/>
          <w:bCs/>
        </w:rPr>
        <w:t>;</w:t>
      </w:r>
    </w:p>
    <w:p w14:paraId="399AC5BD" w14:textId="3FC4556B" w:rsidR="008E1A7D" w:rsidRDefault="008E1A7D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RACIAL TENSION</w:t>
      </w:r>
      <w:r>
        <w:rPr>
          <w:b/>
          <w:bCs/>
        </w:rPr>
        <w:t>(</w:t>
      </w:r>
      <w:r w:rsidRPr="008E1A7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17808" w14:textId="33584B73" w:rsidR="001C61B4" w:rsidRDefault="001C61B4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REPRESENTATIONAL RACISM</w:t>
      </w:r>
      <w:r>
        <w:rPr>
          <w:b/>
          <w:bCs/>
        </w:rPr>
        <w:t>;</w:t>
      </w:r>
    </w:p>
    <w:p w14:paraId="2D47799B" w14:textId="564B4F3A" w:rsidR="00654502" w:rsidRDefault="00654502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REVERSE RACISM</w:t>
      </w:r>
      <w:r>
        <w:rPr>
          <w:b/>
          <w:bCs/>
        </w:rPr>
        <w:t>;</w:t>
      </w:r>
    </w:p>
    <w:p w14:paraId="41F69B28" w14:textId="326A8E57" w:rsidR="001C61B4" w:rsidRDefault="001C61B4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SOCIAL INJUSTICE</w:t>
      </w:r>
      <w:r>
        <w:rPr>
          <w:b/>
          <w:bCs/>
        </w:rPr>
        <w:t>;</w:t>
      </w:r>
    </w:p>
    <w:p w14:paraId="2CAB159D" w14:textId="3FD91AB2" w:rsidR="001C61B4" w:rsidRDefault="001C61B4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STRUCTURAL RACISM</w:t>
      </w:r>
      <w:r>
        <w:rPr>
          <w:b/>
          <w:bCs/>
        </w:rPr>
        <w:t>;</w:t>
      </w:r>
    </w:p>
    <w:p w14:paraId="3A68F7D6" w14:textId="501A628E" w:rsidR="001C61B4" w:rsidDel="001C61B4" w:rsidRDefault="001C61B4" w:rsidP="00D04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SYSTEMIC RACISM</w:t>
      </w:r>
      <w:r>
        <w:rPr>
          <w:b/>
          <w:bCs/>
        </w:rPr>
        <w:t>;</w:t>
      </w:r>
    </w:p>
    <w:p w14:paraId="26B486FA" w14:textId="115B16C1" w:rsidR="001C61B4" w:rsidRDefault="001C61B4" w:rsidP="001C61B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>ALL OTHER RACISM TYPE</w:t>
      </w:r>
      <w:r w:rsidR="00D04E5A" w:rsidRPr="00D04E5A">
        <w:rPr>
          <w:b/>
          <w:bCs/>
        </w:rPr>
        <w:t>(</w:t>
      </w:r>
      <w:r w:rsidRPr="00D04E5A">
        <w:rPr>
          <w:b/>
          <w:bCs/>
          <w:color w:val="808080" w:themeColor="background1" w:themeShade="80"/>
        </w:rPr>
        <w:t>S</w:t>
      </w:r>
      <w:r w:rsidR="00D04E5A" w:rsidRPr="00D04E5A">
        <w:rPr>
          <w:b/>
          <w:bCs/>
        </w:rPr>
        <w:t>)</w:t>
      </w:r>
      <w:r>
        <w:rPr>
          <w:b/>
          <w:bCs/>
        </w:rPr>
        <w:t>;</w:t>
      </w:r>
    </w:p>
    <w:bookmarkEnd w:id="2"/>
    <w:p w14:paraId="2D8C1490" w14:textId="1205CCF9" w:rsidR="00F51FBF" w:rsidRPr="006C5F95" w:rsidRDefault="001C61B4" w:rsidP="00D04E5A">
      <w:pPr>
        <w:jc w:val="both"/>
      </w:pPr>
      <w:r>
        <w:rPr>
          <w:u w:val="single"/>
        </w:rPr>
        <w:t>}</w:t>
      </w:r>
    </w:p>
    <w:sectPr w:rsidR="00F51FBF" w:rsidRPr="006C5F95" w:rsidSect="00C955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0FDB2" w14:textId="77777777" w:rsidR="00C95589" w:rsidRDefault="00C95589" w:rsidP="005B7682">
      <w:pPr>
        <w:spacing w:after="0" w:line="240" w:lineRule="auto"/>
      </w:pPr>
      <w:r>
        <w:separator/>
      </w:r>
    </w:p>
  </w:endnote>
  <w:endnote w:type="continuationSeparator" w:id="0">
    <w:p w14:paraId="6E2332F4" w14:textId="77777777" w:rsidR="00C95589" w:rsidRDefault="00C955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EE49C" w14:textId="77777777" w:rsidR="008E1A7D" w:rsidRDefault="008E1A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3D185C" w:rsidR="0078387A" w:rsidRDefault="008E1A7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64C1E8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84792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BF36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C262AF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8767BF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C3AD9" w14:textId="77777777" w:rsidR="008E1A7D" w:rsidRDefault="008E1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272C6" w14:textId="77777777" w:rsidR="00C95589" w:rsidRDefault="00C95589" w:rsidP="005B7682">
      <w:pPr>
        <w:spacing w:after="0" w:line="240" w:lineRule="auto"/>
      </w:pPr>
      <w:r>
        <w:separator/>
      </w:r>
    </w:p>
  </w:footnote>
  <w:footnote w:type="continuationSeparator" w:id="0">
    <w:p w14:paraId="092438C8" w14:textId="77777777" w:rsidR="00C95589" w:rsidRDefault="00C955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2D83E" w14:textId="77777777" w:rsidR="008E1A7D" w:rsidRDefault="008E1A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A374C1D" w:rsidR="0078387A" w:rsidRPr="005B7682" w:rsidRDefault="008E1A7D" w:rsidP="008767B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80845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6849219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9BC183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F7A39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767B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9BC183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F7A39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767B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C6E132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3170381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3A076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767B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767BF" w:rsidRPr="00756B5A">
      <w:rPr>
        <w:i/>
        <w:color w:val="000000" w:themeColor="text1"/>
        <w:sz w:val="18"/>
      </w:rPr>
      <w:t>of</w:t>
    </w:r>
    <w:r w:rsidR="008767B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767B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767BF">
      <w:rPr>
        <w:i/>
        <w:color w:val="000000" w:themeColor="text1"/>
        <w:sz w:val="18"/>
      </w:rPr>
      <w:t xml:space="preserve">  </w:t>
    </w:r>
    <w:proofErr w:type="gramEnd"/>
    <w:r w:rsidR="000641BB">
      <w:rPr>
        <w:i/>
        <w:color w:val="000000" w:themeColor="text1"/>
        <w:sz w:val="18"/>
      </w:rPr>
      <w:t xml:space="preserve">       </w:t>
    </w:r>
    <w:r w:rsidR="008767B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767BF">
      <w:rPr>
        <w:i/>
        <w:color w:val="000000" w:themeColor="text1"/>
        <w:sz w:val="18"/>
      </w:rPr>
      <w:t>.</w:t>
    </w:r>
  </w:p>
  <w:p w14:paraId="01D31FFD" w14:textId="37ACF1D9" w:rsidR="0078387A" w:rsidRDefault="008E1A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425B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53171793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5C1B5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9DD1F" w14:textId="77777777" w:rsidR="008E1A7D" w:rsidRDefault="008E1A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1B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1B4"/>
    <w:rsid w:val="001C65BE"/>
    <w:rsid w:val="001C6C0F"/>
    <w:rsid w:val="001C70E4"/>
    <w:rsid w:val="001D1B57"/>
    <w:rsid w:val="001D28EE"/>
    <w:rsid w:val="001D4683"/>
    <w:rsid w:val="001D5637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7BD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CEA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99B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A05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502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7B3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F68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7B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A7D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10A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7B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2AF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589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4E5A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68F"/>
    <w:rsid w:val="00DA2B01"/>
    <w:rsid w:val="00DB1785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C5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577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26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262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2024-05-09T22:50:00Z</dcterms:created>
  <dcterms:modified xsi:type="dcterms:W3CDTF">2024-05-09T22:50:00Z</dcterms:modified>
</cp:coreProperties>
</file>