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52D1699" w:rsidR="00100823" w:rsidRDefault="00E40BCB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MENTAL HEALTH ATTACK</w:t>
      </w:r>
      <w:r w:rsidR="009F1078">
        <w:rPr>
          <w:bCs/>
          <w:sz w:val="52"/>
          <w:szCs w:val="44"/>
        </w:rPr>
        <w:t xml:space="preserve"> MACHINE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C7D4D" w14:textId="77777777" w:rsidR="000D3E28" w:rsidRDefault="000D3E28" w:rsidP="009B00FA">
      <w:pPr>
        <w:rPr>
          <w:bCs/>
          <w:sz w:val="44"/>
          <w:szCs w:val="44"/>
        </w:rPr>
      </w:pPr>
    </w:p>
    <w:p w14:paraId="4E195BE9" w14:textId="77777777" w:rsidR="000D3E28" w:rsidRPr="00B111EA" w:rsidRDefault="000D3E28" w:rsidP="009B00FA">
      <w:pPr>
        <w:rPr>
          <w:bCs/>
          <w:sz w:val="44"/>
          <w:szCs w:val="44"/>
        </w:rPr>
      </w:pPr>
    </w:p>
    <w:p w14:paraId="733656AB" w14:textId="4144763F" w:rsidR="00074C5F" w:rsidRDefault="00E40B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10/12/2023 5:50:43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5F526A88" w:rsidR="00991D4F" w:rsidRDefault="00E40BCB" w:rsidP="000D3E28">
      <w:pPr>
        <w:rPr>
          <w:b/>
          <w:sz w:val="24"/>
        </w:rPr>
      </w:pPr>
      <w:r>
        <w:rPr>
          <w:b/>
          <w:sz w:val="24"/>
        </w:rPr>
        <w:lastRenderedPageBreak/>
        <w:t>MENTAL HEALTH ATTACK</w:t>
      </w:r>
      <w:r w:rsidR="009F1078">
        <w:rPr>
          <w:b/>
          <w:sz w:val="24"/>
        </w:rPr>
        <w:t xml:space="preserve"> MACHINE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3FDED9C5" w:rsidR="004F3D54" w:rsidRPr="004F3D54" w:rsidRDefault="00E40BCB" w:rsidP="004F3D54">
      <w:pPr>
        <w:jc w:val="both"/>
        <w:rPr>
          <w:rStyle w:val="SubtleReference"/>
        </w:rPr>
      </w:pPr>
      <w:r>
        <w:rPr>
          <w:rStyle w:val="SubtleReference"/>
        </w:rPr>
        <w:t>MENTAL HEALTH ATTACK</w:t>
      </w:r>
      <w:r w:rsidR="009F1078">
        <w:rPr>
          <w:rStyle w:val="SubtleReference"/>
        </w:rPr>
        <w:t xml:space="preserve"> MACHINE</w:t>
      </w:r>
      <w:r w:rsidR="004F3D54">
        <w:rPr>
          <w:rStyle w:val="SubtleReference"/>
        </w:rPr>
        <w:t xml:space="preserve"> was an illegal or illicit computer program that </w:t>
      </w:r>
      <w:r w:rsidR="00AE4A89">
        <w:rPr>
          <w:rStyle w:val="SubtleReference"/>
        </w:rPr>
        <w:t>Pentagon employee</w:t>
      </w:r>
      <w:r>
        <w:rPr>
          <w:rStyle w:val="SubtleReference"/>
        </w:rPr>
        <w:t>s</w:t>
      </w:r>
      <w:r w:rsidR="00AE4A89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>
        <w:rPr>
          <w:rStyle w:val="SubtleReference"/>
        </w:rPr>
        <w:t xml:space="preserve">MENTAL HEALTH </w:t>
      </w:r>
      <w:r>
        <w:rPr>
          <w:rStyle w:val="SubtleReference"/>
        </w:rPr>
        <w:t>ATTACK</w:t>
      </w:r>
      <w:r>
        <w:rPr>
          <w:rStyle w:val="SubtleReference"/>
        </w:rPr>
        <w:t>S</w:t>
      </w:r>
      <w:r>
        <w:rPr>
          <w:rStyle w:val="SubtleReference"/>
        </w:rPr>
        <w:t xml:space="preserve"> </w:t>
      </w:r>
      <w:r w:rsidR="000C69BF">
        <w:rPr>
          <w:rStyle w:val="SubtleReference"/>
        </w:rPr>
        <w:t>using mind control</w:t>
      </w:r>
      <w:r w:rsidR="00FA6A4F">
        <w:rPr>
          <w:rStyle w:val="SubtleReference"/>
        </w:rPr>
        <w:t xml:space="preserve"> towards Patrick R. McElhiney</w:t>
      </w:r>
      <w:r>
        <w:rPr>
          <w:rStyle w:val="SubtleReference"/>
        </w:rPr>
        <w:t>, and allegedly others in the public, including in New Hampshire, allegedly</w:t>
      </w:r>
      <w:r w:rsidR="004F3D54">
        <w:rPr>
          <w:rStyle w:val="SubtleReference"/>
        </w:rPr>
        <w:t>.</w:t>
      </w:r>
    </w:p>
    <w:p w14:paraId="6A17FC09" w14:textId="71D2CDA9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E40BCB">
        <w:rPr>
          <w:u w:val="single"/>
        </w:rPr>
        <w:t>MENTAL HEALTH ATTACK</w:t>
      </w:r>
      <w:r w:rsidR="009F1078">
        <w:rPr>
          <w:u w:val="single"/>
        </w:rPr>
        <w:t xml:space="preserve"> MACHINE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AE4A89" w:rsidRPr="009F4B86">
        <w:rPr>
          <w:b/>
          <w:bCs/>
          <w:color w:val="0070C0"/>
        </w:rPr>
        <w:t>THAT</w:t>
      </w:r>
      <w:r w:rsidR="00AE4A89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E40BCB">
        <w:rPr>
          <w:b/>
          <w:bCs/>
          <w:color w:val="FF0000"/>
        </w:rPr>
        <w:t>MENTAL HEALTH ATTACK</w:t>
      </w:r>
      <w:r w:rsidR="009F1078">
        <w:rPr>
          <w:b/>
          <w:bCs/>
          <w:color w:val="FF0000"/>
        </w:rPr>
        <w:t xml:space="preserve"> MACHINE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91332" w14:textId="77777777" w:rsidR="00AF567B" w:rsidRDefault="00AF567B" w:rsidP="005B7682">
      <w:pPr>
        <w:spacing w:after="0" w:line="240" w:lineRule="auto"/>
      </w:pPr>
      <w:r>
        <w:separator/>
      </w:r>
    </w:p>
  </w:endnote>
  <w:endnote w:type="continuationSeparator" w:id="0">
    <w:p w14:paraId="46778A2B" w14:textId="77777777" w:rsidR="00AF567B" w:rsidRDefault="00AF56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B4B27" w14:textId="77777777" w:rsidR="00AF567B" w:rsidRDefault="00AF567B" w:rsidP="005B7682">
      <w:pPr>
        <w:spacing w:after="0" w:line="240" w:lineRule="auto"/>
      </w:pPr>
      <w:r>
        <w:separator/>
      </w:r>
    </w:p>
  </w:footnote>
  <w:footnote w:type="continuationSeparator" w:id="0">
    <w:p w14:paraId="4FE2144F" w14:textId="77777777" w:rsidR="00AF567B" w:rsidRDefault="00AF56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BF"/>
    <w:rsid w:val="000C7A1A"/>
    <w:rsid w:val="000D0A3C"/>
    <w:rsid w:val="000D23A1"/>
    <w:rsid w:val="000D27E6"/>
    <w:rsid w:val="000D37B6"/>
    <w:rsid w:val="000D3E28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EB6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3F7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1078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A89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567B"/>
    <w:rsid w:val="00AF7652"/>
    <w:rsid w:val="00AF7870"/>
    <w:rsid w:val="00B0196E"/>
    <w:rsid w:val="00B02B85"/>
    <w:rsid w:val="00B05611"/>
    <w:rsid w:val="00B0722E"/>
    <w:rsid w:val="00B07F81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3EC"/>
    <w:rsid w:val="00DB210F"/>
    <w:rsid w:val="00DB2399"/>
    <w:rsid w:val="00DB4D05"/>
    <w:rsid w:val="00DB5C56"/>
    <w:rsid w:val="00DB5F64"/>
    <w:rsid w:val="00DB65AA"/>
    <w:rsid w:val="00DB68BF"/>
    <w:rsid w:val="00DC2C10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0BCB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E13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2022-11-24T15:10:00Z</cp:lastPrinted>
  <dcterms:created xsi:type="dcterms:W3CDTF">2023-06-01T11:06:00Z</dcterms:created>
  <dcterms:modified xsi:type="dcterms:W3CDTF">2023-10-12T21:51:00Z</dcterms:modified>
</cp:coreProperties>
</file>