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5C394F5" w:rsidR="00100823" w:rsidRDefault="00555F4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SENATOR SHAHEEN</w:t>
      </w:r>
      <w:r w:rsidR="007D65BF">
        <w:rPr>
          <w:bCs/>
          <w:sz w:val="52"/>
          <w:szCs w:val="44"/>
        </w:rPr>
        <w:t xml:space="preserve"> COMMUNICATION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01A5664" w14:textId="77777777" w:rsidR="007A5462" w:rsidRDefault="007A5462" w:rsidP="009B00FA">
      <w:pPr>
        <w:rPr>
          <w:bCs/>
          <w:sz w:val="44"/>
          <w:szCs w:val="44"/>
        </w:rPr>
      </w:pPr>
    </w:p>
    <w:p w14:paraId="199CA7BE" w14:textId="77777777" w:rsidR="007A5462" w:rsidRPr="00B111EA" w:rsidRDefault="007A5462" w:rsidP="009B00FA">
      <w:pPr>
        <w:rPr>
          <w:bCs/>
          <w:sz w:val="44"/>
          <w:szCs w:val="44"/>
        </w:rPr>
      </w:pPr>
    </w:p>
    <w:p w14:paraId="733656AB" w14:textId="0F23747E" w:rsidR="00074C5F" w:rsidRDefault="00555F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11/6/2023 8:17:17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48E426E8" w:rsidR="00991D4F" w:rsidRDefault="00555F4D" w:rsidP="007A5462">
      <w:pPr>
        <w:rPr>
          <w:b/>
          <w:sz w:val="24"/>
        </w:rPr>
      </w:pPr>
      <w:r>
        <w:rPr>
          <w:b/>
          <w:sz w:val="24"/>
        </w:rPr>
        <w:lastRenderedPageBreak/>
        <w:t>SENATOR SHAHEEN</w:t>
      </w:r>
      <w:r w:rsidR="007D65BF">
        <w:rPr>
          <w:b/>
          <w:sz w:val="24"/>
        </w:rPr>
        <w:t xml:space="preserve"> COMMUNICATION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41085B5A" w:rsidR="004F3D54" w:rsidRPr="004F3D54" w:rsidRDefault="00555F4D" w:rsidP="004F3D54">
      <w:pPr>
        <w:jc w:val="both"/>
        <w:rPr>
          <w:rStyle w:val="SubtleReference"/>
        </w:rPr>
      </w:pPr>
      <w:r>
        <w:rPr>
          <w:rStyle w:val="SubtleReference"/>
        </w:rPr>
        <w:t>SENATOR SHAHEEN</w:t>
      </w:r>
      <w:r w:rsidR="007D65BF">
        <w:rPr>
          <w:rStyle w:val="SubtleReference"/>
        </w:rPr>
        <w:t xml:space="preserve"> COMMUNICATION SYSTEMS</w:t>
      </w:r>
      <w:r w:rsidR="004F3D54">
        <w:rPr>
          <w:rStyle w:val="SubtleReference"/>
        </w:rPr>
        <w:t xml:space="preserve"> was an illegal or illicit computer program </w:t>
      </w:r>
      <w:r w:rsidR="0092655E">
        <w:rPr>
          <w:rStyle w:val="SubtleReference"/>
        </w:rPr>
        <w:t>that The Pentagon</w:t>
      </w:r>
      <w:r w:rsidR="007D65BF">
        <w:rPr>
          <w:rStyle w:val="SubtleReference"/>
        </w:rPr>
        <w:t xml:space="preserve"> or </w:t>
      </w:r>
      <w:r w:rsidR="0092655E">
        <w:rPr>
          <w:rStyle w:val="SubtleReference"/>
        </w:rPr>
        <w:t xml:space="preserve">Pentagon </w:t>
      </w:r>
      <w:r w:rsidR="007D65BF">
        <w:rPr>
          <w:rStyle w:val="SubtleReference"/>
        </w:rPr>
        <w:t>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</w:t>
      </w:r>
      <w:r w:rsidR="00892659">
        <w:rPr>
          <w:rStyle w:val="SubtleReference"/>
        </w:rPr>
        <w:t>towards</w:t>
      </w:r>
      <w:r w:rsidR="00892659">
        <w:rPr>
          <w:rStyle w:val="SubtleReference"/>
        </w:rPr>
        <w:t xml:space="preserve"> Patrick R. McElhiney</w:t>
      </w:r>
      <w:r w:rsidR="004F3D54">
        <w:rPr>
          <w:rStyle w:val="SubtleReference"/>
        </w:rPr>
        <w:t>.</w:t>
      </w:r>
    </w:p>
    <w:p w14:paraId="6A17FC09" w14:textId="0DDE4F17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555F4D">
        <w:rPr>
          <w:u w:val="single"/>
        </w:rPr>
        <w:t>SENATOR SHAHEEN</w:t>
      </w:r>
      <w:r w:rsidR="007D65BF">
        <w:rPr>
          <w:u w:val="single"/>
        </w:rPr>
        <w:t xml:space="preserve"> COMMUNICATION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555F4D">
        <w:rPr>
          <w:b/>
          <w:bCs/>
          <w:color w:val="FF0000"/>
        </w:rPr>
        <w:t>SENATOR SHAHEEN</w:t>
      </w:r>
      <w:r w:rsidR="007D65BF">
        <w:rPr>
          <w:b/>
          <w:bCs/>
          <w:color w:val="FF0000"/>
        </w:rPr>
        <w:t xml:space="preserve"> COMMUNICATION SYSTEMS</w:t>
      </w:r>
      <w:r w:rsidR="00100823" w:rsidRPr="00C6068F">
        <w:t xml:space="preserve"> </w:t>
      </w:r>
      <w:r w:rsidR="0092655E">
        <w:rPr>
          <w:b/>
          <w:bCs/>
          <w:color w:val="0070C0"/>
        </w:rPr>
        <w:t>SHALL</w:t>
      </w:r>
      <w:r w:rsidR="00555F4D">
        <w:rPr>
          <w:b/>
          <w:bCs/>
          <w:color w:val="0070C0"/>
        </w:rPr>
        <w:t xml:space="preserve">                   </w:t>
      </w:r>
      <w:r w:rsidR="0092655E">
        <w:rPr>
          <w:b/>
          <w:bCs/>
          <w:color w:val="0070C0"/>
        </w:rPr>
        <w:t xml:space="preserve">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7D65BF">
        <w:rPr>
          <w:rFonts w:ascii="Courier New" w:hAnsi="Courier New" w:cs="Courier New"/>
          <w:b/>
          <w:bCs/>
          <w:color w:val="FF0000"/>
          <w:rtl/>
        </w:rPr>
        <w:t>۞</w:t>
      </w:r>
      <w:r w:rsidR="007D65BF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896C20" w:rsidRPr="005B055B">
        <w:rPr>
          <w:b/>
          <w:bCs/>
          <w:color w:val="00B0F0"/>
        </w:rPr>
        <w:t>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76183" w14:textId="77777777" w:rsidR="007078D2" w:rsidRDefault="007078D2" w:rsidP="005B7682">
      <w:pPr>
        <w:spacing w:after="0" w:line="240" w:lineRule="auto"/>
      </w:pPr>
      <w:r>
        <w:separator/>
      </w:r>
    </w:p>
  </w:endnote>
  <w:endnote w:type="continuationSeparator" w:id="0">
    <w:p w14:paraId="0E63E36C" w14:textId="77777777" w:rsidR="007078D2" w:rsidRDefault="007078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0FB3F" w14:textId="77777777" w:rsidR="007078D2" w:rsidRDefault="007078D2" w:rsidP="005B7682">
      <w:pPr>
        <w:spacing w:after="0" w:line="240" w:lineRule="auto"/>
      </w:pPr>
      <w:r>
        <w:separator/>
      </w:r>
    </w:p>
  </w:footnote>
  <w:footnote w:type="continuationSeparator" w:id="0">
    <w:p w14:paraId="3AA8CAA4" w14:textId="77777777" w:rsidR="007078D2" w:rsidRDefault="007078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54A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55F4D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1571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078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B5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546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65BF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659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465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655E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547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0FE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2022-11-24T15:10:00Z</cp:lastPrinted>
  <dcterms:created xsi:type="dcterms:W3CDTF">2023-11-07T01:16:00Z</dcterms:created>
  <dcterms:modified xsi:type="dcterms:W3CDTF">2023-11-07T01:17:00Z</dcterms:modified>
</cp:coreProperties>
</file>