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5368AC56" w:rsidR="00074C5F" w:rsidRDefault="00AC3B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12:09:37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753051EE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 xml:space="preserve">/ANIMATION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349A5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[FOREIGN XOR/AND DOMESTIC] MILITARY TREASON</w:t>
      </w:r>
      <w:r>
        <w:rPr>
          <w:b/>
          <w:bCs/>
        </w:rPr>
        <w:t>;</w:t>
      </w:r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A97C5E6" w14:textId="00EEC37D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AEABA34" w14:textId="46347ED7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BA8BA67" w14:textId="57880CAE" w:rsidR="00E81205" w:rsidRDefault="00E81205" w:rsidP="00E812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349A5" w:rsidRPr="00097C9D">
        <w:rPr>
          <w:b/>
          <w:bCs/>
          <w:color w:val="FF0000"/>
        </w:rPr>
        <w:t>DE</w:t>
      </w:r>
      <w:r w:rsidR="005349A5"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517810D1" w14:textId="50214A1B" w:rsidR="00DD3671" w:rsidRDefault="00DD3671" w:rsidP="00DD36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52E4D284" w14:textId="2F2C3F18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097AC7DB" w14:textId="1F9737DE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5FF54899" w14:textId="17FE5B4B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</w:t>
      </w:r>
      <w:r>
        <w:rPr>
          <w:b/>
          <w:bCs/>
          <w:color w:val="FF0000"/>
        </w:rPr>
        <w:t>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A882C21" w14:textId="28A30EC8" w:rsidR="00B35CA9" w:rsidRDefault="00B35CA9" w:rsidP="00B35C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F7288E3" w14:textId="4D092BF5" w:rsidR="009D4817" w:rsidRDefault="009D4817" w:rsidP="009D48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10B7F61C" w14:textId="1C805209" w:rsidR="00804918" w:rsidRDefault="00804918" w:rsidP="008049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>;</w:t>
      </w:r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6AEE6789" w14:textId="768E4D7D" w:rsidR="00924918" w:rsidRDefault="00924918" w:rsidP="009249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 FOR NO LEGAL REASON AT ALL, LITERALLY</w:t>
      </w:r>
      <w:r>
        <w:rPr>
          <w:b/>
          <w:bCs/>
        </w:rPr>
        <w:t>;</w:t>
      </w:r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 FOR NO LEGAL REASON AT ALL, LITERALLY</w:t>
      </w:r>
      <w:r>
        <w:rPr>
          <w:b/>
          <w:bCs/>
        </w:rPr>
        <w:t>;</w:t>
      </w:r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225CAA5F" w14:textId="5FF55FA2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71089544" w14:textId="5FCE02E8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02A96F81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THE THEFT OF INTELLECTUAL PROPERTY AND NON-PAYMENT BY PUBLIC ORGANIZATIONS</w:t>
      </w:r>
      <w:r>
        <w:rPr>
          <w:b/>
          <w:bCs/>
        </w:rPr>
        <w:t>;</w:t>
      </w:r>
    </w:p>
    <w:p w14:paraId="39275473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DEATH PENALTIES THROUGH THE USE OF MIND CONTROL AND AUDIO THREAT ADVERTISING</w:t>
      </w:r>
      <w:r>
        <w:rPr>
          <w:b/>
          <w:bCs/>
        </w:rPr>
        <w:t>;</w:t>
      </w:r>
    </w:p>
    <w:p w14:paraId="73EFD88D" w14:textId="7D19D6C7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A7F5081" w14:textId="64B6A79A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643D9A10" w14:textId="34DACA39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r>
        <w:rPr>
          <w:b/>
          <w:bCs/>
          <w:color w:val="FF0000"/>
        </w:rPr>
        <w:t>BEHAVIOR</w:t>
      </w:r>
      <w:r>
        <w:rPr>
          <w:b/>
          <w:bCs/>
        </w:rPr>
        <w:t>;</w:t>
      </w:r>
    </w:p>
    <w:p w14:paraId="6D7D17F0" w14:textId="627451B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78F1D3F7" w14:textId="71A70560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</w:t>
      </w:r>
      <w:r>
        <w:rPr>
          <w:b/>
          <w:bCs/>
          <w:color w:val="FF0000"/>
        </w:rPr>
        <w:t>NDITION</w:t>
      </w:r>
      <w:r>
        <w:rPr>
          <w:b/>
          <w:bCs/>
        </w:rPr>
        <w:t>;</w:t>
      </w:r>
    </w:p>
    <w:p w14:paraId="5B4B3625" w14:textId="5998A1E0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22DC8C95" w14:textId="00655354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r>
        <w:rPr>
          <w:b/>
          <w:bCs/>
          <w:color w:val="FF0000"/>
        </w:rPr>
        <w:t>FEELING</w:t>
      </w:r>
      <w:r>
        <w:rPr>
          <w:b/>
          <w:bCs/>
        </w:rPr>
        <w:t>;</w:t>
      </w:r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03B270EE" w14:textId="3D11A3E0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 xml:space="preserve">NOUS </w:t>
      </w:r>
      <w:r>
        <w:rPr>
          <w:b/>
          <w:bCs/>
          <w:color w:val="FF0000"/>
        </w:rPr>
        <w:t>MOOD</w:t>
      </w:r>
      <w:r>
        <w:rPr>
          <w:b/>
          <w:bCs/>
        </w:rPr>
        <w:t>;</w:t>
      </w:r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5E1C6EE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="00AC3BAF" w:rsidRPr="006403A7">
        <w:rPr>
          <w:b/>
          <w:bCs/>
        </w:rPr>
        <w:t>(</w:t>
      </w:r>
      <w:r w:rsidR="00AC3BAF">
        <w:rPr>
          <w:b/>
          <w:bCs/>
          <w:color w:val="808080" w:themeColor="background1" w:themeShade="80"/>
        </w:rPr>
        <w:t>ES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69A3DB4" w14:textId="3F1EF977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B82D65B" w14:textId="51691702" w:rsidR="005349A5" w:rsidRDefault="005349A5" w:rsidP="005349A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CC3B4" w14:textId="77777777" w:rsidR="00DE278E" w:rsidRDefault="00DE278E" w:rsidP="005B7682">
      <w:pPr>
        <w:spacing w:after="0" w:line="240" w:lineRule="auto"/>
      </w:pPr>
      <w:r>
        <w:separator/>
      </w:r>
    </w:p>
  </w:endnote>
  <w:endnote w:type="continuationSeparator" w:id="0">
    <w:p w14:paraId="01190984" w14:textId="77777777" w:rsidR="00DE278E" w:rsidRDefault="00DE27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2AE44" w14:textId="77777777" w:rsidR="00DE278E" w:rsidRDefault="00DE278E" w:rsidP="005B7682">
      <w:pPr>
        <w:spacing w:after="0" w:line="240" w:lineRule="auto"/>
      </w:pPr>
      <w:r>
        <w:separator/>
      </w:r>
    </w:p>
  </w:footnote>
  <w:footnote w:type="continuationSeparator" w:id="0">
    <w:p w14:paraId="567A9DA2" w14:textId="77777777" w:rsidR="00DE278E" w:rsidRDefault="00DE27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2023-10-22T16:09:00Z</dcterms:created>
  <dcterms:modified xsi:type="dcterms:W3CDTF">2023-10-22T16:09:00Z</dcterms:modified>
</cp:coreProperties>
</file>