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8C948CA" w:rsidR="00B111EA" w:rsidRDefault="008E7FCE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PRISON SENTENCING</w:t>
      </w:r>
      <w:r w:rsidR="006A789F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5442C1" w:rsidR="00074C5F" w:rsidRDefault="008E7F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12:40:13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E91C7BE" w:rsidR="0062053B" w:rsidRDefault="008E7FCE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PRISON SENTENCING</w:t>
      </w:r>
      <w:r w:rsidR="006A789F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A0A5A3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E7FCE">
        <w:rPr>
          <w:u w:val="single"/>
        </w:rPr>
        <w:t>PRISON SENTENCING</w:t>
      </w:r>
      <w:r w:rsidR="006A789F" w:rsidRPr="006A789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8E7FCE">
        <w:rPr>
          <w:b/>
          <w:bCs/>
          <w:color w:val="FF0000"/>
        </w:rPr>
        <w:t>PRISON SENTENCE</w:t>
      </w:r>
      <w:r w:rsidR="00DD72E6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385E01" w:rsidRPr="00100DFD">
        <w:rPr>
          <w:b/>
          <w:bCs/>
          <w:color w:val="7030A0"/>
        </w:rPr>
        <w:t>APPLIED</w:t>
      </w:r>
      <w:r w:rsidR="00385E01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>ALL APPLICABLE CASES</w:t>
      </w:r>
      <w:r w:rsidR="00342622">
        <w:t>,</w:t>
      </w:r>
      <w:r w:rsidR="00385E01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9467" w14:textId="77777777" w:rsidR="00F53382" w:rsidRDefault="00F53382" w:rsidP="005B7682">
      <w:pPr>
        <w:spacing w:after="0" w:line="240" w:lineRule="auto"/>
      </w:pPr>
      <w:r>
        <w:separator/>
      </w:r>
    </w:p>
  </w:endnote>
  <w:endnote w:type="continuationSeparator" w:id="0">
    <w:p w14:paraId="3DB6C8E3" w14:textId="77777777" w:rsidR="00F53382" w:rsidRDefault="00F533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5522" w14:textId="77777777" w:rsidR="00F53382" w:rsidRDefault="00F53382" w:rsidP="005B7682">
      <w:pPr>
        <w:spacing w:after="0" w:line="240" w:lineRule="auto"/>
      </w:pPr>
      <w:r>
        <w:separator/>
      </w:r>
    </w:p>
  </w:footnote>
  <w:footnote w:type="continuationSeparator" w:id="0">
    <w:p w14:paraId="168E0443" w14:textId="77777777" w:rsidR="00F53382" w:rsidRDefault="00F533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0DFD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8B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7FCE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382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2022-09-22T15:13:00Z</dcterms:created>
  <dcterms:modified xsi:type="dcterms:W3CDTF">2022-12-15T17:43:00Z</dcterms:modified>
</cp:coreProperties>
</file>