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D338" w14:textId="642C4CED" w:rsidR="008E3E87" w:rsidRDefault="003F399E">
      <w:r>
        <w:t xml:space="preserve">BAN OFFENSIVE USE OF </w:t>
      </w:r>
      <w:r w:rsidR="00ED346E">
        <w:t>RULES OF EXCLUSIONS</w:t>
      </w:r>
      <w:r>
        <w:t xml:space="preserve"> – EXCLUDES EVIDENCE THAT CAN HELP</w:t>
      </w:r>
    </w:p>
    <w:p w14:paraId="275BA8D7" w14:textId="096CAC06" w:rsidR="00ED346E" w:rsidRDefault="003F399E">
      <w:r>
        <w:t xml:space="preserve">BAN </w:t>
      </w:r>
      <w:r w:rsidR="00ED346E">
        <w:t>ORGANIZATIONAL DISASSIGNMENT</w:t>
      </w:r>
      <w:r>
        <w:t xml:space="preserve"> – CAUSES MENTAL ILLNESSES THROUGH MIND CONTROL</w:t>
      </w:r>
    </w:p>
    <w:p w14:paraId="29102551" w14:textId="10D76FDE" w:rsidR="001F7F62" w:rsidRDefault="001F7F62">
      <w:r>
        <w:t>HUMANITARIAN CRIME PREVENTION SECURITY SYSTEMS</w:t>
      </w:r>
    </w:p>
    <w:p w14:paraId="33EB6008" w14:textId="418D8B71" w:rsidR="00BA6B6F" w:rsidRDefault="00BA6B6F">
      <w:r>
        <w:t>EBOLA INFECTION PREVENTION SECURITY SYSTEMS</w:t>
      </w:r>
    </w:p>
    <w:p w14:paraId="6E2B3754" w14:textId="5EEAC7F8" w:rsidR="00F145E0" w:rsidRDefault="00F145E0">
      <w:r>
        <w:t>FINGER MOVEMENTS PREVENTION SECURITY SYSTEMS</w:t>
      </w:r>
    </w:p>
    <w:p w14:paraId="293A2E56" w14:textId="409B24E3" w:rsidR="00EF04ED" w:rsidRDefault="00EF04ED">
      <w:commentRangeStart w:id="0"/>
      <w:r>
        <w:t>MIND CONTROL PREVENTION SECURITY SYSTEMS</w:t>
      </w:r>
      <w:commentRangeEnd w:id="0"/>
      <w:r>
        <w:rPr>
          <w:rStyle w:val="CommentReference"/>
        </w:rPr>
        <w:commentReference w:id="0"/>
      </w:r>
    </w:p>
    <w:p w14:paraId="1AE2E066" w14:textId="1B12A0A8" w:rsidR="00EF04ED" w:rsidRDefault="00EF04ED">
      <w:commentRangeStart w:id="1"/>
      <w:r>
        <w:t>CROSS-CUT PREVENTION SECURITY SYSTEMS</w:t>
      </w:r>
      <w:commentRangeEnd w:id="1"/>
      <w:r>
        <w:rPr>
          <w:rStyle w:val="CommentReference"/>
        </w:rPr>
        <w:commentReference w:id="1"/>
      </w:r>
    </w:p>
    <w:p w14:paraId="34AA1B7B" w14:textId="37148565" w:rsidR="00EF04ED" w:rsidRDefault="00EF04ED">
      <w:commentRangeStart w:id="2"/>
      <w:r>
        <w:t>CROSS HATCH PREVENTION SECURITY SYSTEMS</w:t>
      </w:r>
      <w:commentRangeEnd w:id="2"/>
      <w:r>
        <w:rPr>
          <w:rStyle w:val="CommentReference"/>
        </w:rPr>
        <w:commentReference w:id="2"/>
      </w:r>
    </w:p>
    <w:p w14:paraId="5D59875F" w14:textId="6C81C8DE" w:rsidR="00EF04ED" w:rsidRDefault="00EF04ED">
      <w:r>
        <w:t>MASS EJECTION PREVENTION SECURITY SYSTEMS</w:t>
      </w:r>
    </w:p>
    <w:p w14:paraId="0B124A9E" w14:textId="04B8BA34" w:rsidR="003A557F" w:rsidRDefault="003A557F">
      <w:r>
        <w:t>RASH PREVENTION SECURITY SYSTEMS</w:t>
      </w:r>
    </w:p>
    <w:p w14:paraId="3DCC0DBF" w14:textId="4D8F0094" w:rsidR="003A6AB6" w:rsidRDefault="003A6AB6">
      <w:r>
        <w:t>DEATH THREAT TRANSCRIPT FRAUD EXTORTION PREVENTION SECURITY SYSTEMS</w:t>
      </w:r>
    </w:p>
    <w:p w14:paraId="79B14E56" w14:textId="6D32F4EE" w:rsidR="00E807C3" w:rsidRDefault="00E807C3">
      <w:r>
        <w:t>GLOBAL CONSPIRACY THEORY PREVENTION SECURITY SYSTEMS</w:t>
      </w:r>
    </w:p>
    <w:p w14:paraId="56EB33EA" w14:textId="1F423B0D" w:rsidR="00E807C3" w:rsidRDefault="00E807C3">
      <w:r>
        <w:t>ASSASSINATION PLOT PREVENTION SECURITY SYSTEMS</w:t>
      </w:r>
    </w:p>
    <w:p w14:paraId="4AE01CD7" w14:textId="25ADDF7F" w:rsidR="00E807C3" w:rsidRDefault="00E807C3">
      <w:r>
        <w:t>COERCION PREVENTION SECURITY SYSTEMS</w:t>
      </w:r>
    </w:p>
    <w:p w14:paraId="0F01C770" w14:textId="56B777F6" w:rsidR="006A0B9D" w:rsidRDefault="006A0B9D" w:rsidP="006A0B9D">
      <w:pPr>
        <w:jc w:val="both"/>
      </w:pPr>
      <w:r>
        <w:t>MAKE ALL OF THE VARIOUS JURISDICTIONS WORK AS STEPPED OR LAYERED ZONES THAT ARE LOCKED DOWN WHEN THEY ARE ALL SECURED, AND ANY INSECURE ZONE APPEARS ON A MAP IN                                         THE VIRTUAL ENVIRONMENT, SO EFFORTS CAN BE PLACED ON SECURING THE ZONES THAT NEED ATTENTION, THROUGHOUT THE WORLD</w:t>
      </w:r>
    </w:p>
    <w:p w14:paraId="18CA5FD9" w14:textId="02E1B8DE" w:rsidR="00165DCB" w:rsidRDefault="00165DCB" w:rsidP="006A0B9D">
      <w:pPr>
        <w:jc w:val="both"/>
      </w:pPr>
      <w:r>
        <w:t>OVERPOPULATION PREVENTION SECURITY SYSTEMS</w:t>
      </w:r>
    </w:p>
    <w:sectPr w:rsidR="0016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30T13:23:00Z" w:initials="PM">
    <w:p w14:paraId="2618EC3B" w14:textId="6AD56A8B" w:rsidR="00EF04ED" w:rsidRDefault="00EF04ED" w:rsidP="004A11B4">
      <w:pPr>
        <w:pStyle w:val="CommentText"/>
      </w:pPr>
      <w:r>
        <w:rPr>
          <w:rStyle w:val="CommentReference"/>
        </w:rPr>
        <w:annotationRef/>
      </w:r>
      <w:r>
        <w:t>Prevents mind control.</w:t>
      </w:r>
    </w:p>
  </w:comment>
  <w:comment w:id="1" w:author="Patrick McElhiney" w:date="2022-09-30T13:22:00Z" w:initials="PM">
    <w:p w14:paraId="09CDC994" w14:textId="33BFC87A" w:rsidR="00EF04ED" w:rsidRDefault="00EF04ED" w:rsidP="000A30EE">
      <w:pPr>
        <w:pStyle w:val="CommentText"/>
      </w:pPr>
      <w:r>
        <w:rPr>
          <w:rStyle w:val="CommentReference"/>
        </w:rPr>
        <w:annotationRef/>
      </w:r>
      <w:r>
        <w:t>Prevents use of cross cut laser technology, which was invented by Chelsea Clinton, allegedly to grind up a person into dust, allegedly.</w:t>
      </w:r>
    </w:p>
  </w:comment>
  <w:comment w:id="2" w:author="Patrick McElhiney" w:date="2022-09-30T13:22:00Z" w:initials="PM">
    <w:p w14:paraId="0B7BC859" w14:textId="5F143A99" w:rsidR="00EF04ED" w:rsidRDefault="00EF04ED" w:rsidP="00157AFB">
      <w:pPr>
        <w:pStyle w:val="CommentText"/>
      </w:pPr>
      <w:r>
        <w:rPr>
          <w:rStyle w:val="CommentReference"/>
        </w:rPr>
        <w:annotationRef/>
      </w:r>
      <w:r>
        <w:t>Cross hatch mode somehow combines two or more modes in various configuration patterns to accomplish pre-determined goals or objectives pre-set by the operator of The Pentagon Program.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18EC3B" w15:done="0"/>
  <w15:commentEx w15:paraId="09CDC994" w15:done="0"/>
  <w15:commentEx w15:paraId="0B7BC8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E16C35" w16cex:dateUtc="2022-09-30T17:23:00Z"/>
  <w16cex:commentExtensible w16cex:durableId="26E16C29" w16cex:dateUtc="2022-09-30T17:22:00Z"/>
  <w16cex:commentExtensible w16cex:durableId="26E16C0A" w16cex:dateUtc="2022-09-30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18EC3B" w16cid:durableId="26E16C35"/>
  <w16cid:commentId w16cid:paraId="09CDC994" w16cid:durableId="26E16C29"/>
  <w16cid:commentId w16cid:paraId="0B7BC859" w16cid:durableId="26E16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6E"/>
    <w:rsid w:val="00113374"/>
    <w:rsid w:val="00165DCB"/>
    <w:rsid w:val="001F7F62"/>
    <w:rsid w:val="00342DB6"/>
    <w:rsid w:val="003A557F"/>
    <w:rsid w:val="003A6AB6"/>
    <w:rsid w:val="003C4293"/>
    <w:rsid w:val="003F399E"/>
    <w:rsid w:val="00410DC2"/>
    <w:rsid w:val="00485B70"/>
    <w:rsid w:val="006A0B9D"/>
    <w:rsid w:val="0088154F"/>
    <w:rsid w:val="008E3E87"/>
    <w:rsid w:val="009C2466"/>
    <w:rsid w:val="00BA6B6F"/>
    <w:rsid w:val="00C81664"/>
    <w:rsid w:val="00D157AB"/>
    <w:rsid w:val="00DA07D3"/>
    <w:rsid w:val="00E807C3"/>
    <w:rsid w:val="00ED346E"/>
    <w:rsid w:val="00EF04ED"/>
    <w:rsid w:val="00F1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CF72"/>
  <w15:chartTrackingRefBased/>
  <w15:docId w15:val="{E56B90EA-F20B-4696-8E9C-D0DFAD0F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0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04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04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4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McElhiney</dc:creator>
  <cp:keywords/>
  <dc:description/>
  <cp:lastModifiedBy>Patrick McElhiney</cp:lastModifiedBy>
  <cp:revision>2</cp:revision>
  <dcterms:created xsi:type="dcterms:W3CDTF">2023-11-07T01:33:00Z</dcterms:created>
  <dcterms:modified xsi:type="dcterms:W3CDTF">2023-11-07T01:33:00Z</dcterms:modified>
</cp:coreProperties>
</file>