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29D30337" w:rsidR="00074C5F" w:rsidRDefault="0065635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7:48:24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</w:t>
      </w:r>
      <w:r>
        <w:rPr>
          <w:b/>
          <w:bCs/>
          <w:color w:val="FF0000"/>
        </w:rPr>
        <w:t>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 xml:space="preserve">MIND CONTROL TO COMMUNICATE </w:t>
      </w:r>
      <w:r w:rsidR="00656352">
        <w:rPr>
          <w:b/>
          <w:bCs/>
          <w:color w:val="FF0000"/>
        </w:rPr>
        <w:t>SENSUAL DATA, INCLUDING</w:t>
      </w:r>
      <w:r w:rsidR="00656352">
        <w:rPr>
          <w:b/>
          <w:bCs/>
          <w:color w:val="FF0000"/>
        </w:rPr>
        <w:t xml:space="preserve"> OF </w:t>
      </w:r>
      <w:r w:rsidR="00656352">
        <w:rPr>
          <w:b/>
          <w:bCs/>
          <w:color w:val="FF0000"/>
        </w:rPr>
        <w:t>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OR GENERATES THOUGHTS</w:t>
      </w:r>
      <w:r>
        <w:rPr>
          <w:b/>
          <w:bCs/>
        </w:rPr>
        <w:t>;</w:t>
      </w:r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DF60B" w14:textId="77777777" w:rsidR="009120A2" w:rsidRDefault="009120A2" w:rsidP="005B7682">
      <w:pPr>
        <w:spacing w:after="0" w:line="240" w:lineRule="auto"/>
      </w:pPr>
      <w:r>
        <w:separator/>
      </w:r>
    </w:p>
  </w:endnote>
  <w:endnote w:type="continuationSeparator" w:id="0">
    <w:p w14:paraId="30459A32" w14:textId="77777777" w:rsidR="009120A2" w:rsidRDefault="009120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E478C" w14:textId="77777777" w:rsidR="009120A2" w:rsidRDefault="009120A2" w:rsidP="005B7682">
      <w:pPr>
        <w:spacing w:after="0" w:line="240" w:lineRule="auto"/>
      </w:pPr>
      <w:r>
        <w:separator/>
      </w:r>
    </w:p>
  </w:footnote>
  <w:footnote w:type="continuationSeparator" w:id="0">
    <w:p w14:paraId="1471626B" w14:textId="77777777" w:rsidR="009120A2" w:rsidRDefault="009120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51CD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2344</Words>
  <Characters>13363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2023-09-20T11:45:00Z</dcterms:created>
  <dcterms:modified xsi:type="dcterms:W3CDTF">2023-09-20T11:48:00Z</dcterms:modified>
</cp:coreProperties>
</file>