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291F986" w:rsidR="001D1B57" w:rsidRDefault="009D25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PUBLIC INQUIRY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F6591C" w:rsidR="00074C5F" w:rsidRDefault="009D25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4:00:28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78C582F" w:rsidR="0062053B" w:rsidRDefault="009D25E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PUBLIC INQUIRY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27484A4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25E4">
        <w:rPr>
          <w:u w:val="single"/>
        </w:rPr>
        <w:t>PUBLIC INQUIRY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9D25E4">
        <w:rPr>
          <w:b/>
          <w:bCs/>
          <w:color w:val="FF0000"/>
        </w:rPr>
        <w:t>PUBLIC INQUIRY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9AF0" w14:textId="77777777" w:rsidR="00824356" w:rsidRDefault="00824356" w:rsidP="005B7682">
      <w:pPr>
        <w:spacing w:after="0" w:line="240" w:lineRule="auto"/>
      </w:pPr>
      <w:r>
        <w:separator/>
      </w:r>
    </w:p>
  </w:endnote>
  <w:endnote w:type="continuationSeparator" w:id="0">
    <w:p w14:paraId="19C5B24D" w14:textId="77777777" w:rsidR="00824356" w:rsidRDefault="008243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8353" w14:textId="77777777" w:rsidR="00824356" w:rsidRDefault="00824356" w:rsidP="005B7682">
      <w:pPr>
        <w:spacing w:after="0" w:line="240" w:lineRule="auto"/>
      </w:pPr>
      <w:r>
        <w:separator/>
      </w:r>
    </w:p>
  </w:footnote>
  <w:footnote w:type="continuationSeparator" w:id="0">
    <w:p w14:paraId="50FA4965" w14:textId="77777777" w:rsidR="00824356" w:rsidRDefault="008243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56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5E4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2023-01-09T09:00:00Z</dcterms:modified>
</cp:coreProperties>
</file>