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5CF26B12" w14:textId="77777777" w:rsidR="00EC31B1" w:rsidRDefault="00EC31B1" w:rsidP="00B111EA">
      <w:pPr>
        <w:jc w:val="center"/>
        <w:rPr>
          <w:bCs/>
          <w:sz w:val="52"/>
          <w:szCs w:val="44"/>
        </w:rPr>
      </w:pPr>
      <w:r w:rsidRPr="00EC31B1">
        <w:rPr>
          <w:bCs/>
          <w:sz w:val="52"/>
          <w:szCs w:val="44"/>
        </w:rPr>
        <w:t>INTELLECTUAL PROPERTY</w:t>
      </w:r>
    </w:p>
    <w:p w14:paraId="36CF0476" w14:textId="21630A29" w:rsidR="00B111EA" w:rsidRDefault="00EC31B1" w:rsidP="00B111EA">
      <w:pPr>
        <w:jc w:val="center"/>
        <w:rPr>
          <w:bCs/>
          <w:sz w:val="52"/>
          <w:szCs w:val="44"/>
        </w:rPr>
      </w:pPr>
      <w:r w:rsidRPr="00EC31B1">
        <w:rPr>
          <w:bCs/>
          <w:sz w:val="52"/>
          <w:szCs w:val="44"/>
        </w:rPr>
        <w:t>PROTECTIVE SECURITY SYSTEMS</w:t>
      </w:r>
      <w:r w:rsidRPr="00EC31B1" w:rsidDel="00EC31B1">
        <w:rPr>
          <w:bCs/>
          <w:sz w:val="52"/>
          <w:szCs w:val="44"/>
        </w:rPr>
        <w:t xml:space="preserve"> </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F11C19F" w:rsidR="009B00FA" w:rsidRDefault="00896ACE" w:rsidP="00B111EA">
      <w:pPr>
        <w:jc w:val="center"/>
        <w:rPr>
          <w:bCs/>
          <w:sz w:val="28"/>
          <w:szCs w:val="28"/>
        </w:rPr>
      </w:pPr>
      <w:r>
        <w:rPr>
          <w:bCs/>
          <w:sz w:val="28"/>
          <w:szCs w:val="28"/>
        </w:rPr>
        <w:t>10/4/2022 11:38:57 AM</w:t>
      </w:r>
    </w:p>
    <w:p w14:paraId="3231D90D" w14:textId="196B73EB" w:rsidR="0060363B" w:rsidRPr="00065469" w:rsidRDefault="000B42C6" w:rsidP="00991D4F">
      <w:r>
        <w:rPr>
          <w:b/>
          <w:sz w:val="24"/>
        </w:rPr>
        <w:br w:type="page"/>
      </w:r>
    </w:p>
    <w:p w14:paraId="486A5E5D" w14:textId="77777777" w:rsidR="00EC31B1" w:rsidRPr="00C0532F" w:rsidRDefault="00EC31B1" w:rsidP="00EC31B1">
      <w:pPr>
        <w:ind w:left="360" w:hanging="360"/>
        <w:jc w:val="both"/>
        <w:rPr>
          <w:b/>
          <w:bCs/>
        </w:rPr>
      </w:pPr>
      <w:bookmarkStart w:id="0" w:name="_Hlk115745373"/>
      <w:r>
        <w:rPr>
          <w:b/>
          <w:sz w:val="24"/>
        </w:rPr>
        <w:lastRenderedPageBreak/>
        <w:t>INTELLECTUAL PROPERTY PROTECTIVE SECURITY SYSTEMS</w:t>
      </w:r>
      <w:bookmarkEnd w:id="0"/>
    </w:p>
    <w:p w14:paraId="33B2FB3D" w14:textId="74E08E81" w:rsidR="00EC31B1" w:rsidRDefault="00EC31B1" w:rsidP="00EC31B1">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896ACE">
        <w:t xml:space="preserve">, </w:t>
      </w:r>
      <w:r w:rsidR="00896ACE" w:rsidRPr="00F850AF">
        <w:rPr>
          <w:b/>
          <w:bCs/>
          <w:color w:val="00B0F0"/>
        </w:rPr>
        <w:t>IMPLICITLY-EXPLICITLY DEFINED</w:t>
      </w:r>
      <w:r w:rsidR="00896ACE">
        <w:t>.</w:t>
      </w:r>
    </w:p>
    <w:p w14:paraId="745D2AC0" w14:textId="6258EBDC" w:rsidR="00EC31B1" w:rsidRDefault="00EC31B1" w:rsidP="00EC31B1">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896ACE">
        <w:t xml:space="preserve">, </w:t>
      </w:r>
      <w:r w:rsidR="00896ACE" w:rsidRPr="00F850AF">
        <w:rPr>
          <w:b/>
          <w:bCs/>
          <w:color w:val="00B0F0"/>
        </w:rPr>
        <w:t>IMPLICITLY-EXPLICITLY DEFINED</w:t>
      </w:r>
      <w:r w:rsidR="00896ACE">
        <w:t>.</w:t>
      </w:r>
    </w:p>
    <w:p w14:paraId="353DEE8D" w14:textId="0170BFA9" w:rsidR="00EC31B1" w:rsidRDefault="00EC31B1" w:rsidP="00EC31B1">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896ACE">
        <w:t xml:space="preserve">, </w:t>
      </w:r>
      <w:r w:rsidR="00896ACE" w:rsidRPr="00F850AF">
        <w:rPr>
          <w:b/>
          <w:bCs/>
          <w:color w:val="00B0F0"/>
        </w:rPr>
        <w:t>IMPLICITLY-EXPLICITLY DEFINED</w:t>
      </w:r>
      <w:r w:rsidR="00896ACE">
        <w:t>.</w:t>
      </w:r>
    </w:p>
    <w:p w14:paraId="162CFD14" w14:textId="77777777" w:rsidR="00896ACE" w:rsidRDefault="00896ACE" w:rsidP="00EC31B1">
      <w:pPr>
        <w:spacing w:after="0"/>
        <w:ind w:left="360" w:hanging="360"/>
        <w:jc w:val="both"/>
      </w:pPr>
    </w:p>
    <w:p w14:paraId="05BE958D" w14:textId="45DDF196" w:rsidR="00896ACE" w:rsidRDefault="00896ACE" w:rsidP="00896ACE">
      <w:pPr>
        <w:ind w:left="360" w:hanging="360"/>
        <w:jc w:val="both"/>
      </w:pPr>
      <w:r>
        <w:rPr>
          <w:u w:val="single"/>
        </w:rPr>
        <w:t xml:space="preserve">AUTONOMOUS </w:t>
      </w:r>
      <w:r>
        <w:rPr>
          <w:u w:val="single"/>
        </w:rPr>
        <w:t>QUEENBEE</w:t>
      </w:r>
      <w:r>
        <w:rPr>
          <w:u w:val="single"/>
        </w:rPr>
        <w:t xml:space="preserve"> </w:t>
      </w:r>
      <w:r>
        <w:rPr>
          <w:u w:val="single"/>
        </w:rPr>
        <w:t>INTELLECTUAL PROPERTY</w:t>
      </w:r>
      <w:r>
        <w:rPr>
          <w:u w:val="single"/>
        </w:rPr>
        <w:t xml:space="preserve"> </w:t>
      </w:r>
      <w:r>
        <w:rPr>
          <w:u w:val="single"/>
        </w:rPr>
        <w:t xml:space="preserve">PROTECTIVE </w:t>
      </w:r>
      <w:r>
        <w:rPr>
          <w:u w:val="single"/>
        </w:rPr>
        <w:t xml:space="preserve">SECURITY </w:t>
      </w:r>
      <w:r w:rsidRPr="005008E6">
        <w:rPr>
          <w:u w:val="single"/>
        </w:rPr>
        <w:t>SYSTEMS</w:t>
      </w:r>
      <w:r>
        <w:t xml:space="preserve"> (</w:t>
      </w:r>
      <w:r w:rsidRPr="005008E6">
        <w:rPr>
          <w:b/>
          <w:bCs/>
        </w:rPr>
        <w:t>2022</w:t>
      </w:r>
      <w:r>
        <w:t>) –</w:t>
      </w:r>
      <w:r w:rsidRPr="00F8033F">
        <w:t xml:space="preserve"> </w:t>
      </w:r>
      <w:r w:rsidRPr="008E27B7">
        <w:rPr>
          <w:b/>
          <w:bCs/>
          <w:color w:val="92D050"/>
        </w:rPr>
        <w:t>ENSURES THAT</w:t>
      </w:r>
      <w:r>
        <w:t xml:space="preserve"> </w:t>
      </w:r>
      <w:r w:rsidRPr="00896ACE">
        <w:rPr>
          <w:b/>
          <w:bCs/>
          <w:color w:val="FF0000"/>
        </w:rPr>
        <w:t>ALL INTELLECTUAL PROPERTY</w:t>
      </w:r>
      <w:r>
        <w:t xml:space="preserve"> </w:t>
      </w:r>
      <w:r w:rsidRPr="00896ACE">
        <w:rPr>
          <w:b/>
          <w:bCs/>
          <w:color w:val="92D050"/>
        </w:rPr>
        <w:t>OF</w:t>
      </w:r>
      <w:r>
        <w:t xml:space="preserve"> </w:t>
      </w:r>
      <w:r w:rsidRPr="00896ACE">
        <w:rPr>
          <w:b/>
          <w:bCs/>
          <w:color w:val="FF0000"/>
        </w:rPr>
        <w:t>ANNA V. KUSHCHENKO</w:t>
      </w:r>
      <w:r>
        <w:t xml:space="preserve"> </w:t>
      </w:r>
      <w:r w:rsidRPr="00896ACE">
        <w:rPr>
          <w:b/>
          <w:bCs/>
          <w:color w:val="92D050"/>
        </w:rPr>
        <w:t>ARE</w:t>
      </w:r>
      <w:r>
        <w:t xml:space="preserve"> </w:t>
      </w:r>
      <w:r w:rsidRPr="00896ACE">
        <w:rPr>
          <w:b/>
          <w:bCs/>
          <w:color w:val="7030A0"/>
        </w:rPr>
        <w:t>BACKED UP</w:t>
      </w:r>
      <w:r>
        <w:t xml:space="preserve"> </w:t>
      </w:r>
      <w:r w:rsidRPr="00896ACE">
        <w:rPr>
          <w:b/>
          <w:bCs/>
          <w:color w:val="00B0F0"/>
        </w:rPr>
        <w:t>AND</w:t>
      </w:r>
      <w:r>
        <w:t xml:space="preserve"> </w:t>
      </w:r>
      <w:r w:rsidRPr="00896ACE">
        <w:rPr>
          <w:b/>
          <w:bCs/>
          <w:color w:val="7030A0"/>
        </w:rPr>
        <w:t>PROTECTED</w:t>
      </w:r>
      <w:r>
        <w:t xml:space="preserve"> </w:t>
      </w:r>
      <w:r w:rsidRPr="00896ACE">
        <w:rPr>
          <w:b/>
          <w:bCs/>
          <w:color w:val="FF0000"/>
        </w:rPr>
        <w:t>AT ALL TIMES, LITERALLY</w:t>
      </w:r>
      <w:r>
        <w:t xml:space="preserve">, </w:t>
      </w:r>
      <w:r w:rsidRPr="00F850AF">
        <w:rPr>
          <w:b/>
          <w:bCs/>
          <w:color w:val="00B0F0"/>
        </w:rPr>
        <w:t>IMPLICITLY-EXPLICITLY DEFINED</w:t>
      </w:r>
      <w:r>
        <w:t>.</w:t>
      </w:r>
    </w:p>
    <w:p w14:paraId="6A17FC09" w14:textId="752C6B8C" w:rsidR="00896ACE" w:rsidRDefault="00896ACE"/>
    <w:p w14:paraId="27BEBFF2" w14:textId="77777777" w:rsidR="00F51FBF" w:rsidRPr="006C5F95" w:rsidRDefault="00F51FBF" w:rsidP="00896ACE"/>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6426" w14:textId="77777777" w:rsidR="002B5D43" w:rsidRDefault="002B5D43" w:rsidP="005B7682">
      <w:pPr>
        <w:spacing w:after="0" w:line="240" w:lineRule="auto"/>
      </w:pPr>
      <w:r>
        <w:separator/>
      </w:r>
    </w:p>
  </w:endnote>
  <w:endnote w:type="continuationSeparator" w:id="0">
    <w:p w14:paraId="1C67175A" w14:textId="77777777" w:rsidR="002B5D43" w:rsidRDefault="002B5D4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A666" w14:textId="77777777" w:rsidR="002B5D43" w:rsidRDefault="002B5D43" w:rsidP="005B7682">
      <w:pPr>
        <w:spacing w:after="0" w:line="240" w:lineRule="auto"/>
      </w:pPr>
      <w:r>
        <w:separator/>
      </w:r>
    </w:p>
  </w:footnote>
  <w:footnote w:type="continuationSeparator" w:id="0">
    <w:p w14:paraId="623ADE30" w14:textId="77777777" w:rsidR="002B5D43" w:rsidRDefault="002B5D4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22BF"/>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5D43"/>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D95"/>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ACE"/>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1B1"/>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2022-10-04T15:39:00Z</dcterms:created>
  <dcterms:modified xsi:type="dcterms:W3CDTF">2022-10-04T15:39:00Z</dcterms:modified>
</cp:coreProperties>
</file>