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262DDD5" w:rsidR="00B111EA" w:rsidRDefault="00B111EA" w:rsidP="009B00FA">
      <w:pPr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EC1238E" w:rsidR="00074C5F" w:rsidRDefault="001E43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8:52:16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>SIMULATION PREVENTION</w:t>
      </w:r>
      <w:r w:rsidR="001E43EA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>OR</w:t>
      </w:r>
      <w:r w:rsidR="001B1EA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</w:t>
      </w:r>
      <w:r>
        <w:rPr>
          <w:b/>
          <w:sz w:val="24"/>
        </w:rPr>
        <w:t xml:space="preserve"> AND CHARGING</w:t>
      </w:r>
      <w:r>
        <w:rPr>
          <w:b/>
          <w:sz w:val="24"/>
        </w:rPr>
        <w:t xml:space="preserve"> SECURITY SYSTEMS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 xml:space="preserve">AUTONOMOUS GLOBAL SECURITY </w:t>
      </w:r>
      <w:r>
        <w:rPr>
          <w:u w:val="single"/>
        </w:rPr>
        <w:t xml:space="preserve">HIGH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r>
        <w:rPr>
          <w:b/>
          <w:bCs/>
          <w:color w:val="FF0000"/>
        </w:rPr>
        <w:t xml:space="preserve">HIGH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>,</w:t>
      </w:r>
      <w:r w:rsidR="001E43EA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lastRenderedPageBreak/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>,</w:t>
      </w:r>
      <w:r w:rsidR="008432C8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NATIONAL SECURITY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DEFENSE INTELLIGENCE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>,</w:t>
      </w:r>
      <w:r w:rsidR="008432C8">
        <w:t xml:space="preserve">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>
        <w:t xml:space="preserve">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>
        <w:t xml:space="preserve">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t xml:space="preserve">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</w:t>
      </w:r>
      <w:r w:rsidR="008432C8">
        <w:t xml:space="preserve">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lastRenderedPageBreak/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>,</w:t>
      </w:r>
      <w:r w:rsidR="008432C8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</w:t>
      </w:r>
      <w:r w:rsidR="008432C8" w:rsidRPr="008432C8">
        <w:rPr>
          <w:b/>
          <w:bCs/>
          <w:color w:val="FF0000"/>
        </w:rPr>
        <w:t>[FOREIGN XOR/AND DOMESTIC]</w:t>
      </w:r>
      <w:r w:rsidR="008432C8" w:rsidRP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ADDITIONAL </w:t>
      </w:r>
      <w:r>
        <w:rPr>
          <w:b/>
          <w:sz w:val="24"/>
        </w:rPr>
        <w:t>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E890" w14:textId="77777777" w:rsidR="00574CFF" w:rsidRDefault="00574CFF" w:rsidP="005B7682">
      <w:pPr>
        <w:spacing w:after="0" w:line="240" w:lineRule="auto"/>
      </w:pPr>
      <w:r>
        <w:separator/>
      </w:r>
    </w:p>
  </w:endnote>
  <w:endnote w:type="continuationSeparator" w:id="0">
    <w:p w14:paraId="3BE6BF90" w14:textId="77777777" w:rsidR="00574CFF" w:rsidRDefault="00574C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7D4A" w14:textId="77777777" w:rsidR="00574CFF" w:rsidRDefault="00574CFF" w:rsidP="005B7682">
      <w:pPr>
        <w:spacing w:after="0" w:line="240" w:lineRule="auto"/>
      </w:pPr>
      <w:r>
        <w:separator/>
      </w:r>
    </w:p>
  </w:footnote>
  <w:footnote w:type="continuationSeparator" w:id="0">
    <w:p w14:paraId="4A4F9A55" w14:textId="77777777" w:rsidR="00574CFF" w:rsidRDefault="00574C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5273</Words>
  <Characters>30057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2022-10-30T00:52:00Z</dcterms:created>
  <dcterms:modified xsi:type="dcterms:W3CDTF">2022-10-30T00:52:00Z</dcterms:modified>
</cp:coreProperties>
</file>