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D837404" w:rsidR="00446DFC" w:rsidRDefault="005428B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 BRACELET</w:t>
      </w:r>
      <w:r w:rsidR="00DC61F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C4CB3AB" w:rsidR="00074C5F" w:rsidRDefault="005428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9:39:58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5958D9F" w:rsidR="008D77DA" w:rsidRPr="00C0532F" w:rsidRDefault="005428B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CRIMINAL BRACELET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058D39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428B9">
        <w:rPr>
          <w:u w:val="single"/>
        </w:rPr>
        <w:t>CRIMINAL BRACELET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8B9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428B9">
        <w:rPr>
          <w:b/>
          <w:bCs/>
          <w:color w:val="FF0000"/>
        </w:rPr>
        <w:t>CRIMINAL BRACELET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5428B9">
        <w:t xml:space="preserve">  </w:t>
      </w:r>
      <w:proofErr w:type="gramEnd"/>
      <w:r w:rsidR="005428B9">
        <w:t xml:space="preserve">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0F066" w14:textId="77777777" w:rsidR="00173CA2" w:rsidRDefault="00173CA2" w:rsidP="005B7682">
      <w:pPr>
        <w:spacing w:after="0" w:line="240" w:lineRule="auto"/>
      </w:pPr>
      <w:r>
        <w:separator/>
      </w:r>
    </w:p>
  </w:endnote>
  <w:endnote w:type="continuationSeparator" w:id="0">
    <w:p w14:paraId="235E120E" w14:textId="77777777" w:rsidR="00173CA2" w:rsidRDefault="00173C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C32FEA" w:rsidR="0078387A" w:rsidRDefault="005428B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990E3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23A7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C51C2" w14:textId="77777777" w:rsidR="00173CA2" w:rsidRDefault="00173CA2" w:rsidP="005B7682">
      <w:pPr>
        <w:spacing w:after="0" w:line="240" w:lineRule="auto"/>
      </w:pPr>
      <w:r>
        <w:separator/>
      </w:r>
    </w:p>
  </w:footnote>
  <w:footnote w:type="continuationSeparator" w:id="0">
    <w:p w14:paraId="529096D4" w14:textId="77777777" w:rsidR="00173CA2" w:rsidRDefault="00173C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8BE9CFF" w:rsidR="0078387A" w:rsidRPr="005B7682" w:rsidRDefault="005428B9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85129E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D2937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BC430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D2937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BC4300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8501B6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2E3E9E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BC4300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E378A35" w:rsidR="0078387A" w:rsidRDefault="005428B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680974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EF3D5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3CA2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1A8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8B9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300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2022-11-30T02:40:00Z</cp:lastPrinted>
  <dcterms:created xsi:type="dcterms:W3CDTF">2022-11-30T02:40:00Z</dcterms:created>
  <dcterms:modified xsi:type="dcterms:W3CDTF">2022-11-30T02:41:00Z</dcterms:modified>
</cp:coreProperties>
</file>