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D5B1FF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F452B6">
        <w:rPr>
          <w:bCs/>
          <w:sz w:val="52"/>
          <w:szCs w:val="44"/>
        </w:rPr>
        <w:t xml:space="preserve">BLINK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884C6F" w:rsidR="00074C5F" w:rsidRDefault="00714D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4:22:45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A1AC564" w:rsidR="008D77DA" w:rsidRPr="00C0532F" w:rsidRDefault="00FA10DC" w:rsidP="008D77DA">
      <w:pPr>
        <w:ind w:left="360" w:hanging="360"/>
        <w:jc w:val="both"/>
        <w:rPr>
          <w:b/>
          <w:bCs/>
        </w:rPr>
      </w:pPr>
      <w:commentRangeStart w:id="0"/>
      <w:r>
        <w:rPr>
          <w:b/>
          <w:sz w:val="24"/>
        </w:rPr>
        <w:lastRenderedPageBreak/>
        <w:t xml:space="preserve">EYE </w:t>
      </w:r>
      <w:r w:rsidR="00F452B6">
        <w:rPr>
          <w:b/>
          <w:sz w:val="24"/>
        </w:rPr>
        <w:t>BLINK</w:t>
      </w:r>
      <w:commentRangeEnd w:id="0"/>
      <w:r w:rsidR="004454AC">
        <w:rPr>
          <w:rStyle w:val="CommentReference"/>
        </w:rPr>
        <w:commentReference w:id="0"/>
      </w:r>
      <w:r w:rsidR="00F452B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D79AFD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F452B6">
        <w:rPr>
          <w:u w:val="single"/>
        </w:rPr>
        <w:t>BLINK</w:t>
      </w:r>
      <w:r w:rsidR="00F452B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F452B6">
        <w:rPr>
          <w:b/>
          <w:bCs/>
          <w:color w:val="FF0000"/>
        </w:rPr>
        <w:t>BLINK</w:t>
      </w:r>
      <w:r w:rsidR="00F452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1-12T04:22:00Z" w:initials="PM">
    <w:p w14:paraId="04B45520" w14:textId="77777777" w:rsidR="004454AC" w:rsidRDefault="004454AC" w:rsidP="00851A7A">
      <w:pPr>
        <w:pStyle w:val="CommentText"/>
      </w:pPr>
      <w:r>
        <w:rPr>
          <w:rStyle w:val="CommentReference"/>
        </w:rPr>
        <w:annotationRef/>
      </w:r>
      <w:r>
        <w:t>Chelsea Mukon at Community Partners did it to Patrick R. McElhiney at 4:20AM EST on 11/12/2022, referencing Chelsea Clinton Instances. They're both convicted war criminals, via The International Criminal Court in The Hauge, Austria.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B45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9DF7" w16cex:dateUtc="2022-11-12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B45520" w16cid:durableId="27199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F3E0" w14:textId="77777777" w:rsidR="005D40C2" w:rsidRDefault="005D40C2" w:rsidP="005B7682">
      <w:pPr>
        <w:spacing w:after="0" w:line="240" w:lineRule="auto"/>
      </w:pPr>
      <w:r>
        <w:separator/>
      </w:r>
    </w:p>
  </w:endnote>
  <w:endnote w:type="continuationSeparator" w:id="0">
    <w:p w14:paraId="251DC824" w14:textId="77777777" w:rsidR="005D40C2" w:rsidRDefault="005D40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D3B1" w14:textId="77777777" w:rsidR="005D40C2" w:rsidRDefault="005D40C2" w:rsidP="005B7682">
      <w:pPr>
        <w:spacing w:after="0" w:line="240" w:lineRule="auto"/>
      </w:pPr>
      <w:r>
        <w:separator/>
      </w:r>
    </w:p>
  </w:footnote>
  <w:footnote w:type="continuationSeparator" w:id="0">
    <w:p w14:paraId="2C2F71DC" w14:textId="77777777" w:rsidR="005D40C2" w:rsidRDefault="005D40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54AC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0C2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2022-11-12T09:22:00Z</dcterms:created>
  <dcterms:modified xsi:type="dcterms:W3CDTF">2022-11-12T09:22:00Z</dcterms:modified>
</cp:coreProperties>
</file>