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53323CC" w14:textId="4670F0A9" w:rsidR="004C4052" w:rsidRDefault="007B5911" w:rsidP="00B111EA">
      <w:pPr>
        <w:jc w:val="center"/>
        <w:rPr>
          <w:bCs/>
          <w:sz w:val="52"/>
          <w:szCs w:val="44"/>
        </w:rPr>
      </w:pPr>
      <w:r>
        <w:rPr>
          <w:bCs/>
          <w:sz w:val="52"/>
          <w:szCs w:val="44"/>
        </w:rPr>
        <w:t>CORPORATE</w:t>
      </w:r>
      <w:r>
        <w:rPr>
          <w:bCs/>
          <w:sz w:val="52"/>
          <w:szCs w:val="44"/>
        </w:rPr>
        <w:t xml:space="preserve"> </w:t>
      </w:r>
      <w:r w:rsidR="004C4052">
        <w:rPr>
          <w:bCs/>
          <w:sz w:val="52"/>
          <w:szCs w:val="44"/>
        </w:rPr>
        <w:t>WAR</w:t>
      </w:r>
    </w:p>
    <w:p w14:paraId="36CF0476" w14:textId="4D733C44" w:rsidR="00B111EA" w:rsidRDefault="00EE6A70" w:rsidP="00B111EA">
      <w:pPr>
        <w:jc w:val="center"/>
        <w:rPr>
          <w:bCs/>
          <w:sz w:val="52"/>
          <w:szCs w:val="44"/>
        </w:rPr>
      </w:pPr>
      <w:r>
        <w:rPr>
          <w:bCs/>
          <w:sz w:val="52"/>
          <w:szCs w:val="44"/>
        </w:rPr>
        <w:t>PREVENTION</w:t>
      </w:r>
      <w:r w:rsidR="004C4052">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1779F91" w:rsidR="009B00FA" w:rsidRDefault="007B5911" w:rsidP="00B111EA">
      <w:pPr>
        <w:jc w:val="center"/>
        <w:rPr>
          <w:bCs/>
          <w:sz w:val="28"/>
          <w:szCs w:val="28"/>
        </w:rPr>
      </w:pPr>
      <w:r>
        <w:rPr>
          <w:bCs/>
          <w:sz w:val="28"/>
          <w:szCs w:val="28"/>
        </w:rPr>
        <w:t>10/1/2022 1:52:11 PM</w:t>
      </w:r>
    </w:p>
    <w:p w14:paraId="3231D90D" w14:textId="196B73EB" w:rsidR="0060363B" w:rsidRPr="00065469" w:rsidRDefault="000B42C6" w:rsidP="00991D4F">
      <w:r>
        <w:rPr>
          <w:b/>
          <w:sz w:val="24"/>
        </w:rPr>
        <w:br w:type="page"/>
      </w:r>
    </w:p>
    <w:p w14:paraId="4C6960C7" w14:textId="14838BC3" w:rsidR="007B1CA1" w:rsidRPr="00C0532F" w:rsidRDefault="007B5911" w:rsidP="007B1CA1">
      <w:pPr>
        <w:ind w:left="360" w:hanging="360"/>
        <w:jc w:val="both"/>
        <w:rPr>
          <w:b/>
          <w:bCs/>
        </w:rPr>
      </w:pPr>
      <w:r>
        <w:rPr>
          <w:b/>
          <w:sz w:val="24"/>
        </w:rPr>
        <w:lastRenderedPageBreak/>
        <w:t>CORPORATE</w:t>
      </w:r>
      <w:r>
        <w:rPr>
          <w:b/>
          <w:sz w:val="24"/>
        </w:rPr>
        <w:t xml:space="preserve"> </w:t>
      </w:r>
      <w:r w:rsidR="00F155AF">
        <w:rPr>
          <w:b/>
          <w:sz w:val="24"/>
        </w:rPr>
        <w:t>W</w:t>
      </w:r>
      <w:r w:rsidR="007B1CA1">
        <w:rPr>
          <w:b/>
          <w:sz w:val="24"/>
        </w:rPr>
        <w:t>AR PREVENTION SECURITY SYSTEMS</w:t>
      </w:r>
    </w:p>
    <w:p w14:paraId="6A17FC09" w14:textId="6C47BD7D" w:rsidR="00F51FBF" w:rsidRPr="006C5F95" w:rsidRDefault="004063B3" w:rsidP="00F155AF">
      <w:pPr>
        <w:ind w:left="360" w:hanging="360"/>
        <w:jc w:val="both"/>
      </w:pPr>
      <w:commentRangeStart w:id="0"/>
      <w:r w:rsidRPr="004063B3">
        <w:rPr>
          <w:u w:val="single"/>
        </w:rPr>
        <w:t xml:space="preserve">AUTONOMOUS </w:t>
      </w:r>
      <w:r w:rsidR="007B5911">
        <w:rPr>
          <w:u w:val="single"/>
        </w:rPr>
        <w:t>CORPORATE</w:t>
      </w:r>
      <w:r w:rsidR="007B5911">
        <w:rPr>
          <w:u w:val="single"/>
        </w:rPr>
        <w:t xml:space="preserve"> </w:t>
      </w:r>
      <w:r w:rsidRPr="004063B3">
        <w:rPr>
          <w:u w:val="single"/>
        </w:rPr>
        <w:t>WAR PREVENTION SECURITY SYSTEMS</w:t>
      </w:r>
      <w:r w:rsidRPr="001C4A1B">
        <w:t xml:space="preserve"> (</w:t>
      </w:r>
      <w:r w:rsidRPr="001C4A1B">
        <w:rPr>
          <w:b/>
          <w:bCs/>
        </w:rPr>
        <w:t>2022</w:t>
      </w:r>
      <w:r w:rsidRPr="001C4A1B">
        <w:t>) – ensures that</w:t>
      </w:r>
      <w:r w:rsidR="007B1488">
        <w:t xml:space="preserve">        </w:t>
      </w:r>
      <w:r w:rsidRPr="001C4A1B">
        <w:t xml:space="preserve"> </w:t>
      </w:r>
      <w:r w:rsidR="007B5911">
        <w:rPr>
          <w:b/>
          <w:bCs/>
        </w:rPr>
        <w:t>CORPORATE</w:t>
      </w:r>
      <w:r w:rsidR="007B5911" w:rsidRPr="00F155AF">
        <w:rPr>
          <w:b/>
          <w:bCs/>
        </w:rPr>
        <w:t xml:space="preserve"> </w:t>
      </w:r>
      <w:r w:rsidR="00F155AF" w:rsidRPr="00F155AF">
        <w:rPr>
          <w:b/>
          <w:bCs/>
        </w:rPr>
        <w:t>WAR</w:t>
      </w:r>
      <w:r w:rsidR="00F155AF" w:rsidRPr="001C4A1B">
        <w:t xml:space="preserve"> </w:t>
      </w:r>
      <w:r w:rsidR="00F155AF">
        <w:t>never</w:t>
      </w:r>
      <w:r w:rsidRPr="001C4A1B">
        <w:t xml:space="preserve"> occur</w:t>
      </w:r>
      <w:r w:rsidR="00F155AF">
        <w:t>s</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DEFINED,</w:t>
      </w:r>
      <w:r w:rsidR="007B1488">
        <w:rPr>
          <w:b/>
          <w:bCs/>
        </w:rPr>
        <w:t xml:space="preserve">   </w:t>
      </w:r>
      <w:proofErr w:type="gramEnd"/>
      <w:r w:rsidR="007B5911">
        <w:rPr>
          <w:b/>
          <w:bCs/>
        </w:rPr>
        <w:t xml:space="preserve">   </w:t>
      </w:r>
      <w:r w:rsidR="007B1488">
        <w:rPr>
          <w:b/>
          <w:bCs/>
        </w:rPr>
        <w:t xml:space="preserve">     </w:t>
      </w:r>
      <w:r w:rsidR="00002F79">
        <w:rPr>
          <w:b/>
          <w:bCs/>
        </w:rPr>
        <w:t xml:space="preserve"> PERMANENTLY DEFINED</w:t>
      </w:r>
      <w:r w:rsidR="007B5911">
        <w:t>,</w:t>
      </w:r>
      <w:r w:rsidR="007B5911">
        <w:t xml:space="preserve"> </w:t>
      </w:r>
      <w:r w:rsidR="00002F79">
        <w:rPr>
          <w:b/>
          <w:bCs/>
        </w:rPr>
        <w:t>PEACEFULLY DEFINED</w:t>
      </w:r>
      <w:r w:rsidR="00002F79">
        <w:t>.</w:t>
      </w:r>
      <w:commentRangeEnd w:id="0"/>
      <w:r w:rsidR="007B5911">
        <w:rPr>
          <w:rStyle w:val="CommentReference"/>
        </w:rPr>
        <w:commentReference w:id="0"/>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1T13:54:00Z" w:initials="PM">
    <w:p w14:paraId="30633511" w14:textId="77777777" w:rsidR="007B5911" w:rsidRDefault="007B5911" w:rsidP="00D01A74">
      <w:pPr>
        <w:pStyle w:val="CommentText"/>
      </w:pPr>
      <w:r>
        <w:rPr>
          <w:rStyle w:val="CommentReference"/>
        </w:rPr>
        <w:annotationRef/>
      </w:r>
      <w:r>
        <w:t>Chelsea V. Clinton has been conducting corporate war through mind control and Artificial Telepathy since 1998. Chelsea V. Clinton conducted war towards Patrick R. McElhiney using mind control since 1987 and Artificial Telepathy since 2016. Patrick R. McElhiney invented Artificial Telepathy, and it was misused by Chelsea V. Clinton and Chelsea Clinton Camp.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33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C509" w16cex:dateUtc="2022-10-01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33511" w16cid:durableId="26E2C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DE05C" w14:textId="77777777" w:rsidR="008F6D96" w:rsidRDefault="008F6D96" w:rsidP="005B7682">
      <w:pPr>
        <w:spacing w:after="0" w:line="240" w:lineRule="auto"/>
      </w:pPr>
      <w:r>
        <w:separator/>
      </w:r>
    </w:p>
  </w:endnote>
  <w:endnote w:type="continuationSeparator" w:id="0">
    <w:p w14:paraId="45D53799" w14:textId="77777777" w:rsidR="008F6D96" w:rsidRDefault="008F6D9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0821" w14:textId="77777777" w:rsidR="008F6D96" w:rsidRDefault="008F6D96" w:rsidP="005B7682">
      <w:pPr>
        <w:spacing w:after="0" w:line="240" w:lineRule="auto"/>
      </w:pPr>
      <w:r>
        <w:separator/>
      </w:r>
    </w:p>
  </w:footnote>
  <w:footnote w:type="continuationSeparator" w:id="0">
    <w:p w14:paraId="083F9CA8" w14:textId="77777777" w:rsidR="008F6D96" w:rsidRDefault="008F6D9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47E8"/>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2BB7"/>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10A"/>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788"/>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4052"/>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4D5E"/>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062D"/>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488"/>
    <w:rsid w:val="007B1CA1"/>
    <w:rsid w:val="007B591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8F6D96"/>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85"/>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2022-10-01T17:55:00Z</dcterms:created>
  <dcterms:modified xsi:type="dcterms:W3CDTF">2022-10-01T17:55:00Z</dcterms:modified>
</cp:coreProperties>
</file>