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1817DBB2" w:rsidR="00EE6A70" w:rsidRDefault="005866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FRIENDLY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71C058" w:rsidR="009B00FA" w:rsidRDefault="005E64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6:03:40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4F3FFD" w:rsidR="007B1CA1" w:rsidRPr="00C0532F" w:rsidRDefault="005866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FRIENDLY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FF225C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8663A">
        <w:rPr>
          <w:u w:val="single"/>
        </w:rPr>
        <w:t xml:space="preserve">FRIENDLY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E64A4" w:rsidRPr="005E64A4">
        <w:rPr>
          <w:b/>
          <w:bCs/>
          <w:color w:val="7030A0"/>
        </w:rPr>
        <w:t>ENSURES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0070C0"/>
        </w:rPr>
        <w:t>THAT</w:t>
      </w:r>
      <w:r w:rsidR="005E64A4" w:rsidRPr="005E64A4">
        <w:rPr>
          <w:b/>
          <w:bCs/>
        </w:rPr>
        <w:t xml:space="preserve"> </w:t>
      </w:r>
      <w:r w:rsidR="005E64A4">
        <w:rPr>
          <w:b/>
          <w:bCs/>
        </w:rPr>
        <w:t xml:space="preserve">                                </w:t>
      </w:r>
      <w:r w:rsidR="005E64A4" w:rsidRPr="005E64A4">
        <w:rPr>
          <w:b/>
          <w:bCs/>
          <w:color w:val="FF0000"/>
        </w:rPr>
        <w:t>ALL FRIENDLY WAR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C00000"/>
        </w:rPr>
        <w:t>NEVER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7030A0"/>
        </w:rPr>
        <w:t>OCCURS</w:t>
      </w:r>
      <w:r w:rsidR="005E64A4" w:rsidRPr="005E64A4">
        <w:rPr>
          <w:b/>
          <w:bCs/>
        </w:rPr>
        <w:t>,</w:t>
      </w:r>
      <w:r w:rsidR="00002F79">
        <w:t xml:space="preserve"> </w:t>
      </w:r>
      <w:r w:rsidR="00002F79" w:rsidRPr="005E64A4">
        <w:rPr>
          <w:b/>
          <w:bCs/>
          <w:color w:val="00B0F0"/>
        </w:rPr>
        <w:t>IMPLICITLY</w:t>
      </w:r>
      <w:r w:rsidR="005E64A4" w:rsidRPr="005E64A4">
        <w:rPr>
          <w:b/>
          <w:bCs/>
          <w:color w:val="00B0F0"/>
        </w:rPr>
        <w:t>-EXPLICITLY GLOBALLY VIRULENTLY</w:t>
      </w:r>
      <w:r w:rsidR="00002F79" w:rsidRPr="005E64A4">
        <w:rPr>
          <w:b/>
          <w:bCs/>
          <w:color w:val="00B0F0"/>
        </w:rPr>
        <w:t xml:space="preserve"> DEFINED</w:t>
      </w:r>
      <w:r w:rsidR="005E64A4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273A" w14:textId="77777777" w:rsidR="001141AD" w:rsidRDefault="001141AD" w:rsidP="005B7682">
      <w:pPr>
        <w:spacing w:after="0" w:line="240" w:lineRule="auto"/>
      </w:pPr>
      <w:r>
        <w:separator/>
      </w:r>
    </w:p>
  </w:endnote>
  <w:endnote w:type="continuationSeparator" w:id="0">
    <w:p w14:paraId="10734651" w14:textId="77777777" w:rsidR="001141AD" w:rsidRDefault="001141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7A6F9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64A4">
              <w:rPr>
                <w:b/>
                <w:bCs/>
                <w:u w:val="single"/>
              </w:rPr>
              <w:t>GLOBAL SECURITY SYSTEMS</w:t>
            </w:r>
            <w:r w:rsidR="005E64A4">
              <w:rPr>
                <w:rFonts w:cstheme="minorHAnsi"/>
                <w:b/>
                <w:bCs/>
                <w:vertAlign w:val="superscript"/>
              </w:rPr>
              <w:t>®</w:t>
            </w:r>
            <w:r w:rsidR="005E64A4">
              <w:rPr>
                <w:b/>
                <w:bCs/>
              </w:rPr>
              <w:t>, INC.</w:t>
            </w:r>
            <w:r w:rsidR="005E64A4">
              <w:t xml:space="preserve"> </w:t>
            </w:r>
            <w:r w:rsidR="005E64A4">
              <w:t>2020</w:t>
            </w:r>
            <w:r w:rsidR="000B42C6">
              <w:t>-</w:t>
            </w:r>
            <w:r w:rsidR="005E64A4">
              <w:t>202</w:t>
            </w:r>
            <w:r w:rsidR="005E64A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4DE8" w14:textId="77777777" w:rsidR="001141AD" w:rsidRDefault="001141AD" w:rsidP="005B7682">
      <w:pPr>
        <w:spacing w:after="0" w:line="240" w:lineRule="auto"/>
      </w:pPr>
      <w:r>
        <w:separator/>
      </w:r>
    </w:p>
  </w:footnote>
  <w:footnote w:type="continuationSeparator" w:id="0">
    <w:p w14:paraId="158567B8" w14:textId="77777777" w:rsidR="001141AD" w:rsidRDefault="001141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69DBC4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E64A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95F7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E64A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E64A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41A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63A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4A4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5E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2023-02-20T23:05:00Z</dcterms:created>
  <dcterms:modified xsi:type="dcterms:W3CDTF">2023-02-20T23:05:00Z</dcterms:modified>
</cp:coreProperties>
</file>