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F0FAFC" w:rsidR="00074C5F" w:rsidRDefault="00396D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3:19:04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2C71F313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1957DD" w:rsidRPr="001957DD">
        <w:rPr>
          <w:b/>
          <w:bCs/>
        </w:rPr>
        <w:t>PROTECTEES</w:t>
      </w:r>
      <w:r w:rsidR="00396DF1" w:rsidRPr="00396DF1">
        <w:t xml:space="preserve"> or </w:t>
      </w:r>
      <w:r w:rsidR="00396DF1">
        <w:rPr>
          <w:b/>
          <w:bCs/>
        </w:rPr>
        <w:t>INNOCENT PERSONS</w:t>
      </w:r>
      <w:r w:rsidR="00AE6283">
        <w:t>,</w:t>
      </w:r>
      <w:r w:rsidR="00355B81">
        <w:t xml:space="preserve"> and on an emergency basis only,</w:t>
      </w:r>
      <w:r w:rsidR="00AE6283">
        <w:t xml:space="preserve">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98DA" w14:textId="77777777" w:rsidR="00EB060E" w:rsidRDefault="00EB060E" w:rsidP="005B7682">
      <w:pPr>
        <w:spacing w:after="0" w:line="240" w:lineRule="auto"/>
      </w:pPr>
      <w:r>
        <w:separator/>
      </w:r>
    </w:p>
  </w:endnote>
  <w:endnote w:type="continuationSeparator" w:id="0">
    <w:p w14:paraId="6BB37150" w14:textId="77777777" w:rsidR="00EB060E" w:rsidRDefault="00EB06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8DCE" w14:textId="77777777" w:rsidR="00EB060E" w:rsidRDefault="00EB060E" w:rsidP="005B7682">
      <w:pPr>
        <w:spacing w:after="0" w:line="240" w:lineRule="auto"/>
      </w:pPr>
      <w:r>
        <w:separator/>
      </w:r>
    </w:p>
  </w:footnote>
  <w:footnote w:type="continuationSeparator" w:id="0">
    <w:p w14:paraId="216BD04A" w14:textId="77777777" w:rsidR="00EB060E" w:rsidRDefault="00EB06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2022-12-17T12:32:00Z</dcterms:created>
  <dcterms:modified xsi:type="dcterms:W3CDTF">2022-12-17T12:32:00Z</dcterms:modified>
</cp:coreProperties>
</file>