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4586D83" w14:textId="13CDAD79" w:rsidR="00EE6A70" w:rsidRDefault="00EE6A70" w:rsidP="00B111EA">
      <w:pPr>
        <w:jc w:val="center"/>
        <w:rPr>
          <w:bCs/>
          <w:sz w:val="52"/>
          <w:szCs w:val="44"/>
        </w:rPr>
      </w:pPr>
      <w:r>
        <w:rPr>
          <w:bCs/>
          <w:sz w:val="52"/>
          <w:szCs w:val="44"/>
        </w:rPr>
        <w:t>WAR PREVENTION</w:t>
      </w:r>
    </w:p>
    <w:p w14:paraId="36CF0476" w14:textId="52B567B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761B063" w:rsidR="00074C5F" w:rsidRDefault="00EE6A70" w:rsidP="00B111EA">
      <w:pPr>
        <w:jc w:val="center"/>
        <w:rPr>
          <w:bCs/>
          <w:sz w:val="28"/>
          <w:szCs w:val="28"/>
        </w:rPr>
      </w:pPr>
      <w:r>
        <w:rPr>
          <w:bCs/>
          <w:sz w:val="28"/>
          <w:szCs w:val="28"/>
        </w:rPr>
        <w:t>9/10/2022 6:49:46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1777645" w14:textId="1652707E" w:rsidR="00991D4F" w:rsidRPr="00C0532F" w:rsidRDefault="00991D4F" w:rsidP="00991D4F">
      <w:pPr>
        <w:ind w:left="360" w:hanging="360"/>
        <w:jc w:val="both"/>
        <w:rPr>
          <w:b/>
          <w:bCs/>
        </w:rPr>
      </w:pPr>
      <w:r>
        <w:rPr>
          <w:b/>
          <w:sz w:val="24"/>
        </w:rPr>
        <w:lastRenderedPageBreak/>
        <w:t>WAR PREVENTION SECURITY SYSTEMS</w:t>
      </w:r>
    </w:p>
    <w:p w14:paraId="03483B9B" w14:textId="3DEFAFC9" w:rsidR="00B02B85" w:rsidRDefault="00B02B85" w:rsidP="0087669F">
      <w:pPr>
        <w:ind w:left="360" w:hanging="360"/>
        <w:jc w:val="both"/>
        <w:rPr>
          <w:u w:val="single"/>
        </w:rPr>
      </w:pPr>
      <w:r w:rsidRPr="006067AB">
        <w:rPr>
          <w:u w:val="single"/>
        </w:rPr>
        <w:t xml:space="preserve">AUTONOMOUS </w:t>
      </w:r>
      <w:r>
        <w:rPr>
          <w:u w:val="single"/>
        </w:rPr>
        <w:t>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24ED72F" w14:textId="593C9DE4" w:rsidR="004063B3" w:rsidRPr="001C4A1B" w:rsidRDefault="004063B3" w:rsidP="0087669F">
      <w:pPr>
        <w:ind w:left="360" w:hanging="360"/>
        <w:jc w:val="both"/>
      </w:pPr>
      <w:r w:rsidRPr="004063B3">
        <w:rPr>
          <w:u w:val="single"/>
        </w:rPr>
        <w:t>AUTONOMOUS WAR PREVENTION SECURITY SYSTEMS</w:t>
      </w:r>
      <w:r w:rsidRPr="001C4A1B">
        <w:t xml:space="preserve"> (</w:t>
      </w:r>
      <w:r w:rsidRPr="001C4A1B">
        <w:rPr>
          <w:b/>
          <w:bCs/>
        </w:rPr>
        <w:t>2022</w:t>
      </w:r>
      <w:r w:rsidRPr="001C4A1B">
        <w:t>) – ensures that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A40DAE9" w14:textId="07D0C82A" w:rsidR="002E5FB5" w:rsidRDefault="002E5FB5" w:rsidP="002E5FB5">
      <w:pPr>
        <w:ind w:left="360" w:hanging="360"/>
        <w:jc w:val="both"/>
      </w:pPr>
      <w:r w:rsidRPr="004063B3">
        <w:rPr>
          <w:u w:val="single"/>
        </w:rPr>
        <w:t xml:space="preserve">AUTONOMOUS </w:t>
      </w:r>
      <w:r>
        <w:rPr>
          <w:u w:val="single"/>
        </w:rPr>
        <w:t>CLANDESTINE</w:t>
      </w:r>
      <w:r w:rsidRPr="004063B3">
        <w:rPr>
          <w:u w:val="single"/>
        </w:rPr>
        <w:t xml:space="preserve"> WAR PREVENTION SECURITY SYSTEMS</w:t>
      </w:r>
      <w:r w:rsidRPr="004031B0">
        <w:t xml:space="preserve"> (</w:t>
      </w:r>
      <w:r w:rsidRPr="004031B0">
        <w:rPr>
          <w:b/>
          <w:bCs/>
        </w:rPr>
        <w:t>2022</w:t>
      </w:r>
      <w:r w:rsidRPr="004031B0">
        <w:t xml:space="preserve">) – ensures that </w:t>
      </w:r>
      <w:r>
        <w:t>clandestine</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402D0C61" w14:textId="34168ABD" w:rsidR="002E5FB5" w:rsidRDefault="002E5FB5" w:rsidP="002E5FB5">
      <w:pPr>
        <w:ind w:left="360" w:hanging="360"/>
        <w:jc w:val="both"/>
      </w:pPr>
      <w:r w:rsidRPr="004063B3">
        <w:rPr>
          <w:u w:val="single"/>
        </w:rPr>
        <w:t xml:space="preserve">AUTONOMOUS </w:t>
      </w:r>
      <w:r>
        <w:rPr>
          <w:u w:val="single"/>
        </w:rPr>
        <w:t>COVERT</w:t>
      </w:r>
      <w:r w:rsidRPr="004063B3">
        <w:rPr>
          <w:u w:val="single"/>
        </w:rPr>
        <w:t xml:space="preserve"> WAR PREVENTION SECURITY SYSTEMS</w:t>
      </w:r>
      <w:r w:rsidRPr="004031B0">
        <w:t xml:space="preserve"> (</w:t>
      </w:r>
      <w:r w:rsidRPr="004031B0">
        <w:rPr>
          <w:b/>
          <w:bCs/>
        </w:rPr>
        <w:t>2022</w:t>
      </w:r>
      <w:r w:rsidRPr="004031B0">
        <w:t xml:space="preserve">) – ensures that </w:t>
      </w:r>
      <w:r>
        <w:t>covert</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507C72A" w14:textId="7C057B58" w:rsidR="002E5FB5" w:rsidRDefault="002E5FB5" w:rsidP="002E5FB5">
      <w:pPr>
        <w:ind w:left="360" w:hanging="360"/>
        <w:jc w:val="both"/>
      </w:pPr>
      <w:r w:rsidRPr="004063B3">
        <w:rPr>
          <w:u w:val="single"/>
        </w:rPr>
        <w:t xml:space="preserve">AUTONOMOUS </w:t>
      </w:r>
      <w:r>
        <w:rPr>
          <w:u w:val="single"/>
        </w:rPr>
        <w:t>DESEGREGATED</w:t>
      </w:r>
      <w:r w:rsidRPr="004063B3">
        <w:rPr>
          <w:u w:val="single"/>
        </w:rPr>
        <w:t xml:space="preserve"> WAR PREVENTION SECURITY SYSTEMS</w:t>
      </w:r>
      <w:r w:rsidRPr="004031B0">
        <w:t xml:space="preserve"> (</w:t>
      </w:r>
      <w:r w:rsidRPr="004031B0">
        <w:rPr>
          <w:b/>
          <w:bCs/>
        </w:rPr>
        <w:t>2022</w:t>
      </w:r>
      <w:r w:rsidRPr="004031B0">
        <w:t xml:space="preserve">) – ensures that </w:t>
      </w:r>
      <w:r>
        <w:t>desegregated</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B11563A" w14:textId="0EB6331A" w:rsidR="002E5FB5" w:rsidRDefault="002E5FB5" w:rsidP="002E5FB5">
      <w:pPr>
        <w:ind w:left="360" w:hanging="360"/>
        <w:jc w:val="both"/>
      </w:pPr>
      <w:r w:rsidRPr="004063B3">
        <w:rPr>
          <w:u w:val="single"/>
        </w:rPr>
        <w:t xml:space="preserve">AUTONOMOUS </w:t>
      </w:r>
      <w:r>
        <w:rPr>
          <w:u w:val="single"/>
        </w:rPr>
        <w:t>ASYMMETRIC</w:t>
      </w:r>
      <w:r w:rsidRPr="004063B3">
        <w:rPr>
          <w:u w:val="single"/>
        </w:rPr>
        <w:t xml:space="preserve"> WAR PREVENTION SECURITY SYSTEMS</w:t>
      </w:r>
      <w:r w:rsidRPr="004031B0">
        <w:t xml:space="preserve"> (</w:t>
      </w:r>
      <w:r w:rsidRPr="004031B0">
        <w:rPr>
          <w:b/>
          <w:bCs/>
        </w:rPr>
        <w:t>2022</w:t>
      </w:r>
      <w:r w:rsidRPr="004031B0">
        <w:t xml:space="preserve">) – ensures that </w:t>
      </w:r>
      <w:r>
        <w:t>asymmetric</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5652DE1" w14:textId="4988FD82" w:rsidR="002E5FB5" w:rsidRDefault="002E5FB5" w:rsidP="002E5FB5">
      <w:pPr>
        <w:ind w:left="360" w:hanging="360"/>
        <w:jc w:val="both"/>
      </w:pPr>
      <w:r w:rsidRPr="004063B3">
        <w:rPr>
          <w:u w:val="single"/>
        </w:rPr>
        <w:t xml:space="preserve">AUTONOMOUS </w:t>
      </w:r>
      <w:r>
        <w:rPr>
          <w:u w:val="single"/>
        </w:rPr>
        <w:t>SYMMETRIC</w:t>
      </w:r>
      <w:r w:rsidRPr="004063B3">
        <w:rPr>
          <w:u w:val="single"/>
        </w:rPr>
        <w:t xml:space="preserve"> WAR PREVENTION SECURITY SYSTEMS</w:t>
      </w:r>
      <w:r w:rsidRPr="004031B0">
        <w:t xml:space="preserve"> (</w:t>
      </w:r>
      <w:r w:rsidRPr="004031B0">
        <w:rPr>
          <w:b/>
          <w:bCs/>
        </w:rPr>
        <w:t>2022</w:t>
      </w:r>
      <w:r w:rsidRPr="004031B0">
        <w:t xml:space="preserve">) – ensures that </w:t>
      </w:r>
      <w:r>
        <w:t>symmetric</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E80B67E" w14:textId="338500A7" w:rsidR="002E5FB5" w:rsidRDefault="002E5FB5" w:rsidP="002E5FB5">
      <w:pPr>
        <w:ind w:left="360" w:hanging="360"/>
        <w:jc w:val="both"/>
      </w:pPr>
      <w:r w:rsidRPr="004063B3">
        <w:rPr>
          <w:u w:val="single"/>
        </w:rPr>
        <w:t xml:space="preserve">AUTONOMOUS </w:t>
      </w:r>
      <w:r>
        <w:rPr>
          <w:u w:val="single"/>
        </w:rPr>
        <w:t>URBAN</w:t>
      </w:r>
      <w:r w:rsidRPr="004063B3">
        <w:rPr>
          <w:u w:val="single"/>
        </w:rPr>
        <w:t xml:space="preserve"> WAR PREVENTION SECURITY SYSTEMS</w:t>
      </w:r>
      <w:r w:rsidRPr="004031B0">
        <w:t xml:space="preserve"> (</w:t>
      </w:r>
      <w:r w:rsidRPr="004031B0">
        <w:rPr>
          <w:b/>
          <w:bCs/>
        </w:rPr>
        <w:t>2022</w:t>
      </w:r>
      <w:r w:rsidRPr="004031B0">
        <w:t xml:space="preserve">) – ensures that </w:t>
      </w:r>
      <w:r>
        <w:t>urban</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7BF09F2" w14:textId="664E1ED1" w:rsidR="002E5FB5" w:rsidRDefault="002E5FB5" w:rsidP="002E5FB5">
      <w:pPr>
        <w:ind w:left="360" w:hanging="360"/>
        <w:jc w:val="both"/>
      </w:pPr>
      <w:r w:rsidRPr="004063B3">
        <w:rPr>
          <w:u w:val="single"/>
        </w:rPr>
        <w:t xml:space="preserve">AUTONOMOUS </w:t>
      </w:r>
      <w:r>
        <w:rPr>
          <w:u w:val="single"/>
        </w:rPr>
        <w:t>METROPOLITAN</w:t>
      </w:r>
      <w:r w:rsidRPr="004063B3">
        <w:rPr>
          <w:u w:val="single"/>
        </w:rPr>
        <w:t xml:space="preserve"> WAR PREVENTION SECURITY SYSTEMS</w:t>
      </w:r>
      <w:r w:rsidRPr="004031B0">
        <w:t xml:space="preserve"> (</w:t>
      </w:r>
      <w:r w:rsidRPr="004031B0">
        <w:rPr>
          <w:b/>
          <w:bCs/>
        </w:rPr>
        <w:t>2022</w:t>
      </w:r>
      <w:r w:rsidRPr="004031B0">
        <w:t xml:space="preserve">) – ensures that </w:t>
      </w:r>
      <w:r>
        <w:t>metropolitan</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932CAD2" w14:textId="5774979B" w:rsidR="004063B3" w:rsidRDefault="004063B3" w:rsidP="0087669F">
      <w:pPr>
        <w:ind w:left="360" w:hanging="360"/>
        <w:jc w:val="both"/>
      </w:pPr>
      <w:r w:rsidRPr="004063B3">
        <w:rPr>
          <w:u w:val="single"/>
        </w:rPr>
        <w:lastRenderedPageBreak/>
        <w:t>AUTONOMOUS CIVIL WAR PREVENTION SECURITY SYSTEMS</w:t>
      </w:r>
      <w:r w:rsidRPr="004031B0">
        <w:t xml:space="preserve"> (</w:t>
      </w:r>
      <w:r w:rsidRPr="004031B0">
        <w:rPr>
          <w:b/>
          <w:bCs/>
        </w:rPr>
        <w:t>2022</w:t>
      </w:r>
      <w:r w:rsidRPr="004031B0">
        <w:t>) – ensures that civil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496F5C6" w14:textId="6D817816" w:rsidR="00915D67" w:rsidRDefault="00915D67" w:rsidP="00915D67">
      <w:pPr>
        <w:ind w:left="360" w:hanging="360"/>
        <w:jc w:val="both"/>
      </w:pPr>
      <w:r w:rsidRPr="004063B3">
        <w:rPr>
          <w:u w:val="single"/>
        </w:rPr>
        <w:t xml:space="preserve">AUTONOMOUS </w:t>
      </w:r>
      <w:r>
        <w:rPr>
          <w:u w:val="single"/>
        </w:rPr>
        <w:t>SOCIOLOGICAL</w:t>
      </w:r>
      <w:r w:rsidRPr="004063B3">
        <w:rPr>
          <w:u w:val="single"/>
        </w:rPr>
        <w:t xml:space="preserve"> WAR PREVENTION SECURITY SYSTEMS</w:t>
      </w:r>
      <w:r w:rsidRPr="004031B0">
        <w:t xml:space="preserve"> (</w:t>
      </w:r>
      <w:r w:rsidRPr="004031B0">
        <w:rPr>
          <w:b/>
          <w:bCs/>
        </w:rPr>
        <w:t>2022</w:t>
      </w:r>
      <w:r w:rsidRPr="004031B0">
        <w:t xml:space="preserve">) – ensures that </w:t>
      </w:r>
      <w:r>
        <w:t>sociological</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D6E3C83" w14:textId="3C554F38" w:rsidR="00EE6A70" w:rsidRDefault="00EE6A70" w:rsidP="00EE6A70">
      <w:pPr>
        <w:ind w:left="360" w:hanging="360"/>
        <w:jc w:val="both"/>
      </w:pPr>
      <w:r w:rsidRPr="004063B3">
        <w:rPr>
          <w:u w:val="single"/>
        </w:rPr>
        <w:t xml:space="preserve">AUTONOMOUS </w:t>
      </w:r>
      <w:r>
        <w:rPr>
          <w:u w:val="single"/>
        </w:rPr>
        <w:t>GEOPOLITICAL</w:t>
      </w:r>
      <w:r w:rsidRPr="004063B3">
        <w:rPr>
          <w:u w:val="single"/>
        </w:rPr>
        <w:t xml:space="preserve"> WAR PREVENTION SECURITY SYSTEMS</w:t>
      </w:r>
      <w:r w:rsidRPr="004031B0">
        <w:t xml:space="preserve"> (</w:t>
      </w:r>
      <w:r w:rsidRPr="004031B0">
        <w:rPr>
          <w:b/>
          <w:bCs/>
        </w:rPr>
        <w:t>2022</w:t>
      </w:r>
      <w:r w:rsidRPr="004031B0">
        <w:t xml:space="preserve">) – ensures that </w:t>
      </w:r>
      <w:r>
        <w:t>geopolitical</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6901B59" w14:textId="6A12832E" w:rsidR="001C4A1B" w:rsidRPr="001C4A1B" w:rsidRDefault="001C4A1B" w:rsidP="0087669F">
      <w:pPr>
        <w:ind w:left="360" w:hanging="360"/>
        <w:jc w:val="both"/>
      </w:pPr>
      <w:r w:rsidRPr="001C4A1B">
        <w:rPr>
          <w:u w:val="single"/>
        </w:rPr>
        <w:t>AUTONOMOUS FOREIGN WAR PREVENTION SECURITY SYSTEMS</w:t>
      </w:r>
      <w:r w:rsidRPr="001C4A1B">
        <w:t xml:space="preserve"> (</w:t>
      </w:r>
      <w:r w:rsidRPr="001C4A1B">
        <w:rPr>
          <w:b/>
          <w:bCs/>
        </w:rPr>
        <w:t>2022</w:t>
      </w:r>
      <w:r w:rsidRPr="001C4A1B">
        <w:t>) – ensures that foreign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2C9BC6B6" w14:textId="44D16E2C" w:rsidR="004063B3" w:rsidRDefault="004063B3" w:rsidP="0087669F">
      <w:pPr>
        <w:ind w:left="360" w:hanging="360"/>
        <w:jc w:val="both"/>
      </w:pPr>
      <w:r w:rsidRPr="004031B0">
        <w:rPr>
          <w:u w:val="single"/>
        </w:rPr>
        <w:t>AUTONOMOUS WORLD WAR PREVENTION SECURITY SYSTEMS</w:t>
      </w:r>
      <w:r w:rsidRPr="004063B3">
        <w:t xml:space="preserve"> (</w:t>
      </w:r>
      <w:r w:rsidRPr="004031B0">
        <w:rPr>
          <w:b/>
          <w:bCs/>
        </w:rPr>
        <w:t>2022</w:t>
      </w:r>
      <w:r w:rsidRPr="004063B3">
        <w:t>) – ensures that world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1E0FA4E2" w14:textId="78E18147" w:rsidR="00EE6A70" w:rsidRDefault="00EE6A70" w:rsidP="00EE6A70">
      <w:pPr>
        <w:ind w:left="360" w:hanging="360"/>
        <w:jc w:val="both"/>
      </w:pPr>
      <w:r w:rsidRPr="004031B0">
        <w:rPr>
          <w:u w:val="single"/>
        </w:rPr>
        <w:t xml:space="preserve">AUTONOMOUS </w:t>
      </w:r>
      <w:r>
        <w:rPr>
          <w:u w:val="single"/>
        </w:rPr>
        <w:t>REGIONAL</w:t>
      </w:r>
      <w:r w:rsidRPr="004031B0">
        <w:rPr>
          <w:u w:val="single"/>
        </w:rPr>
        <w:t xml:space="preserve"> WAR PREVENTION SECURITY SYSTEMS</w:t>
      </w:r>
      <w:r w:rsidRPr="004063B3">
        <w:t xml:space="preserve"> (</w:t>
      </w:r>
      <w:r w:rsidRPr="004031B0">
        <w:rPr>
          <w:b/>
          <w:bCs/>
        </w:rPr>
        <w:t>2022</w:t>
      </w:r>
      <w:r w:rsidRPr="004063B3">
        <w:t xml:space="preserve">) – ensures that </w:t>
      </w:r>
      <w:r>
        <w:t>regional</w:t>
      </w:r>
      <w:r w:rsidRPr="004063B3">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475D09D9" w14:textId="79C55D84" w:rsidR="00EE6A70" w:rsidRDefault="00EE6A70" w:rsidP="00EE6A70">
      <w:pPr>
        <w:ind w:left="360" w:hanging="360"/>
        <w:jc w:val="both"/>
      </w:pPr>
      <w:r w:rsidRPr="004031B0">
        <w:rPr>
          <w:u w:val="single"/>
        </w:rPr>
        <w:t xml:space="preserve">AUTONOMOUS </w:t>
      </w:r>
      <w:r>
        <w:rPr>
          <w:u w:val="single"/>
        </w:rPr>
        <w:t>POLITICAL</w:t>
      </w:r>
      <w:r w:rsidRPr="004031B0">
        <w:rPr>
          <w:u w:val="single"/>
        </w:rPr>
        <w:t xml:space="preserve"> WAR PREVENTION SECURITY SYSTEMS</w:t>
      </w:r>
      <w:r w:rsidRPr="004063B3">
        <w:t xml:space="preserve"> (</w:t>
      </w:r>
      <w:r w:rsidRPr="004031B0">
        <w:rPr>
          <w:b/>
          <w:bCs/>
        </w:rPr>
        <w:t>2022</w:t>
      </w:r>
      <w:r w:rsidRPr="004063B3">
        <w:t xml:space="preserve">) – ensures that </w:t>
      </w:r>
      <w:r>
        <w:t>political</w:t>
      </w:r>
      <w:r w:rsidRPr="004063B3">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FD864A1" w14:textId="6B4300B5" w:rsidR="00915D67" w:rsidRDefault="00915D67" w:rsidP="00915D67">
      <w:pPr>
        <w:ind w:left="360" w:hanging="360"/>
        <w:jc w:val="both"/>
      </w:pPr>
      <w:r w:rsidRPr="004063B3">
        <w:rPr>
          <w:u w:val="single"/>
        </w:rPr>
        <w:t xml:space="preserve">AUTONOMOUS </w:t>
      </w:r>
      <w:r>
        <w:rPr>
          <w:u w:val="single"/>
        </w:rPr>
        <w:t>TRANSGRESSIONAL</w:t>
      </w:r>
      <w:r w:rsidRPr="004063B3">
        <w:rPr>
          <w:u w:val="single"/>
        </w:rPr>
        <w:t xml:space="preserve"> WAR PREVENTION SECURITY SYSTEMS</w:t>
      </w:r>
      <w:r w:rsidRPr="004031B0">
        <w:t xml:space="preserve"> (</w:t>
      </w:r>
      <w:r w:rsidRPr="004031B0">
        <w:rPr>
          <w:b/>
          <w:bCs/>
        </w:rPr>
        <w:t>2022</w:t>
      </w:r>
      <w:r w:rsidRPr="004031B0">
        <w:t xml:space="preserve">) – ensures that </w:t>
      </w:r>
      <w:r>
        <w:t>transgressional</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3F36D4D1" w14:textId="40412542" w:rsidR="00915D67" w:rsidRDefault="00915D67" w:rsidP="00915D67">
      <w:pPr>
        <w:ind w:left="360" w:hanging="360"/>
        <w:jc w:val="both"/>
      </w:pPr>
      <w:r w:rsidRPr="004063B3">
        <w:rPr>
          <w:u w:val="single"/>
        </w:rPr>
        <w:t xml:space="preserve">AUTONOMOUS </w:t>
      </w:r>
      <w:r>
        <w:rPr>
          <w:u w:val="single"/>
        </w:rPr>
        <w:t>DETERMINISTIC</w:t>
      </w:r>
      <w:r w:rsidRPr="004063B3">
        <w:rPr>
          <w:u w:val="single"/>
        </w:rPr>
        <w:t xml:space="preserve"> WAR PREVENTION SECURITY SYSTEMS</w:t>
      </w:r>
      <w:r w:rsidRPr="004031B0">
        <w:t xml:space="preserve"> (</w:t>
      </w:r>
      <w:r w:rsidRPr="004031B0">
        <w:rPr>
          <w:b/>
          <w:bCs/>
        </w:rPr>
        <w:t>2022</w:t>
      </w:r>
      <w:r w:rsidRPr="004031B0">
        <w:t xml:space="preserve">) – ensures that </w:t>
      </w:r>
      <w:r>
        <w:t>deterministic</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257DB626" w14:textId="39569FF7" w:rsidR="00915D67" w:rsidRDefault="00915D67" w:rsidP="00915D67">
      <w:pPr>
        <w:ind w:left="360" w:hanging="360"/>
        <w:jc w:val="both"/>
      </w:pPr>
      <w:r w:rsidRPr="004063B3">
        <w:rPr>
          <w:u w:val="single"/>
        </w:rPr>
        <w:lastRenderedPageBreak/>
        <w:t xml:space="preserve">AUTONOMOUS </w:t>
      </w:r>
      <w:r>
        <w:rPr>
          <w:u w:val="single"/>
        </w:rPr>
        <w:t>DISCRIMINATORY</w:t>
      </w:r>
      <w:r w:rsidRPr="004063B3">
        <w:rPr>
          <w:u w:val="single"/>
        </w:rPr>
        <w:t xml:space="preserve"> WAR PREVENTION SECURITY SYSTEMS</w:t>
      </w:r>
      <w:r w:rsidRPr="004031B0">
        <w:t xml:space="preserve"> (</w:t>
      </w:r>
      <w:r w:rsidRPr="004031B0">
        <w:rPr>
          <w:b/>
          <w:bCs/>
        </w:rPr>
        <w:t>2022</w:t>
      </w:r>
      <w:r w:rsidRPr="004031B0">
        <w:t xml:space="preserve">) – ensures that </w:t>
      </w:r>
      <w:r>
        <w:t>discriminatory</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1B937AC5" w14:textId="5BB205A7" w:rsidR="00915D67" w:rsidRDefault="00915D67" w:rsidP="00915D67">
      <w:pPr>
        <w:ind w:left="360" w:hanging="360"/>
        <w:jc w:val="both"/>
      </w:pPr>
      <w:r w:rsidRPr="004063B3">
        <w:rPr>
          <w:u w:val="single"/>
        </w:rPr>
        <w:t xml:space="preserve">AUTONOMOUS </w:t>
      </w:r>
      <w:r>
        <w:rPr>
          <w:u w:val="single"/>
        </w:rPr>
        <w:t>INDISCRIMINATE</w:t>
      </w:r>
      <w:r w:rsidRPr="004063B3">
        <w:rPr>
          <w:u w:val="single"/>
        </w:rPr>
        <w:t xml:space="preserve"> WAR PREVENTION SECURITY SYSTEMS</w:t>
      </w:r>
      <w:r w:rsidRPr="004031B0">
        <w:t xml:space="preserve"> (</w:t>
      </w:r>
      <w:r w:rsidRPr="004031B0">
        <w:rPr>
          <w:b/>
          <w:bCs/>
        </w:rPr>
        <w:t>2022</w:t>
      </w:r>
      <w:r w:rsidRPr="004031B0">
        <w:t xml:space="preserve">) – ensures that </w:t>
      </w:r>
      <w:r>
        <w:t>indiscriminate</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1C893EF" w14:textId="5D4BFD79" w:rsidR="008B6331" w:rsidRPr="008B6331" w:rsidRDefault="008B6331" w:rsidP="0087669F">
      <w:pPr>
        <w:ind w:left="360" w:hanging="360"/>
        <w:jc w:val="both"/>
      </w:pPr>
      <w:r w:rsidRPr="008B6331">
        <w:rPr>
          <w:u w:val="single"/>
        </w:rPr>
        <w:t>AUTONOMOUS STATE ACTION PREVENTION SECURITY SYSTEMS</w:t>
      </w:r>
      <w:r w:rsidRPr="008B6331">
        <w:t xml:space="preserve"> (</w:t>
      </w:r>
      <w:r w:rsidRPr="008B6331">
        <w:rPr>
          <w:b/>
          <w:bCs/>
        </w:rPr>
        <w:t>2022</w:t>
      </w:r>
      <w:r w:rsidRPr="008B6331">
        <w:t>) – ensures that state action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31FAA377" w14:textId="5C5504FB" w:rsidR="0087669F" w:rsidRPr="001C4A1B" w:rsidRDefault="0087669F" w:rsidP="001C4A1B">
      <w:pPr>
        <w:ind w:left="360" w:hanging="360"/>
        <w:jc w:val="both"/>
      </w:pPr>
      <w:r w:rsidRPr="001C4A1B">
        <w:rPr>
          <w:u w:val="single"/>
        </w:rPr>
        <w:t>AUTONOMOUS DOMESTIC CONFLICT PREVENTION SECURITY SYSTEMS</w:t>
      </w:r>
      <w:r w:rsidRPr="001C4A1B">
        <w:t xml:space="preserve"> (</w:t>
      </w:r>
      <w:r w:rsidRPr="001C4A1B">
        <w:rPr>
          <w:b/>
          <w:bCs/>
        </w:rPr>
        <w:t>2022</w:t>
      </w:r>
      <w:r w:rsidRPr="001C4A1B">
        <w:t>) – ensures that domestic conflict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6F2307A9" w14:textId="6D2C9D5C" w:rsidR="004063B3" w:rsidRDefault="004063B3" w:rsidP="0087669F">
      <w:pPr>
        <w:ind w:left="360" w:hanging="360"/>
        <w:jc w:val="both"/>
      </w:pPr>
      <w:r w:rsidRPr="004031B0">
        <w:rPr>
          <w:u w:val="single"/>
        </w:rPr>
        <w:t>AUTONOMOUS FOREIGN CONFLICT PREVENTION SECURITY SYSTEMS</w:t>
      </w:r>
      <w:r w:rsidRPr="004063B3">
        <w:t xml:space="preserve"> (</w:t>
      </w:r>
      <w:r w:rsidRPr="004031B0">
        <w:rPr>
          <w:b/>
          <w:bCs/>
        </w:rPr>
        <w:t>2022</w:t>
      </w:r>
      <w:r w:rsidRPr="004063B3">
        <w:t>) – ensures that foreign conflict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02E2B934" w14:textId="419B2128" w:rsidR="0087669F" w:rsidRPr="001C4A1B" w:rsidRDefault="0087669F" w:rsidP="001C4A1B">
      <w:pPr>
        <w:ind w:left="360" w:hanging="360"/>
        <w:jc w:val="both"/>
      </w:pPr>
      <w:r w:rsidRPr="001C4A1B">
        <w:rPr>
          <w:u w:val="single"/>
        </w:rPr>
        <w:t>AUTONOMOUS DOMESTIC ACTION PREVENTION SECURITY SYSTEMS</w:t>
      </w:r>
      <w:r w:rsidRPr="001C4A1B">
        <w:t xml:space="preserve"> (</w:t>
      </w:r>
      <w:r w:rsidRPr="001C4A1B">
        <w:rPr>
          <w:b/>
          <w:bCs/>
        </w:rPr>
        <w:t>2022</w:t>
      </w:r>
      <w:r w:rsidRPr="001C4A1B">
        <w:t>) – ensures that domestic action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3D0FC2E" w14:textId="473DA362" w:rsidR="0087669F" w:rsidRPr="004063B3" w:rsidRDefault="0087669F" w:rsidP="001C4A1B">
      <w:pPr>
        <w:ind w:left="360" w:hanging="360"/>
        <w:jc w:val="both"/>
      </w:pPr>
      <w:r w:rsidRPr="001C4A1B">
        <w:rPr>
          <w:u w:val="single"/>
        </w:rPr>
        <w:t>AUTONOMOUS FOREIGN ACTION PREVENTION SECURITY SYSTEMS</w:t>
      </w:r>
      <w:r>
        <w:t xml:space="preserve"> (</w:t>
      </w:r>
      <w:r w:rsidRPr="001C4A1B">
        <w:rPr>
          <w:b/>
          <w:bCs/>
        </w:rPr>
        <w:t>2022</w:t>
      </w:r>
      <w:r>
        <w:t>) – ensures that foreign action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B1A5488" w14:textId="12148B0E" w:rsidR="0087669F" w:rsidRPr="001C4A1B" w:rsidRDefault="0087669F" w:rsidP="0087669F">
      <w:pPr>
        <w:ind w:left="360" w:hanging="360"/>
        <w:jc w:val="both"/>
      </w:pPr>
      <w:r w:rsidRPr="001C4A1B">
        <w:rPr>
          <w:u w:val="single"/>
        </w:rPr>
        <w:t>AUTONOMOUS NAVAL INCIDENT PREVENTION SECURITY SYSTEMS</w:t>
      </w:r>
      <w:r w:rsidRPr="001C4A1B">
        <w:t xml:space="preserve"> (</w:t>
      </w:r>
      <w:r w:rsidRPr="001C4A1B">
        <w:rPr>
          <w:b/>
          <w:bCs/>
        </w:rPr>
        <w:t>2022</w:t>
      </w:r>
      <w:r w:rsidRPr="001C4A1B">
        <w:t>) – ensures that naval incident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502DEF7" w14:textId="4AA119FD" w:rsidR="0087669F" w:rsidRPr="001C4A1B" w:rsidRDefault="0087669F" w:rsidP="0087669F">
      <w:pPr>
        <w:ind w:left="360" w:hanging="360"/>
        <w:jc w:val="both"/>
      </w:pPr>
      <w:r w:rsidRPr="001C4A1B">
        <w:rPr>
          <w:u w:val="single"/>
        </w:rPr>
        <w:t>AUTONOMOUS NAVAL SKIRMISH PREVENTION SECURITY SYSTEMS</w:t>
      </w:r>
      <w:r w:rsidRPr="001C4A1B">
        <w:t xml:space="preserve"> (</w:t>
      </w:r>
      <w:r w:rsidRPr="001C4A1B">
        <w:rPr>
          <w:b/>
          <w:bCs/>
        </w:rPr>
        <w:t>2022</w:t>
      </w:r>
      <w:r w:rsidRPr="001C4A1B">
        <w:t>) – ensures that naval skirmish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5E8FDE52" w14:textId="352D9A62" w:rsidR="0087669F" w:rsidRDefault="0087669F" w:rsidP="001C4A1B">
      <w:pPr>
        <w:ind w:left="360" w:hanging="360"/>
        <w:jc w:val="both"/>
      </w:pPr>
      <w:r w:rsidRPr="001C4A1B">
        <w:rPr>
          <w:u w:val="single"/>
        </w:rPr>
        <w:lastRenderedPageBreak/>
        <w:t>AUTONOMOUS NAVAL EXERCISE PREVENTION SECURITY SYSTEMS</w:t>
      </w:r>
      <w:r w:rsidRPr="001C4A1B">
        <w:t xml:space="preserve"> (</w:t>
      </w:r>
      <w:r w:rsidRPr="001C4A1B">
        <w:rPr>
          <w:b/>
          <w:bCs/>
        </w:rPr>
        <w:t>2022</w:t>
      </w:r>
      <w:r w:rsidRPr="001C4A1B">
        <w:t>) – ensures that naval exercise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E08C3E1" w14:textId="58B2D812" w:rsidR="0006559C" w:rsidRPr="0006559C" w:rsidRDefault="0006559C" w:rsidP="0006559C">
      <w:pPr>
        <w:ind w:left="360" w:hanging="360"/>
        <w:jc w:val="both"/>
      </w:pPr>
      <w:r w:rsidRPr="0006559C">
        <w:rPr>
          <w:u w:val="single"/>
        </w:rPr>
        <w:t>AUTONOMOUS NATIONAL AIR DEFENSES SECURITY SYSTEMS</w:t>
      </w:r>
      <w:r w:rsidRPr="0006559C">
        <w:t xml:space="preserve"> (</w:t>
      </w:r>
      <w:r w:rsidRPr="0006559C">
        <w:rPr>
          <w:b/>
          <w:bCs/>
        </w:rPr>
        <w:t>2022</w:t>
      </w:r>
      <w:r w:rsidRPr="0006559C">
        <w:t xml:space="preserve">) – ensures that national air defenses are always maintained, to ensure that enemy aircraft to not violate national </w:t>
      </w:r>
      <w:proofErr w:type="gramStart"/>
      <w:r w:rsidRPr="0006559C">
        <w:t>airspace</w:t>
      </w:r>
      <w:r w:rsidR="00002F79">
        <w:t xml:space="preserve">,   </w:t>
      </w:r>
      <w:proofErr w:type="gramEnd"/>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B140EB0" w14:textId="223157F0" w:rsidR="00B1003E" w:rsidRDefault="00B1003E" w:rsidP="00B1003E">
      <w:pPr>
        <w:ind w:left="360" w:hanging="360"/>
        <w:jc w:val="both"/>
      </w:pPr>
      <w:r>
        <w:rPr>
          <w:u w:val="single"/>
        </w:rPr>
        <w:t>AUTONOMOUS WAR PLANNING PREVENTION SECURITY SYSTEMS</w:t>
      </w:r>
      <w:r w:rsidRPr="00772FC5">
        <w:t xml:space="preserve"> (</w:t>
      </w:r>
      <w:r w:rsidRPr="00772FC5">
        <w:rPr>
          <w:b/>
          <w:bCs/>
        </w:rPr>
        <w:t>2022</w:t>
      </w:r>
      <w:r w:rsidRPr="00772FC5">
        <w:t xml:space="preserve">) – </w:t>
      </w:r>
      <w:r>
        <w:t xml:space="preserve">ensures that war planning does not occur, </w:t>
      </w:r>
      <w:r>
        <w:rPr>
          <w:b/>
          <w:bCs/>
        </w:rPr>
        <w:t>IRREVOCABLY DEFINED</w:t>
      </w:r>
      <w:r>
        <w:t xml:space="preserve">, </w:t>
      </w:r>
      <w:r>
        <w:rPr>
          <w:b/>
          <w:bCs/>
        </w:rPr>
        <w:t>IMPLICITLY DEFINED, PERMANENTLY DEFINED</w:t>
      </w:r>
      <w:r>
        <w:t xml:space="preserve">, </w:t>
      </w:r>
      <w:r>
        <w:rPr>
          <w:b/>
          <w:bCs/>
        </w:rPr>
        <w:t>PEACEFULLY DEFINED</w:t>
      </w:r>
      <w:r>
        <w:t>.</w:t>
      </w:r>
    </w:p>
    <w:p w14:paraId="7BDFCCCC" w14:textId="44FDF103" w:rsidR="00F5069F" w:rsidRPr="00F75E12" w:rsidRDefault="00F5069F" w:rsidP="00F5069F">
      <w:pPr>
        <w:ind w:left="360" w:hanging="360"/>
        <w:jc w:val="both"/>
        <w:rPr>
          <w:color w:val="00B050"/>
          <w:rPrChange w:id="0" w:author="Patrick McElhiney" w:date="2022-09-23T09:38:00Z">
            <w:rPr/>
          </w:rPrChange>
        </w:rPr>
      </w:pPr>
      <w:commentRangeStart w:id="1"/>
      <w:r w:rsidRPr="00F75E12">
        <w:rPr>
          <w:color w:val="00B050"/>
          <w:u w:val="single"/>
          <w:rPrChange w:id="2" w:author="Patrick McElhiney" w:date="2022-09-23T09:38:00Z">
            <w:rPr>
              <w:u w:val="single"/>
            </w:rPr>
          </w:rPrChange>
        </w:rPr>
        <w:t xml:space="preserve">AUTONOMOUS </w:t>
      </w:r>
      <w:r w:rsidR="00E51D35" w:rsidRPr="00F75E12">
        <w:rPr>
          <w:color w:val="00B050"/>
          <w:u w:val="single"/>
          <w:rPrChange w:id="3" w:author="Patrick McElhiney" w:date="2022-09-23T09:38:00Z">
            <w:rPr>
              <w:u w:val="single"/>
            </w:rPr>
          </w:rPrChange>
        </w:rPr>
        <w:t>MULTI-</w:t>
      </w:r>
      <w:r w:rsidRPr="00F75E12">
        <w:rPr>
          <w:color w:val="00B050"/>
          <w:u w:val="single"/>
          <w:rPrChange w:id="4" w:author="Patrick McElhiney" w:date="2022-09-23T09:38:00Z">
            <w:rPr>
              <w:u w:val="single"/>
            </w:rPr>
          </w:rPrChange>
        </w:rPr>
        <w:t>CENTRIC WAR PREVENTION SECURITY SYSTEMS</w:t>
      </w:r>
      <w:r w:rsidRPr="00F75E12">
        <w:rPr>
          <w:color w:val="00B050"/>
          <w:rPrChange w:id="5" w:author="Patrick McElhiney" w:date="2022-09-23T09:38:00Z">
            <w:rPr/>
          </w:rPrChange>
        </w:rPr>
        <w:t xml:space="preserve"> (</w:t>
      </w:r>
      <w:r w:rsidRPr="00F75E12">
        <w:rPr>
          <w:b/>
          <w:bCs/>
          <w:color w:val="00B050"/>
          <w:rPrChange w:id="6" w:author="Patrick McElhiney" w:date="2022-09-23T09:38:00Z">
            <w:rPr>
              <w:b/>
              <w:bCs/>
            </w:rPr>
          </w:rPrChange>
        </w:rPr>
        <w:t>2022</w:t>
      </w:r>
      <w:r w:rsidRPr="00F75E12">
        <w:rPr>
          <w:color w:val="00B050"/>
          <w:rPrChange w:id="7" w:author="Patrick McElhiney" w:date="2022-09-23T09:38:00Z">
            <w:rPr/>
          </w:rPrChange>
        </w:rPr>
        <w:t xml:space="preserve">) – ensures that multi-centric war does not occur, </w:t>
      </w:r>
      <w:r w:rsidRPr="00F75E12">
        <w:rPr>
          <w:b/>
          <w:bCs/>
          <w:color w:val="00B050"/>
          <w:rPrChange w:id="8" w:author="Patrick McElhiney" w:date="2022-09-23T09:38:00Z">
            <w:rPr>
              <w:b/>
              <w:bCs/>
            </w:rPr>
          </w:rPrChange>
        </w:rPr>
        <w:t>IRREVOCABLY DEFINED</w:t>
      </w:r>
      <w:r w:rsidRPr="00F75E12">
        <w:rPr>
          <w:color w:val="00B050"/>
          <w:rPrChange w:id="9" w:author="Patrick McElhiney" w:date="2022-09-23T09:38:00Z">
            <w:rPr/>
          </w:rPrChange>
        </w:rPr>
        <w:t xml:space="preserve">, </w:t>
      </w:r>
      <w:r w:rsidRPr="00F75E12">
        <w:rPr>
          <w:b/>
          <w:bCs/>
          <w:color w:val="00B050"/>
          <w:rPrChange w:id="10" w:author="Patrick McElhiney" w:date="2022-09-23T09:38:00Z">
            <w:rPr>
              <w:b/>
              <w:bCs/>
            </w:rPr>
          </w:rPrChange>
        </w:rPr>
        <w:t>IMPLICITLY DEFINED, PERMANENTLY DEFINED</w:t>
      </w:r>
      <w:r w:rsidRPr="00F75E12">
        <w:rPr>
          <w:color w:val="00B050"/>
          <w:rPrChange w:id="11" w:author="Patrick McElhiney" w:date="2022-09-23T09:38:00Z">
            <w:rPr/>
          </w:rPrChange>
        </w:rPr>
        <w:t xml:space="preserve">, </w:t>
      </w:r>
      <w:r w:rsidRPr="00F75E12">
        <w:rPr>
          <w:b/>
          <w:bCs/>
          <w:color w:val="00B050"/>
          <w:rPrChange w:id="12" w:author="Patrick McElhiney" w:date="2022-09-23T09:38:00Z">
            <w:rPr>
              <w:b/>
              <w:bCs/>
            </w:rPr>
          </w:rPrChange>
        </w:rPr>
        <w:t>PEACEFULLY DEFINED</w:t>
      </w:r>
      <w:r w:rsidRPr="00F75E12">
        <w:rPr>
          <w:color w:val="00B050"/>
          <w:rPrChange w:id="13" w:author="Patrick McElhiney" w:date="2022-09-23T09:38:00Z">
            <w:rPr/>
          </w:rPrChange>
        </w:rPr>
        <w:t>.</w:t>
      </w:r>
    </w:p>
    <w:p w14:paraId="173BAA95" w14:textId="6B9DA738" w:rsidR="00EF159C" w:rsidRPr="00F75E12" w:rsidRDefault="00EF159C" w:rsidP="00EF159C">
      <w:pPr>
        <w:ind w:left="360" w:hanging="360"/>
        <w:jc w:val="both"/>
        <w:rPr>
          <w:color w:val="00B050"/>
          <w:rPrChange w:id="14" w:author="Patrick McElhiney" w:date="2022-09-23T09:38:00Z">
            <w:rPr/>
          </w:rPrChange>
        </w:rPr>
      </w:pPr>
      <w:r w:rsidRPr="00F75E12">
        <w:rPr>
          <w:color w:val="00B050"/>
          <w:u w:val="single"/>
          <w:rPrChange w:id="15" w:author="Patrick McElhiney" w:date="2022-09-23T09:38:00Z">
            <w:rPr>
              <w:u w:val="single"/>
            </w:rPr>
          </w:rPrChange>
        </w:rPr>
        <w:t xml:space="preserve">AUTONOMOUS </w:t>
      </w:r>
      <w:r w:rsidR="00E51D35" w:rsidRPr="00F75E12">
        <w:rPr>
          <w:color w:val="00B050"/>
          <w:u w:val="single"/>
          <w:rPrChange w:id="16" w:author="Patrick McElhiney" w:date="2022-09-23T09:38:00Z">
            <w:rPr>
              <w:u w:val="single"/>
            </w:rPr>
          </w:rPrChange>
        </w:rPr>
        <w:t>MULTI-</w:t>
      </w:r>
      <w:r w:rsidRPr="00F75E12">
        <w:rPr>
          <w:color w:val="00B050"/>
          <w:u w:val="single"/>
          <w:rPrChange w:id="17" w:author="Patrick McElhiney" w:date="2022-09-23T09:38:00Z">
            <w:rPr>
              <w:u w:val="single"/>
            </w:rPr>
          </w:rPrChange>
        </w:rPr>
        <w:t>CENTRIC MULTI</w:t>
      </w:r>
      <w:r w:rsidR="00E51D35" w:rsidRPr="00F75E12">
        <w:rPr>
          <w:color w:val="00B050"/>
          <w:u w:val="single"/>
          <w:rPrChange w:id="18" w:author="Patrick McElhiney" w:date="2022-09-23T09:38:00Z">
            <w:rPr>
              <w:u w:val="single"/>
            </w:rPr>
          </w:rPrChange>
        </w:rPr>
        <w:t>-</w:t>
      </w:r>
      <w:r w:rsidRPr="00F75E12">
        <w:rPr>
          <w:color w:val="00B050"/>
          <w:u w:val="single"/>
          <w:rPrChange w:id="19" w:author="Patrick McElhiney" w:date="2022-09-23T09:38:00Z">
            <w:rPr>
              <w:u w:val="single"/>
            </w:rPr>
          </w:rPrChange>
        </w:rPr>
        <w:t>LATERAL WAR PREVENTION SECURITY SYSTEMS</w:t>
      </w:r>
      <w:r w:rsidRPr="00F75E12">
        <w:rPr>
          <w:color w:val="00B050"/>
          <w:rPrChange w:id="20" w:author="Patrick McElhiney" w:date="2022-09-23T09:38:00Z">
            <w:rPr/>
          </w:rPrChange>
        </w:rPr>
        <w:t xml:space="preserve"> (</w:t>
      </w:r>
      <w:r w:rsidRPr="00F75E12">
        <w:rPr>
          <w:b/>
          <w:bCs/>
          <w:color w:val="00B050"/>
          <w:rPrChange w:id="21" w:author="Patrick McElhiney" w:date="2022-09-23T09:38:00Z">
            <w:rPr>
              <w:b/>
              <w:bCs/>
            </w:rPr>
          </w:rPrChange>
        </w:rPr>
        <w:t>2022</w:t>
      </w:r>
      <w:r w:rsidRPr="00F75E12">
        <w:rPr>
          <w:color w:val="00B050"/>
          <w:rPrChange w:id="22" w:author="Patrick McElhiney" w:date="2022-09-23T09:38:00Z">
            <w:rPr/>
          </w:rPrChange>
        </w:rPr>
        <w:t>) – ensures that multi-centric multi</w:t>
      </w:r>
      <w:r w:rsidR="00E51D35" w:rsidRPr="00F75E12">
        <w:rPr>
          <w:color w:val="00B050"/>
          <w:rPrChange w:id="23" w:author="Patrick McElhiney" w:date="2022-09-23T09:38:00Z">
            <w:rPr/>
          </w:rPrChange>
        </w:rPr>
        <w:t>-</w:t>
      </w:r>
      <w:r w:rsidRPr="00F75E12">
        <w:rPr>
          <w:color w:val="00B050"/>
          <w:rPrChange w:id="24" w:author="Patrick McElhiney" w:date="2022-09-23T09:38:00Z">
            <w:rPr/>
          </w:rPrChange>
        </w:rPr>
        <w:t xml:space="preserve">lateral war does not occur, </w:t>
      </w:r>
      <w:r w:rsidRPr="00F75E12">
        <w:rPr>
          <w:b/>
          <w:bCs/>
          <w:color w:val="00B050"/>
          <w:rPrChange w:id="25" w:author="Patrick McElhiney" w:date="2022-09-23T09:38:00Z">
            <w:rPr>
              <w:b/>
              <w:bCs/>
            </w:rPr>
          </w:rPrChange>
        </w:rPr>
        <w:t>IRREVOCABLY DEFINED</w:t>
      </w:r>
      <w:r w:rsidRPr="00F75E12">
        <w:rPr>
          <w:color w:val="00B050"/>
          <w:rPrChange w:id="26" w:author="Patrick McElhiney" w:date="2022-09-23T09:38:00Z">
            <w:rPr/>
          </w:rPrChange>
        </w:rPr>
        <w:t xml:space="preserve">, </w:t>
      </w:r>
      <w:r w:rsidRPr="00F75E12">
        <w:rPr>
          <w:b/>
          <w:bCs/>
          <w:color w:val="00B050"/>
          <w:rPrChange w:id="27" w:author="Patrick McElhiney" w:date="2022-09-23T09:38:00Z">
            <w:rPr>
              <w:b/>
              <w:bCs/>
            </w:rPr>
          </w:rPrChange>
        </w:rPr>
        <w:t>IMPLICITLY DEFINED, PERMANENTLY DEFINED</w:t>
      </w:r>
      <w:r w:rsidRPr="00F75E12">
        <w:rPr>
          <w:color w:val="00B050"/>
          <w:rPrChange w:id="28" w:author="Patrick McElhiney" w:date="2022-09-23T09:38:00Z">
            <w:rPr/>
          </w:rPrChange>
        </w:rPr>
        <w:t xml:space="preserve">, </w:t>
      </w:r>
      <w:r w:rsidRPr="00F75E12">
        <w:rPr>
          <w:b/>
          <w:bCs/>
          <w:color w:val="00B050"/>
          <w:rPrChange w:id="29" w:author="Patrick McElhiney" w:date="2022-09-23T09:38:00Z">
            <w:rPr>
              <w:b/>
              <w:bCs/>
            </w:rPr>
          </w:rPrChange>
        </w:rPr>
        <w:t>PEACEFULLY DEFINED</w:t>
      </w:r>
      <w:r w:rsidRPr="00F75E12">
        <w:rPr>
          <w:color w:val="00B050"/>
          <w:rPrChange w:id="30" w:author="Patrick McElhiney" w:date="2022-09-23T09:38:00Z">
            <w:rPr/>
          </w:rPrChange>
        </w:rPr>
        <w:t>.</w:t>
      </w:r>
    </w:p>
    <w:p w14:paraId="19857E57" w14:textId="582F93D1" w:rsidR="00E51D35" w:rsidRPr="00F75E12" w:rsidRDefault="00E51D35" w:rsidP="00E51D35">
      <w:pPr>
        <w:ind w:left="360" w:hanging="360"/>
        <w:jc w:val="both"/>
        <w:rPr>
          <w:color w:val="00B050"/>
          <w:rPrChange w:id="31" w:author="Patrick McElhiney" w:date="2022-09-23T09:38:00Z">
            <w:rPr/>
          </w:rPrChange>
        </w:rPr>
      </w:pPr>
      <w:r w:rsidRPr="00F75E12">
        <w:rPr>
          <w:color w:val="00B050"/>
          <w:u w:val="single"/>
          <w:rPrChange w:id="32" w:author="Patrick McElhiney" w:date="2022-09-23T09:38:00Z">
            <w:rPr>
              <w:u w:val="single"/>
            </w:rPr>
          </w:rPrChange>
        </w:rPr>
        <w:t>AUTONOMOUS MULTI-CENTRIC MULTILATERAL MULTI-UNIFIED WAR PREVENTION SECURITY SYSTEMS</w:t>
      </w:r>
      <w:r w:rsidRPr="00F75E12">
        <w:rPr>
          <w:color w:val="00B050"/>
          <w:rPrChange w:id="33" w:author="Patrick McElhiney" w:date="2022-09-23T09:38:00Z">
            <w:rPr/>
          </w:rPrChange>
        </w:rPr>
        <w:t xml:space="preserve"> (</w:t>
      </w:r>
      <w:r w:rsidRPr="00F75E12">
        <w:rPr>
          <w:b/>
          <w:bCs/>
          <w:color w:val="00B050"/>
          <w:rPrChange w:id="34" w:author="Patrick McElhiney" w:date="2022-09-23T09:38:00Z">
            <w:rPr>
              <w:b/>
              <w:bCs/>
            </w:rPr>
          </w:rPrChange>
        </w:rPr>
        <w:t>2022</w:t>
      </w:r>
      <w:r w:rsidRPr="00F75E12">
        <w:rPr>
          <w:color w:val="00B050"/>
          <w:rPrChange w:id="35" w:author="Patrick McElhiney" w:date="2022-09-23T09:38:00Z">
            <w:rPr/>
          </w:rPrChange>
        </w:rPr>
        <w:t xml:space="preserve">) – ensures that multi-centric multilateral multi-unified war does not occur, </w:t>
      </w:r>
      <w:r w:rsidRPr="00F75E12">
        <w:rPr>
          <w:b/>
          <w:bCs/>
          <w:color w:val="00B050"/>
          <w:rPrChange w:id="36" w:author="Patrick McElhiney" w:date="2022-09-23T09:38:00Z">
            <w:rPr>
              <w:b/>
              <w:bCs/>
            </w:rPr>
          </w:rPrChange>
        </w:rPr>
        <w:t>IRREVOCABLY DEFINED</w:t>
      </w:r>
      <w:r w:rsidRPr="00F75E12">
        <w:rPr>
          <w:color w:val="00B050"/>
          <w:rPrChange w:id="37" w:author="Patrick McElhiney" w:date="2022-09-23T09:38:00Z">
            <w:rPr/>
          </w:rPrChange>
        </w:rPr>
        <w:t xml:space="preserve">, </w:t>
      </w:r>
      <w:r w:rsidRPr="00F75E12">
        <w:rPr>
          <w:b/>
          <w:bCs/>
          <w:color w:val="00B050"/>
          <w:rPrChange w:id="38" w:author="Patrick McElhiney" w:date="2022-09-23T09:38:00Z">
            <w:rPr>
              <w:b/>
              <w:bCs/>
            </w:rPr>
          </w:rPrChange>
        </w:rPr>
        <w:t>IMPLICITLY DEFINED, PERMANENTLY DEFINED</w:t>
      </w:r>
      <w:r w:rsidRPr="00F75E12">
        <w:rPr>
          <w:color w:val="00B050"/>
          <w:rPrChange w:id="39" w:author="Patrick McElhiney" w:date="2022-09-23T09:38:00Z">
            <w:rPr/>
          </w:rPrChange>
        </w:rPr>
        <w:t xml:space="preserve">, </w:t>
      </w:r>
      <w:r w:rsidRPr="00F75E12">
        <w:rPr>
          <w:b/>
          <w:bCs/>
          <w:color w:val="00B050"/>
          <w:rPrChange w:id="40" w:author="Patrick McElhiney" w:date="2022-09-23T09:38:00Z">
            <w:rPr>
              <w:b/>
              <w:bCs/>
            </w:rPr>
          </w:rPrChange>
        </w:rPr>
        <w:t>PEACEFULLY DEFINED</w:t>
      </w:r>
      <w:r w:rsidRPr="00F75E12">
        <w:rPr>
          <w:color w:val="00B050"/>
          <w:rPrChange w:id="41" w:author="Patrick McElhiney" w:date="2022-09-23T09:38:00Z">
            <w:rPr/>
          </w:rPrChange>
        </w:rPr>
        <w:t>.</w:t>
      </w:r>
    </w:p>
    <w:p w14:paraId="3C0A172E" w14:textId="017559E8" w:rsidR="00E51D35" w:rsidRPr="00F75E12" w:rsidRDefault="00E51D35" w:rsidP="00E51D35">
      <w:pPr>
        <w:ind w:left="360" w:hanging="360"/>
        <w:jc w:val="both"/>
        <w:rPr>
          <w:color w:val="00B050"/>
          <w:rPrChange w:id="42" w:author="Patrick McElhiney" w:date="2022-09-23T09:38:00Z">
            <w:rPr/>
          </w:rPrChange>
        </w:rPr>
      </w:pPr>
      <w:r w:rsidRPr="00F75E12">
        <w:rPr>
          <w:color w:val="00B050"/>
          <w:u w:val="single"/>
          <w:rPrChange w:id="43" w:author="Patrick McElhiney" w:date="2022-09-23T09:38:00Z">
            <w:rPr>
              <w:u w:val="single"/>
            </w:rPr>
          </w:rPrChange>
        </w:rPr>
        <w:t>AUTONOMOUS FOREIGN WAR PREVENTION SECURITY SYSTEMS</w:t>
      </w:r>
      <w:r w:rsidRPr="00F75E12">
        <w:rPr>
          <w:color w:val="00B050"/>
          <w:rPrChange w:id="44" w:author="Patrick McElhiney" w:date="2022-09-23T09:38:00Z">
            <w:rPr/>
          </w:rPrChange>
        </w:rPr>
        <w:t xml:space="preserve"> (</w:t>
      </w:r>
      <w:r w:rsidRPr="00F75E12">
        <w:rPr>
          <w:b/>
          <w:bCs/>
          <w:color w:val="00B050"/>
          <w:rPrChange w:id="45" w:author="Patrick McElhiney" w:date="2022-09-23T09:38:00Z">
            <w:rPr>
              <w:b/>
              <w:bCs/>
            </w:rPr>
          </w:rPrChange>
        </w:rPr>
        <w:t>2022</w:t>
      </w:r>
      <w:r w:rsidRPr="00F75E12">
        <w:rPr>
          <w:color w:val="00B050"/>
          <w:rPrChange w:id="46" w:author="Patrick McElhiney" w:date="2022-09-23T09:38:00Z">
            <w:rPr/>
          </w:rPrChange>
        </w:rPr>
        <w:t xml:space="preserve">) – ensures that foreign war does not occur, </w:t>
      </w:r>
      <w:r w:rsidRPr="00F75E12">
        <w:rPr>
          <w:b/>
          <w:bCs/>
          <w:color w:val="00B050"/>
          <w:rPrChange w:id="47" w:author="Patrick McElhiney" w:date="2022-09-23T09:38:00Z">
            <w:rPr>
              <w:b/>
              <w:bCs/>
            </w:rPr>
          </w:rPrChange>
        </w:rPr>
        <w:t>IRREVOCABLY DEFINED</w:t>
      </w:r>
      <w:r w:rsidRPr="00F75E12">
        <w:rPr>
          <w:color w:val="00B050"/>
          <w:rPrChange w:id="48" w:author="Patrick McElhiney" w:date="2022-09-23T09:38:00Z">
            <w:rPr/>
          </w:rPrChange>
        </w:rPr>
        <w:t xml:space="preserve">, </w:t>
      </w:r>
      <w:r w:rsidRPr="00F75E12">
        <w:rPr>
          <w:b/>
          <w:bCs/>
          <w:color w:val="00B050"/>
          <w:rPrChange w:id="49" w:author="Patrick McElhiney" w:date="2022-09-23T09:38:00Z">
            <w:rPr>
              <w:b/>
              <w:bCs/>
            </w:rPr>
          </w:rPrChange>
        </w:rPr>
        <w:t xml:space="preserve">IMPLICITLY DEFINED, PERMANENTLY </w:t>
      </w:r>
      <w:proofErr w:type="gramStart"/>
      <w:r w:rsidRPr="00F75E12">
        <w:rPr>
          <w:b/>
          <w:bCs/>
          <w:color w:val="00B050"/>
          <w:rPrChange w:id="50" w:author="Patrick McElhiney" w:date="2022-09-23T09:38:00Z">
            <w:rPr>
              <w:b/>
              <w:bCs/>
            </w:rPr>
          </w:rPrChange>
        </w:rPr>
        <w:t>DEFINED</w:t>
      </w:r>
      <w:r w:rsidRPr="00F75E12">
        <w:rPr>
          <w:color w:val="00B050"/>
          <w:rPrChange w:id="51" w:author="Patrick McElhiney" w:date="2022-09-23T09:38:00Z">
            <w:rPr/>
          </w:rPrChange>
        </w:rPr>
        <w:t xml:space="preserve">,   </w:t>
      </w:r>
      <w:proofErr w:type="gramEnd"/>
      <w:r w:rsidRPr="00F75E12">
        <w:rPr>
          <w:color w:val="00B050"/>
          <w:rPrChange w:id="52" w:author="Patrick McElhiney" w:date="2022-09-23T09:38:00Z">
            <w:rPr/>
          </w:rPrChange>
        </w:rPr>
        <w:t xml:space="preserve">       </w:t>
      </w:r>
      <w:r w:rsidRPr="00F75E12">
        <w:rPr>
          <w:b/>
          <w:bCs/>
          <w:color w:val="00B050"/>
          <w:rPrChange w:id="53" w:author="Patrick McElhiney" w:date="2022-09-23T09:38:00Z">
            <w:rPr>
              <w:b/>
              <w:bCs/>
            </w:rPr>
          </w:rPrChange>
        </w:rPr>
        <w:t>PEACEFULLY DEFINED</w:t>
      </w:r>
      <w:r w:rsidRPr="00F75E12">
        <w:rPr>
          <w:color w:val="00B050"/>
          <w:rPrChange w:id="54" w:author="Patrick McElhiney" w:date="2022-09-23T09:38:00Z">
            <w:rPr/>
          </w:rPrChange>
        </w:rPr>
        <w:t>.</w:t>
      </w:r>
      <w:commentRangeEnd w:id="1"/>
      <w:r w:rsidR="00CC3E7D" w:rsidRPr="00F75E12">
        <w:rPr>
          <w:rStyle w:val="CommentReference"/>
          <w:color w:val="00B050"/>
          <w:rPrChange w:id="55" w:author="Patrick McElhiney" w:date="2022-09-23T09:38:00Z">
            <w:rPr>
              <w:rStyle w:val="CommentReference"/>
            </w:rPr>
          </w:rPrChange>
        </w:rPr>
        <w:commentReference w:id="1"/>
      </w:r>
    </w:p>
    <w:p w14:paraId="344698E9" w14:textId="77777777" w:rsidR="00E51D35" w:rsidRDefault="00E51D35" w:rsidP="00E51D35">
      <w:pPr>
        <w:ind w:left="360" w:hanging="360"/>
        <w:jc w:val="both"/>
      </w:pP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083D39C8" w14:textId="77777777" w:rsidR="00B1003E" w:rsidRDefault="00B1003E" w:rsidP="00B1003E">
      <w:pPr>
        <w:ind w:left="360" w:hanging="360"/>
        <w:jc w:val="both"/>
      </w:pPr>
      <w:r>
        <w:rPr>
          <w:u w:val="single"/>
        </w:rPr>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2FDE55BF" w14:textId="77777777" w:rsidR="00B1003E" w:rsidRDefault="00B1003E" w:rsidP="00B1003E">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xml:space="preserve">, including by providing all security gear, sanitation and cleaning products, inoculations, and containment infrastructure, </w:t>
      </w:r>
      <w:r>
        <w:rPr>
          <w:b/>
          <w:bCs/>
        </w:rPr>
        <w:t>IRREVOCABLY DEFINED</w:t>
      </w:r>
      <w:r>
        <w:t xml:space="preserve">, </w:t>
      </w:r>
      <w:r>
        <w:rPr>
          <w:b/>
          <w:bCs/>
        </w:rPr>
        <w:t>IMPLICITLY DEFINED, PERMANENTLY DEFINED</w:t>
      </w:r>
      <w:r>
        <w:t xml:space="preserve">, </w:t>
      </w:r>
      <w:r>
        <w:rPr>
          <w:b/>
          <w:bCs/>
        </w:rPr>
        <w:t>PEACEFULLY DEFINED</w:t>
      </w:r>
      <w:r>
        <w:t>.</w:t>
      </w:r>
    </w:p>
    <w:p w14:paraId="7F8C3AAD" w14:textId="77777777" w:rsidR="00B1003E" w:rsidRDefault="00B1003E" w:rsidP="00B1003E">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 </w:t>
      </w:r>
      <w:r>
        <w:rPr>
          <w:b/>
          <w:bCs/>
        </w:rPr>
        <w:t>IRREVOCABLY DEFINED</w:t>
      </w:r>
      <w:r>
        <w:t xml:space="preserve">, </w:t>
      </w:r>
      <w:r>
        <w:rPr>
          <w:b/>
          <w:bCs/>
        </w:rPr>
        <w:t>IMPLICITLY DEFINED, PERMANENTLY DEFINED</w:t>
      </w:r>
      <w:r>
        <w:t xml:space="preserve">, </w:t>
      </w:r>
      <w:r>
        <w:rPr>
          <w:b/>
          <w:bCs/>
        </w:rPr>
        <w:t>PEACEFULLY DEFINED</w:t>
      </w:r>
      <w:r>
        <w:t>.</w:t>
      </w:r>
    </w:p>
    <w:p w14:paraId="41B40B30" w14:textId="324A3068" w:rsidR="00B1003E" w:rsidRDefault="00B1003E" w:rsidP="00B1003E">
      <w:pPr>
        <w:ind w:left="360" w:hanging="360"/>
        <w:jc w:val="both"/>
      </w:pPr>
      <w:r w:rsidRPr="009A2756">
        <w:rPr>
          <w:u w:val="single"/>
        </w:rPr>
        <w:lastRenderedPageBreak/>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w:t>
      </w:r>
      <w:r w:rsidR="00AD4617">
        <w:t>that would</w:t>
      </w:r>
      <w:r>
        <w:t xml:space="preserve"> </w:t>
      </w:r>
      <w:r w:rsidR="00AD4617">
        <w:t>allow</w:t>
      </w:r>
      <w:r>
        <w:t xml:space="preserve">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w:t>
      </w:r>
      <w:r w:rsidR="00AD4617">
        <w:t>to</w:t>
      </w:r>
      <w:r>
        <w:t xml:space="preserve"> occur, </w:t>
      </w:r>
      <w:r>
        <w:rPr>
          <w:b/>
          <w:bCs/>
        </w:rPr>
        <w:t>IRREVOCABLY DEFINED</w:t>
      </w:r>
      <w:r>
        <w:t>,</w:t>
      </w:r>
      <w:r w:rsidR="00AD4617">
        <w:t xml:space="preserve"> </w:t>
      </w:r>
      <w:r>
        <w:rPr>
          <w:b/>
          <w:bCs/>
        </w:rPr>
        <w:t>IMPLICITLY DEFINED, PERMANENTLY DEFINED</w:t>
      </w:r>
      <w:r>
        <w:t xml:space="preserve">, </w:t>
      </w:r>
      <w:r>
        <w:rPr>
          <w:b/>
          <w:bCs/>
        </w:rPr>
        <w:t>PEACEFULLY DEFINED</w:t>
      </w:r>
      <w:r>
        <w:t>.</w:t>
      </w:r>
    </w:p>
    <w:p w14:paraId="331E1285" w14:textId="77777777" w:rsidR="00B1003E" w:rsidRPr="008917F9" w:rsidRDefault="00B1003E" w:rsidP="00B1003E">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xml:space="preserve">,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 </w:t>
      </w:r>
      <w:r>
        <w:rPr>
          <w:b/>
          <w:bCs/>
        </w:rPr>
        <w:t>IRREVOCABLY DEFINED</w:t>
      </w:r>
      <w:r>
        <w:t xml:space="preserve">, </w:t>
      </w:r>
      <w:r>
        <w:rPr>
          <w:b/>
          <w:bCs/>
        </w:rPr>
        <w:t>IMPLICITLY DEFINED, PERMANENTLY DEFINED</w:t>
      </w:r>
      <w:r>
        <w:t xml:space="preserve">,    </w:t>
      </w:r>
      <w:r>
        <w:rPr>
          <w:b/>
          <w:bCs/>
        </w:rPr>
        <w:t>PEACEFULLY DEFINED</w:t>
      </w:r>
      <w:r>
        <w:t>.</w:t>
      </w:r>
    </w:p>
    <w:p w14:paraId="23B9493E" w14:textId="77777777" w:rsidR="00B1003E" w:rsidRDefault="00B1003E" w:rsidP="00B1003E">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w:t>
      </w:r>
      <w:r>
        <w:lastRenderedPageBreak/>
        <w:t>course by forcing them to change their policies so their policies improve people’s lives, rather than causing detriment towards their lives due to their political views.</w:t>
      </w:r>
    </w:p>
    <w:p w14:paraId="163B8999" w14:textId="77777777" w:rsidR="00B1003E" w:rsidRDefault="00B1003E" w:rsidP="00B1003E">
      <w:pPr>
        <w:ind w:left="360" w:hanging="360"/>
        <w:jc w:val="both"/>
      </w:pPr>
      <w:r>
        <w:rPr>
          <w:u w:val="single"/>
        </w:rPr>
        <w:t>AUTONOMOUS PRIVATE-PUBLIC WAR PREVENTION SECURITY</w:t>
      </w:r>
      <w:r>
        <w:t xml:space="preserve"> (</w:t>
      </w:r>
      <w:r w:rsidRPr="007F19BC">
        <w:rPr>
          <w:b/>
          <w:bCs/>
        </w:rPr>
        <w:t>2022</w:t>
      </w:r>
      <w:r>
        <w:t xml:space="preserve">) – where there is an issue of private or public data being misused, correct it, and do not allow the discovery of private data, unless to fix it all and make it public friendly,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051A5D4C" w14:textId="77777777" w:rsidR="00B1003E" w:rsidRDefault="00B1003E" w:rsidP="00B1003E">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5F79CE40" w14:textId="77777777" w:rsidR="00B1003E" w:rsidRPr="00B71BE8" w:rsidRDefault="00B1003E" w:rsidP="00B1003E">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xml:space="preserve">, and elsewhere, </w:t>
      </w:r>
      <w:r>
        <w:rPr>
          <w:b/>
          <w:bCs/>
        </w:rPr>
        <w:t>IRREVOCABLY DEFINED</w:t>
      </w:r>
      <w:r>
        <w:t xml:space="preserve">, </w:t>
      </w:r>
      <w:r>
        <w:rPr>
          <w:b/>
          <w:bCs/>
        </w:rPr>
        <w:t>IMPLICITLY DEFINED, PERMANENTLY DEFINED</w:t>
      </w:r>
      <w:r>
        <w:t xml:space="preserve">, </w:t>
      </w:r>
      <w:r>
        <w:rPr>
          <w:b/>
          <w:bCs/>
        </w:rPr>
        <w:t>PEACEFULLY DEFINED</w:t>
      </w:r>
      <w:r>
        <w:t>.</w:t>
      </w:r>
    </w:p>
    <w:p w14:paraId="5EEA5C71" w14:textId="77777777" w:rsidR="00B1003E" w:rsidRDefault="00B1003E" w:rsidP="00B1003E">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w:t>
      </w:r>
      <w:r>
        <w:lastRenderedPageBreak/>
        <w:t xml:space="preserve">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xml:space="preserve">, and likewise for foreign nations as well, </w:t>
      </w:r>
      <w:r>
        <w:rPr>
          <w:b/>
          <w:bCs/>
        </w:rPr>
        <w:t>IRREVOCABLY DEFINED</w:t>
      </w:r>
      <w:r>
        <w:t xml:space="preserve">, </w:t>
      </w:r>
      <w:r>
        <w:rPr>
          <w:b/>
          <w:bCs/>
        </w:rPr>
        <w:t>IMPLICITLY DEFINED,       PERMANENTLY DEFINED</w:t>
      </w:r>
      <w:r>
        <w:t xml:space="preserve">, </w:t>
      </w:r>
      <w:r>
        <w:rPr>
          <w:b/>
          <w:bCs/>
        </w:rPr>
        <w:t>PEACEFULLY DEFINED</w:t>
      </w:r>
      <w:r>
        <w:t>.</w:t>
      </w:r>
    </w:p>
    <w:p w14:paraId="5FE94A2B" w14:textId="77777777" w:rsidR="00B1003E" w:rsidRDefault="00B1003E" w:rsidP="00B1003E">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4D368D1A" w14:textId="77777777" w:rsidR="00B1003E" w:rsidRDefault="00B1003E" w:rsidP="00B1003E">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3T09:37:00Z" w:initials="PM">
    <w:p w14:paraId="08A82823" w14:textId="77777777" w:rsidR="00CC3E7D" w:rsidRDefault="00CC3E7D" w:rsidP="00491E5D">
      <w:pPr>
        <w:pStyle w:val="CommentText"/>
      </w:pPr>
      <w:r>
        <w:rPr>
          <w:rStyle w:val="CommentReference"/>
        </w:rPr>
        <w:annotationRef/>
      </w:r>
      <w:r>
        <w:t>On July 11th, 1989, Joseph F. Biden, who later became President of the United States of America, enabled these four types of war against Patrick R. McElhiney, to help Chelsea Clinton be mean towards Patrick R. McElhiney, including with other students that attended kindergarten with him at John Tyler Skills School in Stockton, 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828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FCE4" w16cex:dateUtc="2022-09-23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82823" w16cid:durableId="26D7FC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1240A" w14:textId="77777777" w:rsidR="00BB2BBE" w:rsidRDefault="00BB2BBE" w:rsidP="005B7682">
      <w:pPr>
        <w:spacing w:after="0" w:line="240" w:lineRule="auto"/>
      </w:pPr>
      <w:r>
        <w:separator/>
      </w:r>
    </w:p>
  </w:endnote>
  <w:endnote w:type="continuationSeparator" w:id="0">
    <w:p w14:paraId="3E9AC480" w14:textId="77777777" w:rsidR="00BB2BBE" w:rsidRDefault="00BB2BB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B9BAC" w14:textId="77777777" w:rsidR="00BB2BBE" w:rsidRDefault="00BB2BBE" w:rsidP="005B7682">
      <w:pPr>
        <w:spacing w:after="0" w:line="240" w:lineRule="auto"/>
      </w:pPr>
      <w:r>
        <w:separator/>
      </w:r>
    </w:p>
  </w:footnote>
  <w:footnote w:type="continuationSeparator" w:id="0">
    <w:p w14:paraId="46591B17" w14:textId="77777777" w:rsidR="00BB2BBE" w:rsidRDefault="00BB2BB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2BBE"/>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9</cp:revision>
  <cp:lastPrinted>2022-08-06T19:04:00Z</cp:lastPrinted>
  <dcterms:created xsi:type="dcterms:W3CDTF">2022-09-23T12:39:00Z</dcterms:created>
  <dcterms:modified xsi:type="dcterms:W3CDTF">2022-09-23T13:38:00Z</dcterms:modified>
</cp:coreProperties>
</file>