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DE4F22E" w14:textId="2793963C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</w:p>
    <w:p w14:paraId="2CFCAA17" w14:textId="77777777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7397EC" w:rsidR="00074C5F" w:rsidRDefault="009826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6:27:51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F71D3A" w14:textId="254EFCDC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6799065" w:rsidR="00B02B85" w:rsidRDefault="00B02B85" w:rsidP="00367D9D">
      <w:pPr>
        <w:ind w:left="360" w:hanging="360"/>
        <w:jc w:val="both"/>
        <w:rPr>
          <w:bCs/>
          <w:u w:val="single"/>
        </w:rPr>
      </w:pPr>
      <w:r w:rsidRPr="006067AB">
        <w:rPr>
          <w:u w:val="single"/>
        </w:rPr>
        <w:t xml:space="preserve">AUTONOMOUS </w:t>
      </w:r>
      <w:r>
        <w:rPr>
          <w:u w:val="single"/>
        </w:rPr>
        <w:t>NUCLEAR WAR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nuclear war</w:t>
      </w:r>
      <w:r w:rsidRPr="006D5E89">
        <w:t>.</w:t>
      </w:r>
    </w:p>
    <w:p w14:paraId="41AF9F38" w14:textId="2BD45072" w:rsidR="00C40CA1" w:rsidRPr="00991D4F" w:rsidRDefault="00C40CA1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EXPERIMENTS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experiments do not occur.</w:t>
      </w:r>
    </w:p>
    <w:p w14:paraId="303A211F" w14:textId="02F157B4" w:rsidR="00C40CA1" w:rsidRPr="00991D4F" w:rsidRDefault="00C40CA1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STUDIES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ensures that nuclear </w:t>
      </w:r>
      <w:r w:rsidR="00367D9D" w:rsidRPr="00991D4F">
        <w:rPr>
          <w:bCs/>
        </w:rPr>
        <w:t>studies</w:t>
      </w:r>
      <w:r w:rsidRPr="00991D4F">
        <w:rPr>
          <w:bCs/>
        </w:rPr>
        <w:t xml:space="preserve"> do not occur.</w:t>
      </w:r>
    </w:p>
    <w:p w14:paraId="7FBE513B" w14:textId="7100156B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PROTOTYPING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prototyping does not occur.</w:t>
      </w:r>
    </w:p>
    <w:p w14:paraId="2B4297F1" w14:textId="79F83182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ENGINEERING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engineering does not occur.</w:t>
      </w:r>
    </w:p>
    <w:p w14:paraId="41904223" w14:textId="5BA1A196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MANUFACTRING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manufacturing does not occur.</w:t>
      </w:r>
    </w:p>
    <w:p w14:paraId="450496AC" w14:textId="2FDA3367" w:rsidR="00367D9D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WAR PLANNING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war planning do not occur.</w:t>
      </w:r>
    </w:p>
    <w:p w14:paraId="60F2CF35" w14:textId="51E86C5D" w:rsidR="00F32C92" w:rsidRPr="00F32C92" w:rsidRDefault="00F32C92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>AUTONOMOUS NUCLEAR CONTAINMENT ASSURANCE SECURITY SYSTEMS</w:t>
      </w:r>
      <w:r w:rsidRPr="00F32C92">
        <w:rPr>
          <w:bCs/>
        </w:rPr>
        <w:t xml:space="preserve"> (</w:t>
      </w:r>
      <w:r w:rsidRPr="00F32C92">
        <w:rPr>
          <w:b/>
        </w:rPr>
        <w:t>2022</w:t>
      </w:r>
      <w:r w:rsidRPr="00F32C92">
        <w:rPr>
          <w:bCs/>
        </w:rPr>
        <w:t>) – ensures that nuclear materials are always contained, securely, to prevent radiation leaks.</w:t>
      </w:r>
    </w:p>
    <w:p w14:paraId="4DE40516" w14:textId="262DEA49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ARMING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arming does not occur.</w:t>
      </w:r>
    </w:p>
    <w:p w14:paraId="1B1DC98A" w14:textId="1A1D80E5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LAUNCH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launch does not occur.</w:t>
      </w:r>
    </w:p>
    <w:p w14:paraId="56B765DA" w14:textId="0793D41E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DELIVERY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delivery do not occur.</w:t>
      </w:r>
    </w:p>
    <w:p w14:paraId="746D6409" w14:textId="62CE63EF" w:rsidR="00367D9D" w:rsidRPr="00991D4F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t>AUTONOMOUS NUCLEAR PAYLOAD SEPARATION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payload separation do not occur.</w:t>
      </w:r>
    </w:p>
    <w:p w14:paraId="6B45F88A" w14:textId="0C573817" w:rsidR="00367D9D" w:rsidRDefault="00367D9D" w:rsidP="00367D9D">
      <w:pPr>
        <w:ind w:left="360" w:hanging="360"/>
        <w:jc w:val="both"/>
        <w:rPr>
          <w:bCs/>
        </w:rPr>
      </w:pPr>
      <w:r w:rsidRPr="00991D4F">
        <w:rPr>
          <w:bCs/>
          <w:u w:val="single"/>
        </w:rPr>
        <w:lastRenderedPageBreak/>
        <w:t>AUTONOMOUS NUCLEAR DETONATION PREVENTION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>) – ensures that nuclear detonation does not occur.</w:t>
      </w:r>
    </w:p>
    <w:p w14:paraId="23452A17" w14:textId="2E0F7C7C" w:rsidR="00C40CA1" w:rsidRDefault="00C40CA1">
      <w:pPr>
        <w:rPr>
          <w:b/>
          <w:sz w:val="24"/>
        </w:rPr>
      </w:pP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6975" w14:textId="77777777" w:rsidR="0097620D" w:rsidRDefault="0097620D" w:rsidP="005B7682">
      <w:pPr>
        <w:spacing w:after="0" w:line="240" w:lineRule="auto"/>
      </w:pPr>
      <w:r>
        <w:separator/>
      </w:r>
    </w:p>
  </w:endnote>
  <w:endnote w:type="continuationSeparator" w:id="0">
    <w:p w14:paraId="0FCCEE87" w14:textId="77777777" w:rsidR="0097620D" w:rsidRDefault="009762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FFC3" w14:textId="77777777" w:rsidR="0097620D" w:rsidRDefault="0097620D" w:rsidP="005B7682">
      <w:pPr>
        <w:spacing w:after="0" w:line="240" w:lineRule="auto"/>
      </w:pPr>
      <w:r>
        <w:separator/>
      </w:r>
    </w:p>
  </w:footnote>
  <w:footnote w:type="continuationSeparator" w:id="0">
    <w:p w14:paraId="55BDF08B" w14:textId="77777777" w:rsidR="0097620D" w:rsidRDefault="009762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2022-09-10T10:25:00Z</dcterms:created>
  <dcterms:modified xsi:type="dcterms:W3CDTF">2022-09-10T10:31:00Z</dcterms:modified>
</cp:coreProperties>
</file>