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w:t>
      </w:r>
      <w:r w:rsidR="001117F1">
        <w:rPr>
          <w:b/>
          <w:sz w:val="24"/>
        </w:rPr>
        <w:t>PREVENTAT</w:t>
      </w:r>
      <w:r w:rsidR="001117F1">
        <w:rPr>
          <w:b/>
          <w:sz w:val="24"/>
        </w:rPr>
        <w:t>ION</w:t>
      </w:r>
      <w:r w:rsidR="001117F1">
        <w:rPr>
          <w:b/>
          <w:sz w:val="24"/>
        </w:rPr>
        <w:t xml:space="preserve">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w:t>
      </w:r>
      <w:r w:rsidR="001117F1" w:rsidRPr="004263BE">
        <w:rPr>
          <w:b/>
          <w:bCs/>
          <w:color w:val="92D050"/>
          <w:highlight w:val="yellow"/>
        </w:rPr>
        <w:t xml:space="preserve"> </w:t>
      </w:r>
      <w:r w:rsidR="001117F1" w:rsidRPr="004263BE">
        <w:rPr>
          <w:b/>
          <w:bCs/>
          <w:color w:val="92D050"/>
          <w:highlight w:val="yellow"/>
        </w:rPr>
        <w:t>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highlight w:val="yellow"/>
        </w:rPr>
        <w:t xml:space="preserve">        </w:t>
      </w:r>
      <w:r w:rsidR="001117F1" w:rsidRPr="004263BE">
        <w:rPr>
          <w:b/>
          <w:bCs/>
          <w:color w:val="FF0000"/>
          <w:highlight w:val="yellow"/>
        </w:rPr>
        <w:t xml:space="preserve"> ANY</w:t>
      </w:r>
      <w:r w:rsidR="001117F1" w:rsidRPr="004263BE">
        <w:rPr>
          <w:b/>
          <w:bCs/>
          <w:color w:val="FF0000"/>
          <w:highlight w:val="yellow"/>
        </w:rPr>
        <w:t xml:space="preserve"> </w:t>
      </w:r>
      <w:r w:rsidR="001117F1" w:rsidRPr="004263BE">
        <w:rPr>
          <w:b/>
          <w:bCs/>
          <w:color w:val="FF0000"/>
          <w:highlight w:val="yellow"/>
        </w:rPr>
        <w:t>LIME</w:t>
      </w:r>
      <w:r w:rsidR="001117F1" w:rsidRPr="004263BE">
        <w:rPr>
          <w:b/>
          <w:bCs/>
          <w:color w:val="FF0000"/>
          <w:highlight w:val="yellow"/>
        </w:rPr>
        <w:t xml:space="preserve"> </w:t>
      </w:r>
      <w:r w:rsidR="001117F1" w:rsidRPr="004263BE">
        <w:rPr>
          <w:b/>
          <w:bCs/>
          <w:color w:val="FF0000"/>
          <w:highlight w:val="yellow"/>
        </w:rPr>
        <w:t>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w:t>
      </w:r>
      <w:r w:rsidR="001117F1" w:rsidRPr="004263BE">
        <w:rPr>
          <w:b/>
          <w:bCs/>
          <w:color w:val="92D050"/>
          <w:highlight w:val="yellow"/>
        </w:rPr>
        <w:t xml:space="preserve"> </w:t>
      </w:r>
      <w:r w:rsidR="001117F1" w:rsidRPr="004263BE">
        <w:rPr>
          <w:b/>
          <w:bCs/>
          <w:color w:val="92D050"/>
          <w:highlight w:val="yellow"/>
        </w:rPr>
        <w:t>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highlight w:val="yellow"/>
        </w:rPr>
        <w:t xml:space="preserve">            </w:t>
      </w:r>
      <w:r w:rsidR="001117F1" w:rsidRPr="004263BE">
        <w:rPr>
          <w:b/>
          <w:bCs/>
          <w:color w:val="FF0000"/>
          <w:highlight w:val="yellow"/>
        </w:rPr>
        <w:t>ANY</w:t>
      </w:r>
      <w:r w:rsidR="001117F1" w:rsidRPr="004263BE">
        <w:rPr>
          <w:b/>
          <w:bCs/>
          <w:color w:val="FF0000"/>
          <w:highlight w:val="yellow"/>
        </w:rPr>
        <w:t xml:space="preserve"> </w:t>
      </w:r>
      <w:r w:rsidR="001117F1" w:rsidRPr="004263BE">
        <w:rPr>
          <w:b/>
          <w:bCs/>
          <w:color w:val="FF0000"/>
          <w:highlight w:val="yellow"/>
        </w:rPr>
        <w:t>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w:t>
      </w:r>
      <w:r w:rsidR="001117F1" w:rsidRPr="004263BE">
        <w:rPr>
          <w:b/>
          <w:bCs/>
          <w:color w:val="92D050"/>
          <w:highlight w:val="yellow"/>
        </w:rPr>
        <w:t xml:space="preserve"> </w:t>
      </w:r>
      <w:r w:rsidR="001117F1" w:rsidRPr="004263BE">
        <w:rPr>
          <w:b/>
          <w:bCs/>
          <w:color w:val="92D050"/>
          <w:highlight w:val="yellow"/>
        </w:rPr>
        <w:t>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highlight w:val="yellow"/>
        </w:rPr>
        <w:t xml:space="preserve">         </w:t>
      </w:r>
      <w:r w:rsidR="001117F1" w:rsidRPr="004263BE">
        <w:rPr>
          <w:b/>
          <w:bCs/>
          <w:color w:val="FF0000"/>
          <w:highlight w:val="yellow"/>
        </w:rPr>
        <w:t>ANY</w:t>
      </w:r>
      <w:r w:rsidR="001117F1" w:rsidRPr="004263BE">
        <w:rPr>
          <w:b/>
          <w:bCs/>
          <w:color w:val="FF0000"/>
          <w:highlight w:val="yellow"/>
        </w:rPr>
        <w:t xml:space="preserve"> </w:t>
      </w:r>
      <w:r w:rsidR="001117F1" w:rsidRPr="004263BE">
        <w:rPr>
          <w:b/>
          <w:bCs/>
          <w:color w:val="FF0000"/>
          <w:highlight w:val="yellow"/>
        </w:rPr>
        <w:t>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D6BBCDA"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3EF707B"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4B885070"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2CD6D674"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528BC461"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94EA02C"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04912C55"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rsidR="00A63D85">
        <w:t xml:space="preserve">, </w:t>
      </w:r>
      <w:r w:rsidR="00A63D85">
        <w:rPr>
          <w:b/>
          <w:bCs/>
          <w:color w:val="00B0F0"/>
        </w:rPr>
        <w:t>IMPLICITLY-EXPLICITLY GLOBALLY VIRULENTLY DEFINED</w:t>
      </w:r>
      <w:r w:rsidR="00A63D85">
        <w:t>.</w:t>
      </w:r>
    </w:p>
    <w:p w14:paraId="0400C0D2" w14:textId="30FEEC7A"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1CE98D0F" w14:textId="0118492C"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52BDD47E" w14:textId="264A4397"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1A268702" w14:textId="62D58C25"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6FF8B65" w14:textId="57EC9889"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B77A888" w14:textId="1DACE1F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07F0848" w14:textId="53A08279"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9AB5889" w14:textId="5F2C2B1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C0FE5C3" w14:textId="02E42F2F"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5D4BB2E" w14:textId="19EC4FA6"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B4C9033" w14:textId="342BC2CE"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20C107C" w14:textId="599943D1"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914BFF5" w14:textId="0324D747"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 xml:space="preserve">NEVER </w:t>
      </w:r>
      <w:proofErr w:type="gramStart"/>
      <w:r w:rsidRPr="00BF0DF2">
        <w:rPr>
          <w:b/>
          <w:bCs/>
          <w:color w:val="C00000"/>
        </w:rPr>
        <w:t>ACTIVE</w:t>
      </w:r>
      <w:r>
        <w:t xml:space="preserve">,   </w:t>
      </w:r>
      <w:proofErr w:type="gramEnd"/>
      <w:r>
        <w:t xml:space="preserve">         </w:t>
      </w:r>
      <w:r>
        <w:rPr>
          <w:b/>
          <w:bCs/>
          <w:color w:val="00B0F0"/>
        </w:rPr>
        <w:t>IMPLICITLY-EXPLICITLY GLOBALLY VIRULENTLY DEFINED</w:t>
      </w:r>
      <w:r>
        <w:t>.</w:t>
      </w:r>
    </w:p>
    <w:p w14:paraId="7252B99A" w14:textId="5C90E7CF"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2325E940" w14:textId="3234EA0F"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D115E96" w14:textId="745C1FF0"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2F4816" w14:textId="31E74222"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DD323DB" w14:textId="0F749858"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38F436F" w14:textId="0EB3451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17C8C58" w14:textId="35B5F597"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B766B6" w14:textId="592E6AB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A4FCF09" w14:textId="79555BDC"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42EB7A4" w14:textId="6D0C1928"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7C35124" w14:textId="0216E734"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162E045" w14:textId="202A4643"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550A3BE" w14:textId="2EB6BA6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49DBB32" w14:textId="48D36790"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618A8B4" w14:textId="7E5D6A5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AEB4601" w14:textId="7261174D"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6F2A09D" w14:textId="36D86F4F"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90D0F13" w14:textId="529238B9"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 xml:space="preserve">AUTONOMOUS </w:t>
      </w:r>
      <w:r w:rsidRPr="007B0787">
        <w:rPr>
          <w:highlight w:val="yellow"/>
          <w:u w:val="single"/>
        </w:rPr>
        <w:t>HEAD JERK PREVENTION</w:t>
      </w:r>
      <w:r w:rsidRPr="007B0787">
        <w:rPr>
          <w:highlight w:val="yellow"/>
          <w:u w:val="single"/>
        </w:rPr>
        <w:t xml:space="preserve">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2EEFAFF4"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F66E9" w14:textId="77777777" w:rsidR="00FC4B98" w:rsidRDefault="00FC4B98" w:rsidP="005B7682">
      <w:pPr>
        <w:spacing w:after="0" w:line="240" w:lineRule="auto"/>
      </w:pPr>
      <w:r>
        <w:separator/>
      </w:r>
    </w:p>
  </w:endnote>
  <w:endnote w:type="continuationSeparator" w:id="0">
    <w:p w14:paraId="67F122EF" w14:textId="77777777" w:rsidR="00FC4B98" w:rsidRDefault="00FC4B9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D07A8" w14:textId="77777777" w:rsidR="00FC4B98" w:rsidRDefault="00FC4B98" w:rsidP="005B7682">
      <w:pPr>
        <w:spacing w:after="0" w:line="240" w:lineRule="auto"/>
      </w:pPr>
      <w:r>
        <w:separator/>
      </w:r>
    </w:p>
  </w:footnote>
  <w:footnote w:type="continuationSeparator" w:id="0">
    <w:p w14:paraId="7DCB81FE" w14:textId="77777777" w:rsidR="00FC4B98" w:rsidRDefault="00FC4B9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129</Pages>
  <Words>29727</Words>
  <Characters>169448</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2022-10-10T13:18:00Z</dcterms:created>
  <dcterms:modified xsi:type="dcterms:W3CDTF">2022-10-10T13:20:00Z</dcterms:modified>
</cp:coreProperties>
</file>