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48D1496B" w:rsidR="006C5D41" w:rsidRPr="00C57B26" w:rsidRDefault="00033229" w:rsidP="006C5D41">
      <w:pPr>
        <w:pStyle w:val="Heading1"/>
        <w:jc w:val="center"/>
        <w:rPr>
          <w:rFonts w:ascii="Arial Black" w:hAnsi="Arial Black"/>
          <w:color w:val="0070C0"/>
        </w:rPr>
      </w:pPr>
      <w:r w:rsidRPr="00C57B26">
        <w:rPr>
          <w:rFonts w:ascii="Arial Black" w:hAnsi="Arial Black"/>
          <w:color w:val="0070C0"/>
        </w:rPr>
        <w:t>SOURCE CODE VALIDITY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329D050C" w:rsidR="0060363B" w:rsidRPr="00065469" w:rsidRDefault="00C57B26" w:rsidP="006C5D41">
      <w:pPr>
        <w:jc w:val="center"/>
      </w:pPr>
      <w:r>
        <w:rPr>
          <w:bCs/>
          <w:sz w:val="28"/>
          <w:szCs w:val="28"/>
        </w:rPr>
        <w:t>1/21/2024 7:41:56 AM</w:t>
      </w:r>
      <w:r w:rsidR="000B42C6">
        <w:rPr>
          <w:b/>
          <w:sz w:val="24"/>
        </w:rPr>
        <w:br w:type="page"/>
      </w:r>
    </w:p>
    <w:p w14:paraId="3EEAF172" w14:textId="2C7A3AAC" w:rsidR="00880C17" w:rsidRPr="00C0532F" w:rsidRDefault="0003322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SOURCE CODE VALIDITY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05C65EE9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033229">
        <w:rPr>
          <w:u w:val="single"/>
        </w:rPr>
        <w:t>SOURCE CODE VALIDITY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</w:t>
      </w:r>
      <w:r w:rsidR="00033229">
        <w:rPr>
          <w:b/>
          <w:bCs/>
        </w:rPr>
        <w:t xml:space="preserve">                             </w:t>
      </w:r>
      <w:r w:rsidR="00632255">
        <w:rPr>
          <w:b/>
          <w:bCs/>
        </w:rPr>
        <w:t xml:space="preserve">        </w:t>
      </w:r>
      <w:r w:rsidRPr="00BE345E">
        <w:rPr>
          <w:b/>
          <w:bCs/>
          <w:color w:val="FF0000"/>
        </w:rPr>
        <w:t xml:space="preserve">ALL </w:t>
      </w:r>
      <w:r w:rsidR="00033229">
        <w:rPr>
          <w:b/>
          <w:bCs/>
          <w:color w:val="FF0000"/>
        </w:rPr>
        <w:t>SOURCE CODE</w:t>
      </w:r>
      <w:r w:rsidRPr="00BE345E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IN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ALL REPOSITORIES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PASSES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VALIDITY TEST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TO BE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LEGAL SOFTWARE CODE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ALL TIMES</w:t>
      </w:r>
      <w:r w:rsidR="009768D5">
        <w:rPr>
          <w:b/>
          <w:bCs/>
        </w:rPr>
        <w:t>,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B0F0"/>
        </w:rPr>
        <w:t>OR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MAKES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PROGRAMMER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CORRECT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FF0000"/>
        </w:rPr>
        <w:t>THE SOFTWARE CODE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B050"/>
        </w:rPr>
        <w:t>SOON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0070C0"/>
        </w:rPr>
        <w:t>AS</w:t>
      </w:r>
      <w:r w:rsidR="00033229">
        <w:rPr>
          <w:b/>
          <w:bCs/>
        </w:rPr>
        <w:t xml:space="preserve"> </w:t>
      </w:r>
      <w:r w:rsidR="00033229" w:rsidRPr="00033229">
        <w:rPr>
          <w:b/>
          <w:bCs/>
          <w:color w:val="7030A0"/>
        </w:rPr>
        <w:t>POSSIBLE</w:t>
      </w:r>
      <w:r w:rsidR="00033229">
        <w:rPr>
          <w:b/>
          <w:bCs/>
        </w:rPr>
        <w:t xml:space="preserve">,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6E43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068B" w14:textId="77777777" w:rsidR="006E43D5" w:rsidRDefault="006E43D5" w:rsidP="005B7682">
      <w:pPr>
        <w:spacing w:after="0" w:line="240" w:lineRule="auto"/>
      </w:pPr>
      <w:r>
        <w:separator/>
      </w:r>
    </w:p>
  </w:endnote>
  <w:endnote w:type="continuationSeparator" w:id="0">
    <w:p w14:paraId="182E269B" w14:textId="77777777" w:rsidR="006E43D5" w:rsidRDefault="006E43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EEE3" w14:textId="77777777" w:rsidR="006E43D5" w:rsidRDefault="006E43D5" w:rsidP="005B7682">
      <w:pPr>
        <w:spacing w:after="0" w:line="240" w:lineRule="auto"/>
      </w:pPr>
      <w:r>
        <w:separator/>
      </w:r>
    </w:p>
  </w:footnote>
  <w:footnote w:type="continuationSeparator" w:id="0">
    <w:p w14:paraId="2487612B" w14:textId="77777777" w:rsidR="006E43D5" w:rsidRDefault="006E43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2024-01-21T12:42:00Z</dcterms:created>
  <dcterms:modified xsi:type="dcterms:W3CDTF">2024-01-21T12:42:00Z</dcterms:modified>
</cp:coreProperties>
</file>