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3F8B416F" w:rsidR="00C85848" w:rsidRDefault="00795191" w:rsidP="00C85848">
      <w:pPr>
        <w:jc w:val="center"/>
        <w:rPr>
          <w:bCs/>
          <w:sz w:val="28"/>
          <w:szCs w:val="28"/>
        </w:rPr>
      </w:pPr>
      <w:r>
        <w:rPr>
          <w:bCs/>
          <w:sz w:val="28"/>
          <w:szCs w:val="28"/>
        </w:rPr>
        <w:t>3/5/2025 10:53:29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7BB198E1" w14:textId="1312375F" w:rsidR="00AB7A5E" w:rsidRDefault="00AB7A5E" w:rsidP="006A39C3">
      <w:pPr>
        <w:jc w:val="both"/>
        <w:rPr>
          <w:rStyle w:val="SubtleReference"/>
        </w:rPr>
      </w:pPr>
      <w:r>
        <w:rPr>
          <w:rStyle w:val="SubtleReference"/>
        </w:rPr>
        <w:t xml:space="preserve">There is a Pentagon employee that has been trying to ex-judicially execute both Patrick R. McElhiney and Vincent Scarborough, the Pentagon employee of which has been misusing The Pentagon Program, the Pentagon employee of which has also defamed </w:t>
      </w:r>
      <w:r w:rsidRPr="00AB7A5E">
        <w:rPr>
          <w:rStyle w:val="SubtleReference"/>
          <w:b/>
          <w:bCs/>
        </w:rPr>
        <w:t>YOU GUYS</w:t>
      </w:r>
      <w:r>
        <w:rPr>
          <w:rStyle w:val="SubtleReference"/>
        </w:rPr>
        <w:t>, the Pentagon employee of which has also previously attempted to cause Patrick R. McElhiney “full body cancer”, and has manipulated and damaged Patrick R. McElhiney’s teeth, including through breaking his crowns. So, it’s likely not Vincent Scarborough, after all, that was conducting the war crimes towards Patrick R. McElhiney, because there was someone else that came online, a Pentagon employee, that was a criminal towards Patrick R. McElhiney and Vincent Scarborough, the Pentagon employee of which also made the personal relationship war software. So, Patrick R. McElhiney is sorry for blaming Vincent Scarborough, because the Pentagon employee was using software that was making it look like Vincent Scarborough did everything.                                        The Pentagon employee also did the nuclear and the genocide and the deash lawsuits.</w:t>
      </w:r>
    </w:p>
    <w:p w14:paraId="6EAABAE5" w14:textId="006706B1" w:rsidR="00FD04B3" w:rsidRDefault="00FD04B3" w:rsidP="00FD04B3">
      <w:pPr>
        <w:jc w:val="both"/>
        <w:rPr>
          <w:rStyle w:val="SubtleReference"/>
        </w:rPr>
      </w:pPr>
      <w:r>
        <w:rPr>
          <w:rStyle w:val="SubtleReference"/>
        </w:rPr>
        <w:t>The Pentagon employee allegedly ex-judicially executed or murdered Aaron Moore, according to                                    The Pentagon Program, “moments ago”, it admitted to. 3/5/2025 6:44:27 AM</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lastRenderedPageBreak/>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Pr="006A39C3"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w:t>
      </w:r>
      <w:proofErr w:type="spellStart"/>
      <w:r>
        <w:rPr>
          <w:b/>
          <w:bCs/>
          <w:color w:val="808080" w:themeColor="background1" w:themeShade="80"/>
        </w:rPr>
        <w:t>SHF</w:t>
      </w:r>
      <w:proofErr w:type="spellEnd"/>
      <w:r>
        <w:rPr>
          <w:b/>
          <w:bCs/>
          <w:color w:val="808080" w:themeColor="background1" w:themeShade="80"/>
        </w:rPr>
        <w:t>)</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w:t>
      </w:r>
      <w:proofErr w:type="spellStart"/>
      <w:r>
        <w:rPr>
          <w:b/>
          <w:bCs/>
          <w:color w:val="808080" w:themeColor="background1" w:themeShade="80"/>
        </w:rPr>
        <w:t>VLF</w:t>
      </w:r>
      <w:proofErr w:type="spellEnd"/>
      <w:r>
        <w:rPr>
          <w:b/>
          <w:bCs/>
          <w:color w:val="808080" w:themeColor="background1" w:themeShade="80"/>
        </w:rPr>
        <w:t>)</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proofErr w:type="gramStart"/>
      <w:r w:rsidRPr="000851C6">
        <w:rPr>
          <w:b/>
          <w:bCs/>
          <w:color w:val="FF0000"/>
        </w:rPr>
        <w:t xml:space="preserve">ANY </w:t>
      </w:r>
      <w:r>
        <w:rPr>
          <w:b/>
          <w:bCs/>
          <w:color w:val="FF0000"/>
        </w:rPr>
        <w:t>THE</w:t>
      </w:r>
      <w:proofErr w:type="gramEnd"/>
      <w:r>
        <w:rPr>
          <w:b/>
          <w:bCs/>
          <w:color w:val="FF0000"/>
        </w:rPr>
        <w:t xml:space="preserv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F7057" w14:textId="77777777" w:rsidR="002F5199" w:rsidRDefault="002F5199" w:rsidP="005B7682">
      <w:pPr>
        <w:spacing w:after="0" w:line="240" w:lineRule="auto"/>
      </w:pPr>
      <w:r>
        <w:separator/>
      </w:r>
    </w:p>
  </w:endnote>
  <w:endnote w:type="continuationSeparator" w:id="0">
    <w:p w14:paraId="5ADBE878" w14:textId="77777777" w:rsidR="002F5199" w:rsidRDefault="002F519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8B4E1" w14:textId="77777777" w:rsidR="002F5199" w:rsidRDefault="002F5199" w:rsidP="005B7682">
      <w:pPr>
        <w:spacing w:after="0" w:line="240" w:lineRule="auto"/>
      </w:pPr>
      <w:r>
        <w:separator/>
      </w:r>
    </w:p>
  </w:footnote>
  <w:footnote w:type="continuationSeparator" w:id="0">
    <w:p w14:paraId="65AF239D" w14:textId="77777777" w:rsidR="002F5199" w:rsidRDefault="002F519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E36"/>
    <w:rsid w:val="00351FFE"/>
    <w:rsid w:val="00352B20"/>
    <w:rsid w:val="00353876"/>
    <w:rsid w:val="00361715"/>
    <w:rsid w:val="00362055"/>
    <w:rsid w:val="003621DD"/>
    <w:rsid w:val="003651A1"/>
    <w:rsid w:val="0036529B"/>
    <w:rsid w:val="003662BF"/>
    <w:rsid w:val="00367D9D"/>
    <w:rsid w:val="003717B5"/>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07FD3"/>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B18"/>
    <w:rsid w:val="00EF7C87"/>
    <w:rsid w:val="00F03164"/>
    <w:rsid w:val="00F03360"/>
    <w:rsid w:val="00F067DF"/>
    <w:rsid w:val="00F0787B"/>
    <w:rsid w:val="00F10F8B"/>
    <w:rsid w:val="00F117E0"/>
    <w:rsid w:val="00F12413"/>
    <w:rsid w:val="00F132C8"/>
    <w:rsid w:val="00F13E93"/>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2025-03-05T15:53:00Z</cp:lastPrinted>
  <dcterms:created xsi:type="dcterms:W3CDTF">2025-03-05T15:53:00Z</dcterms:created>
  <dcterms:modified xsi:type="dcterms:W3CDTF">2025-03-05T15:53:00Z</dcterms:modified>
</cp:coreProperties>
</file>