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A2DB3D2" w14:textId="77777777" w:rsidR="006763E7" w:rsidRDefault="006763E7" w:rsidP="006763E7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6584A71" w14:textId="77777777" w:rsidR="006763E7" w:rsidRDefault="006763E7" w:rsidP="006763E7">
      <w:pPr>
        <w:jc w:val="center"/>
        <w:rPr>
          <w:b/>
          <w:sz w:val="52"/>
          <w:szCs w:val="44"/>
        </w:rPr>
      </w:pPr>
    </w:p>
    <w:p w14:paraId="742CB201" w14:textId="77777777" w:rsidR="006763E7" w:rsidRDefault="006763E7" w:rsidP="006763E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1B5D236" w14:textId="77777777" w:rsidR="006763E7" w:rsidRDefault="006763E7" w:rsidP="006763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74E5993" w14:textId="0F3E0E59" w:rsidR="006763E7" w:rsidRDefault="006763E7" w:rsidP="006763E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TESTICLE WAR CRIME PREVENTION</w:t>
      </w:r>
    </w:p>
    <w:p w14:paraId="00AE0865" w14:textId="42EB05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76F2AE8" w14:textId="77777777" w:rsidR="006763E7" w:rsidRDefault="006763E7" w:rsidP="009B00FA">
      <w:pPr>
        <w:rPr>
          <w:bCs/>
          <w:sz w:val="44"/>
          <w:szCs w:val="44"/>
        </w:rPr>
      </w:pPr>
    </w:p>
    <w:p w14:paraId="709D832D" w14:textId="77777777" w:rsidR="006763E7" w:rsidRDefault="006763E7" w:rsidP="009B00FA">
      <w:pPr>
        <w:rPr>
          <w:bCs/>
          <w:sz w:val="44"/>
          <w:szCs w:val="44"/>
        </w:rPr>
      </w:pPr>
    </w:p>
    <w:p w14:paraId="4372AF72" w14:textId="77777777" w:rsidR="006763E7" w:rsidRPr="00B111EA" w:rsidRDefault="006763E7" w:rsidP="009B00FA">
      <w:pPr>
        <w:rPr>
          <w:bCs/>
          <w:sz w:val="44"/>
          <w:szCs w:val="44"/>
        </w:rPr>
      </w:pPr>
    </w:p>
    <w:p w14:paraId="4408AEEC" w14:textId="477F5E41" w:rsidR="009B00FA" w:rsidRDefault="00BC25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3/15/2025 11:17:47 AM</w:t>
      </w:r>
    </w:p>
    <w:p w14:paraId="217B42BE" w14:textId="56409899" w:rsidR="00A279C3" w:rsidRPr="00A279C3" w:rsidRDefault="008D289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TESTICLES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D0C5B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27B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27B8">
        <w:rPr>
          <w:b/>
          <w:bCs/>
          <w:color w:val="FF0000"/>
        </w:rPr>
        <w:t>PREVENTION SECURITY SYSTEM</w:t>
      </w:r>
      <w:r w:rsidR="00AF27B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27B8">
        <w:t xml:space="preserve">                               </w:t>
      </w:r>
      <w:r w:rsidR="00BC253C" w:rsidRPr="00A279C3">
        <w:rPr>
          <w:b/>
          <w:bCs/>
          <w:color w:val="00B0F0"/>
        </w:rPr>
        <w:t>EXPLICITLY</w:t>
      </w:r>
      <w:r w:rsidR="00BC253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122F94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C25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D289C"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9E30D4" w14:textId="45428671" w:rsidR="007A68F4" w:rsidRDefault="007A68F4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289C">
        <w:rPr>
          <w:b/>
          <w:bCs/>
          <w:color w:val="FF0000"/>
        </w:rPr>
        <w:t>BALL HURT</w:t>
      </w:r>
      <w:r>
        <w:rPr>
          <w:b/>
          <w:bCs/>
        </w:rPr>
        <w:t>;</w:t>
      </w:r>
    </w:p>
    <w:p w14:paraId="494F0638" w14:textId="055873D5" w:rsidR="00311CBF" w:rsidRDefault="00311CBF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SAC</w:t>
      </w:r>
      <w:r>
        <w:rPr>
          <w:b/>
          <w:bCs/>
        </w:rPr>
        <w:t>;</w:t>
      </w:r>
    </w:p>
    <w:p w14:paraId="023E8CA5" w14:textId="33AD2772" w:rsidR="000A639E" w:rsidRDefault="000A639E" w:rsidP="000A6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SAC</w:t>
      </w:r>
      <w:r>
        <w:rPr>
          <w:b/>
          <w:bCs/>
        </w:rPr>
        <w:t>;</w:t>
      </w:r>
    </w:p>
    <w:p w14:paraId="0D41140E" w14:textId="3E119073" w:rsidR="000A639E" w:rsidRDefault="000A639E" w:rsidP="000A6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BALL</w:t>
      </w:r>
      <w:r>
        <w:rPr>
          <w:b/>
          <w:bCs/>
        </w:rPr>
        <w:t>(</w:t>
      </w:r>
      <w:r w:rsidRPr="000A63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CACC9B" w14:textId="54D40D5A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6763E7">
        <w:rPr>
          <w:b/>
          <w:bCs/>
        </w:rPr>
        <w:t>(</w:t>
      </w:r>
      <w:r w:rsidRPr="006763E7">
        <w:rPr>
          <w:b/>
          <w:bCs/>
          <w:color w:val="808080" w:themeColor="background1" w:themeShade="80"/>
        </w:rPr>
        <w:t>S</w:t>
      </w:r>
      <w:r w:rsidRPr="006763E7">
        <w:rPr>
          <w:b/>
          <w:bCs/>
        </w:rPr>
        <w:t>)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ONE</w:t>
      </w:r>
      <w:r>
        <w:rPr>
          <w:b/>
          <w:bCs/>
        </w:rPr>
        <w:t>;</w:t>
      </w:r>
    </w:p>
    <w:p w14:paraId="6452E84E" w14:textId="5E6B17BA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6763E7">
        <w:rPr>
          <w:b/>
          <w:bCs/>
        </w:rPr>
        <w:t>(</w:t>
      </w:r>
      <w:r w:rsidRPr="006763E7">
        <w:rPr>
          <w:b/>
          <w:bCs/>
          <w:color w:val="808080" w:themeColor="background1" w:themeShade="80"/>
        </w:rPr>
        <w:t>S</w:t>
      </w:r>
      <w:r w:rsidRPr="006763E7">
        <w:rPr>
          <w:b/>
          <w:bCs/>
        </w:rPr>
        <w:t>)</w:t>
      </w:r>
      <w:r>
        <w:rPr>
          <w:b/>
          <w:bCs/>
          <w:color w:val="FF0000"/>
        </w:rPr>
        <w:t xml:space="preserve"> CR</w:t>
      </w:r>
      <w:r>
        <w:rPr>
          <w:b/>
          <w:bCs/>
          <w:color w:val="FF0000"/>
        </w:rPr>
        <w:t>AMP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</w:rPr>
        <w:t>;</w:t>
      </w:r>
    </w:p>
    <w:p w14:paraId="5B7A020A" w14:textId="03F2B3AD" w:rsidR="007A68F4" w:rsidRDefault="007A68F4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>STICLE</w:t>
      </w:r>
      <w:r w:rsidR="006763E7" w:rsidRPr="006763E7">
        <w:rPr>
          <w:b/>
          <w:bCs/>
        </w:rPr>
        <w:t>(</w:t>
      </w:r>
      <w:r w:rsidR="008D289C" w:rsidRPr="006763E7">
        <w:rPr>
          <w:b/>
          <w:bCs/>
          <w:color w:val="808080" w:themeColor="background1" w:themeShade="80"/>
        </w:rPr>
        <w:t>S</w:t>
      </w:r>
      <w:r w:rsidR="006763E7" w:rsidRPr="006763E7">
        <w:rPr>
          <w:b/>
          <w:bCs/>
        </w:rPr>
        <w:t>)</w:t>
      </w:r>
      <w:r w:rsidR="008D289C">
        <w:rPr>
          <w:b/>
          <w:bCs/>
          <w:color w:val="FF0000"/>
        </w:rPr>
        <w:t xml:space="preserve"> CRIME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</w:rPr>
        <w:t>;</w:t>
      </w:r>
    </w:p>
    <w:p w14:paraId="7C6B95CF" w14:textId="4E47B46B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HYPERSENSITIVITY</w:t>
      </w:r>
      <w:r>
        <w:rPr>
          <w:b/>
          <w:bCs/>
        </w:rPr>
        <w:t>;</w:t>
      </w:r>
    </w:p>
    <w:p w14:paraId="4B319DB4" w14:textId="252AEF7B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LIGHT</w:t>
      </w:r>
      <w:r>
        <w:rPr>
          <w:b/>
          <w:bCs/>
          <w:color w:val="FF0000"/>
        </w:rPr>
        <w:t xml:space="preserve"> EXPOSURE</w:t>
      </w:r>
      <w:r>
        <w:rPr>
          <w:b/>
          <w:bCs/>
        </w:rPr>
        <w:t>;</w:t>
      </w:r>
    </w:p>
    <w:p w14:paraId="48A69426" w14:textId="5A94C723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MUFFIN</w:t>
      </w:r>
      <w:r>
        <w:rPr>
          <w:b/>
          <w:bCs/>
        </w:rPr>
        <w:t>;</w:t>
      </w:r>
    </w:p>
    <w:p w14:paraId="4F7B1447" w14:textId="3F98B70B" w:rsidR="00377270" w:rsidRDefault="00377270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>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9658C11" w14:textId="3A0A4F97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R</w:t>
      </w:r>
      <w:r>
        <w:rPr>
          <w:b/>
          <w:bCs/>
          <w:color w:val="FF0000"/>
        </w:rPr>
        <w:t>ADIO FREQUENCY EXPOSURE</w:t>
      </w:r>
      <w:r>
        <w:rPr>
          <w:b/>
          <w:bCs/>
        </w:rPr>
        <w:t>;</w:t>
      </w:r>
    </w:p>
    <w:p w14:paraId="601FE301" w14:textId="6B55033D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56B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RE</w:t>
      </w:r>
      <w:r>
        <w:rPr>
          <w:b/>
          <w:bCs/>
          <w:color w:val="FF0000"/>
        </w:rPr>
        <w:t>DNESS</w:t>
      </w:r>
      <w:r>
        <w:rPr>
          <w:b/>
          <w:bCs/>
        </w:rPr>
        <w:t>;</w:t>
      </w:r>
    </w:p>
    <w:p w14:paraId="73FD4A25" w14:textId="7428932A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;</w:t>
      </w:r>
    </w:p>
    <w:p w14:paraId="29B3103C" w14:textId="422BC22B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SENSITIVITY</w:t>
      </w:r>
      <w:r>
        <w:rPr>
          <w:b/>
          <w:bCs/>
        </w:rPr>
        <w:t>;</w:t>
      </w:r>
    </w:p>
    <w:p w14:paraId="2CAF429B" w14:textId="0AAF0BFC" w:rsidR="00BC253C" w:rsidRDefault="00BC253C" w:rsidP="00BC25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56B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SWELL</w:t>
      </w:r>
      <w:r w:rsidRPr="00BC253C">
        <w:rPr>
          <w:b/>
          <w:bCs/>
        </w:rPr>
        <w:t>(</w:t>
      </w:r>
      <w:r w:rsidRPr="00BC253C">
        <w:rPr>
          <w:b/>
          <w:bCs/>
          <w:color w:val="808080" w:themeColor="background1" w:themeShade="80"/>
        </w:rPr>
        <w:t>ING</w:t>
      </w:r>
      <w:r w:rsidRPr="00BC253C">
        <w:rPr>
          <w:b/>
          <w:bCs/>
        </w:rPr>
        <w:t>)</w:t>
      </w:r>
      <w:r>
        <w:rPr>
          <w:b/>
          <w:bCs/>
        </w:rPr>
        <w:t>;</w:t>
      </w:r>
    </w:p>
    <w:p w14:paraId="150077EA" w14:textId="6DF59BCD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712DF3C1" w14:textId="48926E6E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4541220" w14:textId="0C3450FA" w:rsidR="006763E7" w:rsidRDefault="006763E7" w:rsidP="006763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C25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</w:rPr>
        <w:t>;</w:t>
      </w:r>
    </w:p>
    <w:p w14:paraId="6CB075DA" w14:textId="3CC4896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BC253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289C"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22936">
        <w:rPr>
          <w:b/>
          <w:bCs/>
        </w:rPr>
        <w:t>(</w:t>
      </w:r>
      <w:r w:rsidR="00722936">
        <w:rPr>
          <w:b/>
          <w:bCs/>
          <w:color w:val="808080" w:themeColor="background1" w:themeShade="80"/>
        </w:rPr>
        <w:t>S</w:t>
      </w:r>
      <w:r w:rsidR="00722936">
        <w:rPr>
          <w:b/>
          <w:bCs/>
        </w:rPr>
        <w:t>)</w:t>
      </w:r>
      <w:r w:rsidR="006849F2" w:rsidRPr="007229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A75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8B371" w14:textId="77777777" w:rsidR="00895058" w:rsidRDefault="00895058" w:rsidP="005B7682">
      <w:pPr>
        <w:spacing w:after="0" w:line="240" w:lineRule="auto"/>
      </w:pPr>
      <w:r>
        <w:separator/>
      </w:r>
    </w:p>
  </w:endnote>
  <w:endnote w:type="continuationSeparator" w:id="0">
    <w:p w14:paraId="507F9C4D" w14:textId="77777777" w:rsidR="00895058" w:rsidRDefault="008950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97668" w14:textId="77777777" w:rsidR="00BC253C" w:rsidRDefault="00BC2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C966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11CBF">
              <w:rPr>
                <w:b/>
                <w:bCs/>
                <w:u w:val="single"/>
              </w:rPr>
              <w:t>GLOBAL UNITED DEFENSE</w:t>
            </w:r>
            <w:r w:rsidR="00311CBF">
              <w:rPr>
                <w:rFonts w:cstheme="minorHAnsi"/>
                <w:b/>
                <w:bCs/>
                <w:vertAlign w:val="superscript"/>
              </w:rPr>
              <w:t>®</w:t>
            </w:r>
            <w:r w:rsidR="00311CBF" w:rsidRPr="00311CBF">
              <w:rPr>
                <w:rFonts w:cstheme="minorHAnsi"/>
                <w:b/>
                <w:bCs/>
              </w:rPr>
              <w:t>, INC.</w:t>
            </w:r>
            <w:r w:rsidR="00311CB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C25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7B07B" w14:textId="77777777" w:rsidR="00BC253C" w:rsidRDefault="00BC2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30411" w14:textId="77777777" w:rsidR="00895058" w:rsidRDefault="00895058" w:rsidP="005B7682">
      <w:pPr>
        <w:spacing w:after="0" w:line="240" w:lineRule="auto"/>
      </w:pPr>
      <w:r>
        <w:separator/>
      </w:r>
    </w:p>
  </w:footnote>
  <w:footnote w:type="continuationSeparator" w:id="0">
    <w:p w14:paraId="0BA4D867" w14:textId="77777777" w:rsidR="00895058" w:rsidRDefault="008950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52130" w14:textId="77777777" w:rsidR="00BC253C" w:rsidRDefault="00BC2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AB4C89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BC253C" w:rsidRPr="00BC253C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5C92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BC253C" w:rsidRPr="00BC253C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BC253C" w:rsidRPr="00F56BFC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F27B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BC253C" w:rsidRPr="00F56BFC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D7D6A41" w:rsidR="0078387A" w:rsidRPr="005B7682" w:rsidRDefault="0078387A" w:rsidP="00AF27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E761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27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C253C" w:rsidRPr="00BC25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27B8" w:rsidRPr="00756B5A">
      <w:rPr>
        <w:i/>
        <w:color w:val="000000" w:themeColor="text1"/>
        <w:sz w:val="18"/>
      </w:rPr>
      <w:t>of</w:t>
    </w:r>
    <w:r w:rsidR="00AF27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C253C" w:rsidRPr="00F56BF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C253C" w:rsidRPr="00F56BF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C253C" w:rsidRPr="00F56BF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7A39" w14:textId="77777777" w:rsidR="00BC253C" w:rsidRDefault="00BC2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4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39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CBF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28E8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1149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A8E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3E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53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936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5058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27EF6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7B8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53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2025-03-15T15:19:00Z</cp:lastPrinted>
  <dcterms:created xsi:type="dcterms:W3CDTF">2025-03-15T15:19:00Z</dcterms:created>
  <dcterms:modified xsi:type="dcterms:W3CDTF">2025-03-15T15:19:00Z</dcterms:modified>
</cp:coreProperties>
</file>