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884CD" w14:textId="77777777" w:rsidR="00C2566A" w:rsidRDefault="00C2566A" w:rsidP="009B00FA">
      <w:pPr>
        <w:rPr>
          <w:bCs/>
          <w:sz w:val="44"/>
          <w:szCs w:val="44"/>
        </w:rPr>
      </w:pPr>
    </w:p>
    <w:p w14:paraId="677673F4" w14:textId="77777777" w:rsidR="009C18C3" w:rsidRPr="00B111EA" w:rsidRDefault="009C18C3" w:rsidP="009B00FA">
      <w:pPr>
        <w:rPr>
          <w:bCs/>
          <w:sz w:val="44"/>
          <w:szCs w:val="44"/>
        </w:rPr>
      </w:pPr>
    </w:p>
    <w:p w14:paraId="3231D90D" w14:textId="2E922B72" w:rsidR="0060363B" w:rsidRPr="00065469" w:rsidRDefault="00F96DB5" w:rsidP="00A74D4A">
      <w:pPr>
        <w:jc w:val="center"/>
      </w:pPr>
      <w:r>
        <w:rPr>
          <w:bCs/>
          <w:sz w:val="28"/>
          <w:szCs w:val="28"/>
        </w:rPr>
        <w:t>6/20/2025 4:00:49 AM</w:t>
      </w:r>
      <w:r w:rsidR="000B42C6"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0D1E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991B4C" w:rsidRPr="00A279C3">
        <w:rPr>
          <w:b/>
          <w:bCs/>
          <w:color w:val="00B0F0"/>
        </w:rPr>
        <w:t>EXPLICITLY</w:t>
      </w:r>
      <w:r w:rsidR="00991B4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3535349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25139D">
        <w:rPr>
          <w:b/>
          <w:bCs/>
        </w:rPr>
        <w:t>[</w:t>
      </w:r>
      <w:r w:rsidRPr="00991B4C">
        <w:rPr>
          <w:b/>
          <w:bCs/>
          <w:color w:val="00B050"/>
        </w:rPr>
        <w:t>ACCENTUATED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BACK</w:t>
      </w:r>
      <w:r>
        <w:rPr>
          <w:b/>
          <w:bCs/>
        </w:rPr>
        <w:t xml:space="preserve">, </w:t>
      </w:r>
      <w:r w:rsidRPr="00991B4C">
        <w:rPr>
          <w:b/>
          <w:bCs/>
          <w:color w:val="C00000"/>
        </w:rPr>
        <w:t>BAD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BIG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FORCED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FROG’S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GIANT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IRRITATED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LARGE</w:t>
      </w:r>
      <w:r w:rsidR="00077C84">
        <w:rPr>
          <w:b/>
          <w:bCs/>
        </w:rPr>
        <w:t xml:space="preserve">, </w:t>
      </w:r>
      <w:r w:rsidR="00077C84" w:rsidRPr="00991B4C">
        <w:rPr>
          <w:b/>
          <w:bCs/>
          <w:color w:val="00B05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552EA625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77D831D4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6511B94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088E4BC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5377395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 w:rsidRPr="00991B4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 w:rsidRPr="00991B4C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6112320E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3C113A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4053DE" w:rsidRPr="00F35E31">
        <w:rPr>
          <w:b/>
          <w:bCs/>
          <w:color w:val="808080" w:themeColor="background1" w:themeShade="80"/>
        </w:rPr>
        <w:t>ING</w:t>
      </w:r>
      <w:r w:rsidR="004053DE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053DE">
        <w:rPr>
          <w:b/>
          <w:bCs/>
        </w:rPr>
        <w:t xml:space="preserve"> [</w:t>
      </w:r>
      <w:r w:rsidR="004053DE" w:rsidRPr="00F35E31">
        <w:rPr>
          <w:b/>
          <w:bCs/>
          <w:color w:val="7030A0"/>
        </w:rPr>
        <w:t>LAUGHING</w:t>
      </w:r>
      <w:r w:rsidR="004053DE">
        <w:rPr>
          <w:b/>
          <w:bCs/>
        </w:rPr>
        <w:t>]</w:t>
      </w:r>
      <w:r>
        <w:rPr>
          <w:b/>
          <w:bCs/>
        </w:rPr>
        <w:t>;</w:t>
      </w:r>
    </w:p>
    <w:p w14:paraId="21063FC0" w14:textId="7166D17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="00EC43DC" w:rsidRPr="007F2043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079C54B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5BB9A4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05BE93A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3C4D680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16CB35F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3C20FB35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F35E31">
        <w:rPr>
          <w:b/>
          <w:bCs/>
          <w:color w:val="7030A0"/>
        </w:rPr>
        <w:t>BUILDUP</w:t>
      </w:r>
      <w:r w:rsidRPr="00056B8E">
        <w:rPr>
          <w:b/>
          <w:bCs/>
        </w:rPr>
        <w:t xml:space="preserve">, </w:t>
      </w:r>
      <w:r w:rsidRPr="00F35E31">
        <w:rPr>
          <w:b/>
          <w:bCs/>
          <w:color w:val="7030A0"/>
        </w:rPr>
        <w:t>IRRITATION</w:t>
      </w:r>
      <w:r w:rsidRPr="00E42683">
        <w:rPr>
          <w:b/>
          <w:bCs/>
        </w:rPr>
        <w:t xml:space="preserve">, </w:t>
      </w:r>
      <w:r w:rsidRPr="00F35E31">
        <w:rPr>
          <w:b/>
          <w:bCs/>
          <w:color w:val="7030A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381C1D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25ED60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0DF6F4F" w14:textId="024AFD5F" w:rsidR="00313C89" w:rsidRDefault="00313C89" w:rsidP="00313C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RAZOR</w:t>
      </w:r>
      <w:r>
        <w:rPr>
          <w:b/>
          <w:bCs/>
        </w:rPr>
        <w:t>(</w:t>
      </w:r>
      <w:r w:rsidRPr="00313C89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(</w:t>
      </w:r>
      <w:r w:rsidRPr="00E352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3C89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352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313C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313C89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BLADE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056B8E">
        <w:rPr>
          <w:b/>
          <w:bCs/>
        </w:rPr>
        <w:t xml:space="preserve">, </w:t>
      </w:r>
      <w:r w:rsidRPr="00313C89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D069A" w14:textId="1C0E343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FD3466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EC43DC" w:rsidRPr="00F35E31">
        <w:rPr>
          <w:b/>
          <w:bCs/>
          <w:color w:val="808080" w:themeColor="background1" w:themeShade="80"/>
        </w:rPr>
        <w:t>ING</w:t>
      </w:r>
      <w:r w:rsidR="00EC43DC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547B2B5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="00A74D4A" w:rsidRPr="00A74D4A">
        <w:rPr>
          <w:b/>
          <w:bCs/>
          <w:color w:val="808080" w:themeColor="background1" w:themeShade="80"/>
        </w:rPr>
        <w:t>NESS</w:t>
      </w:r>
      <w:r w:rsidR="00A74D4A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1D52F4BF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EC43DC" w:rsidRPr="000851C6">
        <w:rPr>
          <w:b/>
          <w:bCs/>
          <w:color w:val="FF0000"/>
        </w:rPr>
        <w:t>A</w:t>
      </w:r>
      <w:r w:rsidR="00EC43DC">
        <w:rPr>
          <w:b/>
          <w:bCs/>
          <w:color w:val="FF0000"/>
        </w:rPr>
        <w:t>LL</w:t>
      </w:r>
      <w:r w:rsidR="00EC43D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="008966DA">
        <w:rPr>
          <w:b/>
          <w:bCs/>
        </w:rPr>
        <w:t xml:space="preserve">, </w:t>
      </w:r>
      <w:r w:rsidR="008966DA" w:rsidRPr="00F35E31">
        <w:rPr>
          <w:b/>
          <w:bCs/>
          <w:color w:val="808080" w:themeColor="background1" w:themeShade="80"/>
        </w:rPr>
        <w:t>LESS</w:t>
      </w:r>
      <w:r w:rsidR="008966DA">
        <w:rPr>
          <w:b/>
          <w:bCs/>
        </w:rPr>
        <w:t>);</w:t>
      </w:r>
    </w:p>
    <w:p w14:paraId="65FB170B" w14:textId="52984FF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319E1E2D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5DD7A3D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>
        <w:rPr>
          <w:b/>
          <w:bCs/>
        </w:rPr>
        <w:t>(</w:t>
      </w:r>
      <w:r w:rsidR="008966DA">
        <w:rPr>
          <w:b/>
          <w:bCs/>
        </w:rPr>
        <w:t>E(</w:t>
      </w:r>
      <w:r w:rsidRPr="00777AC8">
        <w:rPr>
          <w:b/>
          <w:bCs/>
          <w:color w:val="808080" w:themeColor="background1" w:themeShade="80"/>
        </w:rPr>
        <w:t>S</w:t>
      </w:r>
      <w:r w:rsidR="008966DA">
        <w:rPr>
          <w:b/>
          <w:bCs/>
        </w:rPr>
        <w:t xml:space="preserve">), </w:t>
      </w:r>
      <w:r w:rsidR="008966DA" w:rsidRPr="00F35E31">
        <w:rPr>
          <w:b/>
          <w:bCs/>
          <w:color w:val="808080" w:themeColor="background1" w:themeShade="80"/>
        </w:rPr>
        <w:t>ING</w:t>
      </w:r>
      <w:r w:rsidR="008966DA">
        <w:rPr>
          <w:b/>
          <w:bCs/>
        </w:rPr>
        <w:t>);</w:t>
      </w:r>
    </w:p>
    <w:p w14:paraId="0F9BA19E" w14:textId="1BB51CEC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6452FAA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626A6339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63108AE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FOOD</w:t>
      </w:r>
      <w:r w:rsidR="008966DA" w:rsidRPr="00B658E8">
        <w:rPr>
          <w:b/>
          <w:bCs/>
          <w:color w:val="FF0000"/>
        </w:rPr>
        <w:t xml:space="preserve"> </w:t>
      </w:r>
      <w:r w:rsidR="008966DA">
        <w:rPr>
          <w:rFonts w:cstheme="minorHAnsi"/>
          <w:b/>
          <w:bCs/>
        </w:rPr>
        <w:t>‼</w:t>
      </w:r>
      <w:r w:rsidR="008966DA">
        <w:rPr>
          <w:b/>
          <w:bCs/>
          <w:color w:val="FF00FF"/>
        </w:rPr>
        <w:t>POTENTIALLY DEADLY</w:t>
      </w:r>
      <w:r w:rsidR="008966DA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4C8AB168" w14:textId="6583563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3077E94" w14:textId="4EB177AA" w:rsidR="008966DA" w:rsidRDefault="008966DA" w:rsidP="008966D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BREATHE SALIVA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445DB21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F35E31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24D354A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966DA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5A62617B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23492A2" w14:textId="0B427FFB" w:rsidR="00A74D4A" w:rsidRDefault="00A74D4A" w:rsidP="00A74D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254CE">
        <w:rPr>
          <w:u w:val="single"/>
        </w:rPr>
        <w:t>S</w:t>
      </w:r>
      <w:r w:rsidRPr="008D3BB8">
        <w:t>:</w:t>
      </w:r>
      <w:r w:rsidRPr="00CE57F0">
        <w:t xml:space="preserve"> </w:t>
      </w:r>
      <w:r w:rsidR="008966DA" w:rsidRPr="000851C6">
        <w:rPr>
          <w:b/>
          <w:bCs/>
          <w:color w:val="FF0000"/>
        </w:rPr>
        <w:t>A</w:t>
      </w:r>
      <w:r w:rsidR="008966DA">
        <w:rPr>
          <w:b/>
          <w:bCs/>
          <w:color w:val="FF0000"/>
        </w:rPr>
        <w:t>LL</w:t>
      </w:r>
      <w:r w:rsidR="008966D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COUGHING UP</w:t>
      </w:r>
      <w:r>
        <w:rPr>
          <w:b/>
          <w:bCs/>
        </w:rPr>
        <w:t xml:space="preserve"> </w:t>
      </w:r>
      <w:r w:rsidRPr="00A74D4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A74D4A">
        <w:rPr>
          <w:b/>
          <w:bCs/>
          <w:color w:val="EE0000"/>
        </w:rPr>
        <w:t>ANY BLOOD</w:t>
      </w:r>
      <w:r w:rsidR="002254CE" w:rsidRPr="00B658E8">
        <w:rPr>
          <w:b/>
          <w:bCs/>
          <w:color w:val="FF0000"/>
        </w:rPr>
        <w:t xml:space="preserve"> </w:t>
      </w:r>
      <w:r w:rsidR="002254CE">
        <w:rPr>
          <w:b/>
          <w:bCs/>
          <w:color w:val="FF0000"/>
        </w:rPr>
        <w:t xml:space="preserve">                                        </w:t>
      </w:r>
      <w:r w:rsidR="002254CE">
        <w:rPr>
          <w:rFonts w:cstheme="minorHAnsi"/>
          <w:b/>
          <w:bCs/>
        </w:rPr>
        <w:t>‼</w:t>
      </w:r>
      <w:r w:rsidR="002254CE">
        <w:rPr>
          <w:b/>
          <w:bCs/>
          <w:color w:val="FF00FF"/>
        </w:rPr>
        <w:t>POTENTIALLY DEADLY</w:t>
      </w:r>
      <w:r w:rsidR="002254CE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36AC7B8A" w14:textId="113480ED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DRINKING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WITH</w:t>
      </w:r>
      <w:r w:rsidRPr="00F35E31">
        <w:rPr>
          <w:b/>
          <w:bCs/>
        </w:rPr>
        <w:t xml:space="preserve"> </w:t>
      </w:r>
      <w:r w:rsidR="00405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B050"/>
        </w:rPr>
        <w:t>DOWN</w:t>
      </w:r>
      <w:r w:rsidRPr="00F35E31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54BE86B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4053DE" w:rsidRPr="000851C6">
        <w:rPr>
          <w:b/>
          <w:bCs/>
          <w:color w:val="FF0000"/>
        </w:rPr>
        <w:t>A</w:t>
      </w:r>
      <w:r w:rsidR="004053DE">
        <w:rPr>
          <w:b/>
          <w:bCs/>
          <w:color w:val="FF0000"/>
        </w:rPr>
        <w:t>LL</w:t>
      </w:r>
      <w:r w:rsidR="004053D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A74D4A">
        <w:rPr>
          <w:b/>
          <w:bCs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2C421329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GURGL</w:t>
      </w:r>
      <w:r w:rsidR="002F4FA3" w:rsidRPr="00F35E31">
        <w:rPr>
          <w:b/>
          <w:bCs/>
        </w:rPr>
        <w:t xml:space="preserve">(E, 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>
        <w:rPr>
          <w:b/>
          <w:bCs/>
        </w:rPr>
        <w:t>;</w:t>
      </w:r>
    </w:p>
    <w:p w14:paraId="3E63CCAA" w14:textId="7DE5E415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6BF1D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03289FE5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488AB3E3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0C23DEF1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572C7501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5F917CB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6B6A0152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Y</w:t>
      </w:r>
      <w:r w:rsidR="002F4FA3" w:rsidRPr="00F35E31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D29E68" w14:textId="26171BD4" w:rsidR="002F4FA3" w:rsidRDefault="002F4FA3" w:rsidP="002F4F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Pr="007F2043">
        <w:rPr>
          <w:b/>
          <w:bCs/>
        </w:rPr>
        <w:t>(</w:t>
      </w:r>
      <w:r w:rsidRPr="007F2043">
        <w:rPr>
          <w:b/>
          <w:bCs/>
          <w:color w:val="808080" w:themeColor="background1" w:themeShade="80"/>
        </w:rPr>
        <w:t>ING</w:t>
      </w:r>
      <w:r w:rsidRPr="007F2043">
        <w:rPr>
          <w:b/>
          <w:bCs/>
        </w:rPr>
        <w:t xml:space="preserve">) </w:t>
      </w:r>
      <w:r w:rsidRPr="007F204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F2043">
        <w:rPr>
          <w:b/>
          <w:bCs/>
          <w:color w:val="EE0000"/>
        </w:rPr>
        <w:t>NO REASON</w:t>
      </w:r>
      <w:r>
        <w:rPr>
          <w:b/>
          <w:bCs/>
        </w:rPr>
        <w:t>;</w:t>
      </w:r>
    </w:p>
    <w:p w14:paraId="2E7A4CD2" w14:textId="5CC19143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</w:t>
      </w:r>
      <w:r w:rsidR="002F4FA3" w:rsidRPr="00F35E31">
        <w:rPr>
          <w:b/>
          <w:bCs/>
        </w:rPr>
        <w:t>(</w:t>
      </w:r>
      <w:r w:rsidRPr="00F35E31">
        <w:rPr>
          <w:b/>
          <w:bCs/>
          <w:color w:val="808080" w:themeColor="background1" w:themeShade="80"/>
        </w:rPr>
        <w:t>ING</w:t>
      </w:r>
      <w:r w:rsidR="002F4FA3" w:rsidRPr="00F35E31">
        <w:rPr>
          <w:b/>
          <w:bCs/>
        </w:rPr>
        <w:t>)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0070C0"/>
        </w:rPr>
        <w:t>TO</w:t>
      </w:r>
      <w:r w:rsidRPr="00F35E31">
        <w:rPr>
          <w:b/>
          <w:bCs/>
        </w:rPr>
        <w:t xml:space="preserve"> </w:t>
      </w:r>
      <w:r w:rsidRPr="00F35E31">
        <w:rPr>
          <w:b/>
          <w:bCs/>
          <w:color w:val="7030A0"/>
        </w:rPr>
        <w:t>DEATH</w:t>
      </w:r>
      <w:r>
        <w:rPr>
          <w:b/>
          <w:bCs/>
        </w:rPr>
        <w:t>;</w:t>
      </w:r>
    </w:p>
    <w:p w14:paraId="5C4058F7" w14:textId="08EE958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F4FA3" w:rsidRPr="000851C6">
        <w:rPr>
          <w:b/>
          <w:bCs/>
          <w:color w:val="FF0000"/>
        </w:rPr>
        <w:t>A</w:t>
      </w:r>
      <w:r w:rsidR="002F4FA3">
        <w:rPr>
          <w:b/>
          <w:bCs/>
          <w:color w:val="FF0000"/>
        </w:rPr>
        <w:t>LL</w:t>
      </w:r>
      <w:r w:rsidR="002F4FA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="002F4FA3" w:rsidRPr="00F35E31">
        <w:rPr>
          <w:b/>
          <w:bCs/>
        </w:rPr>
        <w:t>[</w:t>
      </w:r>
      <w:r w:rsidR="002F4FA3" w:rsidRPr="00F35E31">
        <w:rPr>
          <w:b/>
          <w:bCs/>
          <w:color w:val="00B050"/>
        </w:rPr>
        <w:t>BACK</w:t>
      </w:r>
      <w:r w:rsidR="002F4FA3" w:rsidRPr="00F35E31">
        <w:rPr>
          <w:b/>
          <w:bCs/>
        </w:rPr>
        <w:t xml:space="preserve"> </w:t>
      </w:r>
      <w:r w:rsidR="002F4FA3" w:rsidRPr="00F35E31">
        <w:rPr>
          <w:b/>
          <w:bCs/>
          <w:color w:val="0070C0"/>
        </w:rPr>
        <w:t>OF</w:t>
      </w:r>
      <w:r w:rsidR="002F4FA3" w:rsidRPr="00F35E31">
        <w:rPr>
          <w:b/>
          <w:bCs/>
        </w:rPr>
        <w:t>]</w:t>
      </w:r>
      <w:r w:rsidR="002F4FA3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18DB696F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2254CE">
        <w:rPr>
          <w:b/>
          <w:bCs/>
        </w:rPr>
        <w:t>(</w:t>
      </w:r>
      <w:r w:rsidR="009C18C3">
        <w:rPr>
          <w:b/>
          <w:bCs/>
        </w:rPr>
        <w:t>E(</w:t>
      </w:r>
      <w:r w:rsidR="002254CE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9C18C3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 [</w:t>
      </w:r>
      <w:r w:rsidR="009C18C3" w:rsidRPr="009C18C3">
        <w:rPr>
          <w:b/>
          <w:bCs/>
          <w:color w:val="00B050"/>
        </w:rPr>
        <w:t>PROFUSELY</w:t>
      </w:r>
      <w:r w:rsidR="009C18C3">
        <w:rPr>
          <w:b/>
          <w:bCs/>
        </w:rPr>
        <w:t>];</w:t>
      </w:r>
    </w:p>
    <w:p w14:paraId="7F2E3E4C" w14:textId="3D2BF5A0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2254CE" w:rsidRPr="000851C6">
        <w:rPr>
          <w:b/>
          <w:bCs/>
          <w:color w:val="FF0000"/>
        </w:rPr>
        <w:t>A</w:t>
      </w:r>
      <w:r w:rsidR="002254CE">
        <w:rPr>
          <w:b/>
          <w:bCs/>
          <w:color w:val="FF0000"/>
        </w:rPr>
        <w:t>LL</w:t>
      </w:r>
      <w:r w:rsidR="002254C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GASP</w:t>
      </w:r>
      <w:r w:rsidR="002254CE">
        <w:rPr>
          <w:b/>
          <w:bCs/>
        </w:rPr>
        <w:t>(</w:t>
      </w:r>
      <w:r w:rsidR="002254CE" w:rsidRPr="00F35E31">
        <w:rPr>
          <w:b/>
          <w:bCs/>
          <w:color w:val="808080" w:themeColor="background1" w:themeShade="80"/>
        </w:rPr>
        <w:t>ING</w:t>
      </w:r>
      <w:r w:rsidR="002254CE">
        <w:rPr>
          <w:b/>
          <w:bCs/>
        </w:rPr>
        <w:t xml:space="preserve">, </w:t>
      </w:r>
      <w:r w:rsidR="002254CE" w:rsidRPr="00F35E31">
        <w:rPr>
          <w:b/>
          <w:bCs/>
          <w:color w:val="808080" w:themeColor="background1" w:themeShade="80"/>
        </w:rPr>
        <w:t>S</w:t>
      </w:r>
      <w:r w:rsidR="002254CE">
        <w:rPr>
          <w:b/>
          <w:bCs/>
        </w:rPr>
        <w:t>);</w:t>
      </w:r>
    </w:p>
    <w:p w14:paraId="16359716" w14:textId="5AF8E7A2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SALIVA</w:t>
      </w:r>
      <w:r>
        <w:rPr>
          <w:b/>
          <w:bCs/>
        </w:rPr>
        <w:t>;</w:t>
      </w:r>
    </w:p>
    <w:p w14:paraId="2C18DB5A" w14:textId="55E83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;</w:t>
      </w:r>
    </w:p>
    <w:p w14:paraId="5E6BBBF2" w14:textId="640DE6D8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C18C3">
        <w:rPr>
          <w:b/>
          <w:bCs/>
        </w:rPr>
        <w:t>(E(</w:t>
      </w:r>
      <w:r w:rsidR="009C18C3" w:rsidRPr="00F35E31">
        <w:rPr>
          <w:b/>
          <w:bCs/>
          <w:color w:val="808080" w:themeColor="background1" w:themeShade="80"/>
        </w:rPr>
        <w:t>S</w:t>
      </w:r>
      <w:r w:rsidR="009C18C3">
        <w:rPr>
          <w:b/>
          <w:bCs/>
        </w:rPr>
        <w:t xml:space="preserve">), </w:t>
      </w:r>
      <w:r w:rsidR="009C18C3" w:rsidRPr="004D2D2D">
        <w:rPr>
          <w:b/>
          <w:bCs/>
          <w:color w:val="808080" w:themeColor="background1" w:themeShade="80"/>
        </w:rPr>
        <w:t>ING</w:t>
      </w:r>
      <w:r w:rsidR="009C18C3">
        <w:rPr>
          <w:b/>
          <w:bCs/>
        </w:rPr>
        <w:t>)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68D7EED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 w:rsidR="00F96DB5" w:rsidRPr="00F96DB5">
        <w:rPr>
          <w:b/>
          <w:bCs/>
        </w:rPr>
        <w:t>(</w:t>
      </w:r>
      <w:r w:rsidR="00F96DB5" w:rsidRPr="00F96DB5">
        <w:rPr>
          <w:b/>
          <w:bCs/>
          <w:color w:val="808080" w:themeColor="background1" w:themeShade="80"/>
        </w:rPr>
        <w:t>NESS</w:t>
      </w:r>
      <w:r w:rsidR="00F96DB5" w:rsidRPr="00F96DB5">
        <w:rPr>
          <w:b/>
          <w:bCs/>
        </w:rPr>
        <w:t xml:space="preserve">, </w:t>
      </w:r>
      <w:r w:rsidR="00F96DB5" w:rsidRPr="00F96DB5">
        <w:rPr>
          <w:b/>
          <w:bCs/>
          <w:color w:val="808080" w:themeColor="background1" w:themeShade="80"/>
        </w:rPr>
        <w:t>S</w:t>
      </w:r>
      <w:r w:rsidR="00F96DB5" w:rsidRPr="00F96DB5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4969AC41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175D4094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GASP</w:t>
      </w:r>
      <w:r w:rsidR="00F35E31">
        <w:rPr>
          <w:b/>
          <w:bCs/>
        </w:rPr>
        <w:t>(</w:t>
      </w:r>
      <w:r w:rsidR="00F35E31" w:rsidRPr="00F35E31">
        <w:rPr>
          <w:b/>
          <w:bCs/>
          <w:color w:val="808080" w:themeColor="background1" w:themeShade="80"/>
        </w:rPr>
        <w:t>ING</w:t>
      </w:r>
      <w:r w:rsidR="00F35E31">
        <w:rPr>
          <w:b/>
          <w:bCs/>
        </w:rPr>
        <w:t xml:space="preserve">, </w:t>
      </w:r>
      <w:r w:rsidR="00F35E31" w:rsidRPr="00F35E31">
        <w:rPr>
          <w:b/>
          <w:bCs/>
          <w:color w:val="808080" w:themeColor="background1" w:themeShade="80"/>
        </w:rPr>
        <w:t>S</w:t>
      </w:r>
      <w:r w:rsidR="00F35E31">
        <w:rPr>
          <w:b/>
          <w:bCs/>
        </w:rPr>
        <w:t>);</w:t>
      </w:r>
    </w:p>
    <w:p w14:paraId="18C31457" w14:textId="1F3CA51A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4CE1985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220E0776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5865E691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F35E31" w:rsidRPr="000851C6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78A28AA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F35E31" w:rsidRPr="00E613F1">
        <w:rPr>
          <w:b/>
          <w:bCs/>
          <w:color w:val="FF0000"/>
        </w:rPr>
        <w:t>A</w:t>
      </w:r>
      <w:r w:rsidR="00F35E31">
        <w:rPr>
          <w:b/>
          <w:bCs/>
          <w:color w:val="FF0000"/>
        </w:rPr>
        <w:t>LL</w:t>
      </w:r>
      <w:r w:rsidR="00F35E3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86C1E" w14:textId="77777777" w:rsidR="00272261" w:rsidRDefault="00272261" w:rsidP="005B7682">
      <w:pPr>
        <w:spacing w:after="0" w:line="240" w:lineRule="auto"/>
      </w:pPr>
      <w:r>
        <w:separator/>
      </w:r>
    </w:p>
  </w:endnote>
  <w:endnote w:type="continuationSeparator" w:id="0">
    <w:p w14:paraId="1328A6FA" w14:textId="77777777" w:rsidR="00272261" w:rsidRDefault="002722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FF47B" w14:textId="77777777" w:rsidR="00272261" w:rsidRDefault="00272261" w:rsidP="005B7682">
      <w:pPr>
        <w:spacing w:after="0" w:line="240" w:lineRule="auto"/>
      </w:pPr>
      <w:r>
        <w:separator/>
      </w:r>
    </w:p>
  </w:footnote>
  <w:footnote w:type="continuationSeparator" w:id="0">
    <w:p w14:paraId="009FC894" w14:textId="77777777" w:rsidR="00272261" w:rsidRDefault="002722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3C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37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AA2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54CE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2261"/>
    <w:rsid w:val="00274516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4FA3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C89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DE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1AD0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4E8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1E75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B43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6C1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1F7D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6D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5737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B4C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8C3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11C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076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4A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0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3D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6E8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E3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96DB5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2025-06-20T08:01:00Z</cp:lastPrinted>
  <dcterms:created xsi:type="dcterms:W3CDTF">2025-06-20T08:01:00Z</dcterms:created>
  <dcterms:modified xsi:type="dcterms:W3CDTF">2025-06-20T08:01:00Z</dcterms:modified>
</cp:coreProperties>
</file>