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588A99DC" w:rsidR="009B00FA" w:rsidRDefault="00883DA6" w:rsidP="00B111EA">
      <w:pPr>
        <w:jc w:val="center"/>
        <w:rPr>
          <w:bCs/>
          <w:sz w:val="28"/>
          <w:szCs w:val="28"/>
        </w:rPr>
      </w:pPr>
      <w:r>
        <w:rPr>
          <w:bCs/>
          <w:sz w:val="28"/>
          <w:szCs w:val="28"/>
        </w:rPr>
        <w:t>9/19/2023 12:02:36 AM</w:t>
      </w:r>
    </w:p>
    <w:p w14:paraId="3231D90D" w14:textId="196B73EB" w:rsidR="0060363B" w:rsidRPr="00065469" w:rsidRDefault="000B42C6" w:rsidP="00991D4F">
      <w:r>
        <w:rPr>
          <w:b/>
          <w:sz w:val="24"/>
        </w:rPr>
        <w:br w:type="page"/>
      </w:r>
    </w:p>
    <w:p w14:paraId="217B42BE" w14:textId="342BF1D1" w:rsidR="00A279C3" w:rsidRPr="00A279C3" w:rsidRDefault="00842095" w:rsidP="00A279C3">
      <w:pPr>
        <w:ind w:left="360" w:hanging="360"/>
        <w:jc w:val="both"/>
        <w:rPr>
          <w:b/>
          <w:bCs/>
        </w:rPr>
      </w:pPr>
      <w:bookmarkStart w:id="0" w:name="_Hlk115721877"/>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0"/>
    </w:p>
    <w:p w14:paraId="15B975CC" w14:textId="6D8946BF"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1"/>
      <w:r w:rsidR="007366BD">
        <w:rPr>
          <w:b/>
          <w:bCs/>
          <w:color w:val="7030A0"/>
        </w:rPr>
        <w:t>OCCURRING</w:t>
      </w:r>
      <w:commentRangeEnd w:id="1"/>
      <w:r w:rsidR="005E4750">
        <w:rPr>
          <w:rStyle w:val="CommentReference"/>
        </w:rPr>
        <w:commentReference w:id="1"/>
      </w:r>
      <w:r w:rsidR="007366BD">
        <w:t xml:space="preserve"> </w:t>
      </w:r>
      <w:commentRangeStart w:id="2"/>
      <w:r w:rsidR="00CE57F0" w:rsidRPr="00CE57F0">
        <w:rPr>
          <w:b/>
          <w:bCs/>
          <w:color w:val="00B0F0"/>
        </w:rPr>
        <w:t>NOR</w:t>
      </w:r>
      <w:r w:rsidR="00CE57F0">
        <w:t xml:space="preserve"> </w:t>
      </w:r>
      <w:r w:rsidR="007366BD">
        <w:rPr>
          <w:b/>
          <w:bCs/>
          <w:color w:val="7030A0"/>
        </w:rPr>
        <w:t>EXPERIENCED</w:t>
      </w:r>
      <w:commentRangeEnd w:id="2"/>
      <w:r w:rsidR="00274D8C">
        <w:rPr>
          <w:rStyle w:val="CommentReference"/>
        </w:rPr>
        <w:commentReference w:id="2"/>
      </w:r>
      <w:r w:rsidR="007366BD" w:rsidRPr="00A279C3">
        <w:rPr>
          <w:b/>
          <w:bCs/>
          <w:color w:val="00B0F0"/>
        </w:rPr>
        <w:t xml:space="preserve"> </w:t>
      </w:r>
      <w:commentRangeStart w:id="3"/>
      <w:r w:rsidR="006A6F9E">
        <w:rPr>
          <w:b/>
          <w:bCs/>
          <w:color w:val="00B0F0"/>
        </w:rPr>
        <w:t>NOR</w:t>
      </w:r>
      <w:r w:rsidR="006A6F9E" w:rsidRPr="00A279C3">
        <w:t xml:space="preserve"> </w:t>
      </w:r>
      <w:r w:rsidR="007366BD" w:rsidRPr="000B6216">
        <w:rPr>
          <w:b/>
          <w:bCs/>
          <w:color w:val="7030A0"/>
        </w:rPr>
        <w:t>UNCONTROLLED</w:t>
      </w:r>
      <w:commentRangeEnd w:id="3"/>
      <w:r w:rsidR="005E4750">
        <w:rPr>
          <w:rStyle w:val="CommentReference"/>
        </w:rPr>
        <w:commentReference w:id="3"/>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4"/>
      <w:r w:rsidR="00243E3D">
        <w:rPr>
          <w:b/>
          <w:bCs/>
          <w:color w:val="00B0F0"/>
        </w:rPr>
        <w:t>NOR</w:t>
      </w:r>
      <w:r w:rsidR="00243E3D" w:rsidRPr="00A279C3">
        <w:rPr>
          <w:b/>
          <w:bCs/>
        </w:rPr>
        <w:t xml:space="preserve"> </w:t>
      </w:r>
      <w:r w:rsidR="007366BD">
        <w:rPr>
          <w:b/>
          <w:bCs/>
          <w:color w:val="7030A0"/>
        </w:rPr>
        <w:t>SHOWING</w:t>
      </w:r>
      <w:commentRangeEnd w:id="4"/>
      <w:r w:rsidR="005E4750">
        <w:rPr>
          <w:rStyle w:val="CommentReference"/>
        </w:rPr>
        <w:commentReference w:id="4"/>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5"/>
      <w:r w:rsidR="006A6F9E">
        <w:rPr>
          <w:b/>
          <w:bCs/>
          <w:color w:val="00B0F0"/>
        </w:rPr>
        <w:t>NOR</w:t>
      </w:r>
      <w:r w:rsidR="006A6F9E" w:rsidRPr="00A279C3">
        <w:t xml:space="preserve"> </w:t>
      </w:r>
      <w:r w:rsidR="007366BD">
        <w:rPr>
          <w:b/>
          <w:bCs/>
          <w:color w:val="7030A0"/>
        </w:rPr>
        <w:t>REVEALED</w:t>
      </w:r>
      <w:commentRangeEnd w:id="5"/>
      <w:r w:rsidR="005E4750">
        <w:rPr>
          <w:rStyle w:val="CommentReference"/>
        </w:rPr>
        <w:commentReference w:id="5"/>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6"/>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6"/>
      <w:r w:rsidR="00917EC6">
        <w:rPr>
          <w:rStyle w:val="CommentReference"/>
        </w:rPr>
        <w:commentReference w:id="6"/>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7"/>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7"/>
      <w:r w:rsidR="00411935">
        <w:rPr>
          <w:rStyle w:val="CommentReference"/>
        </w:rPr>
        <w:commentReference w:id="7"/>
      </w:r>
      <w:r w:rsidR="00D079C5" w:rsidRPr="00D079C5">
        <w:rPr>
          <w:b/>
          <w:bCs/>
          <w:color w:val="00B0F0"/>
        </w:rPr>
        <w:t xml:space="preserve"> </w:t>
      </w:r>
      <w:commentRangeStart w:id="8"/>
      <w:r w:rsidR="00411935" w:rsidRPr="002E117A">
        <w:rPr>
          <w:b/>
          <w:bCs/>
          <w:color w:val="00B0F0"/>
        </w:rPr>
        <w:t>NOR</w:t>
      </w:r>
      <w:r w:rsidR="00411935" w:rsidRPr="00A279C3">
        <w:rPr>
          <w:b/>
          <w:bCs/>
        </w:rPr>
        <w:t xml:space="preserve"> </w:t>
      </w:r>
      <w:r w:rsidR="00411935">
        <w:rPr>
          <w:b/>
          <w:bCs/>
          <w:color w:val="7030A0"/>
        </w:rPr>
        <w:t>FITTING</w:t>
      </w:r>
      <w:commentRangeEnd w:id="8"/>
      <w:r w:rsidR="00917EC6">
        <w:rPr>
          <w:rStyle w:val="CommentReference"/>
        </w:rPr>
        <w:commentReference w:id="8"/>
      </w:r>
      <w:r w:rsidR="00411935" w:rsidRPr="00D079C5">
        <w:rPr>
          <w:b/>
          <w:bCs/>
          <w:color w:val="00B0F0"/>
        </w:rPr>
        <w:t xml:space="preserve"> </w:t>
      </w:r>
      <w:commentRangeStart w:id="9"/>
      <w:r w:rsidR="00D079C5" w:rsidRPr="002E117A">
        <w:rPr>
          <w:b/>
          <w:bCs/>
          <w:color w:val="00B0F0"/>
        </w:rPr>
        <w:t>NOR</w:t>
      </w:r>
      <w:r w:rsidR="00D079C5" w:rsidRPr="00A279C3">
        <w:rPr>
          <w:b/>
          <w:bCs/>
        </w:rPr>
        <w:t xml:space="preserve"> </w:t>
      </w:r>
      <w:r w:rsidR="00D079C5">
        <w:rPr>
          <w:b/>
          <w:bCs/>
          <w:color w:val="7030A0"/>
        </w:rPr>
        <w:t>CONSPIRED</w:t>
      </w:r>
      <w:commentRangeEnd w:id="9"/>
      <w:r w:rsidR="00274D8C">
        <w:rPr>
          <w:rStyle w:val="CommentReference"/>
        </w:rPr>
        <w:commentReference w:id="9"/>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INGRAINED</w:t>
      </w:r>
      <w:commentRangeEnd w:id="10"/>
      <w:r w:rsidR="00917EC6">
        <w:rPr>
          <w:rStyle w:val="CommentReference"/>
        </w:rPr>
        <w:commentReference w:id="10"/>
      </w:r>
      <w:r w:rsidR="00333DE0">
        <w:t xml:space="preserve"> </w:t>
      </w:r>
      <w:commentRangeStart w:id="11"/>
      <w:r w:rsidR="00D079C5" w:rsidRPr="002E117A">
        <w:rPr>
          <w:b/>
          <w:bCs/>
          <w:color w:val="00B0F0"/>
        </w:rPr>
        <w:t>NOR</w:t>
      </w:r>
      <w:r w:rsidR="00D079C5" w:rsidRPr="00A279C3">
        <w:rPr>
          <w:b/>
          <w:bCs/>
        </w:rPr>
        <w:t xml:space="preserve"> </w:t>
      </w:r>
      <w:r w:rsidR="00D079C5">
        <w:rPr>
          <w:b/>
          <w:bCs/>
          <w:color w:val="7030A0"/>
        </w:rPr>
        <w:t>OUTFITTED</w:t>
      </w:r>
      <w:commentRangeEnd w:id="11"/>
      <w:r w:rsidR="00917EC6">
        <w:rPr>
          <w:rStyle w:val="CommentReference"/>
        </w:rPr>
        <w:commentReference w:id="11"/>
      </w:r>
      <w:r w:rsidR="00D079C5" w:rsidRPr="00243E3D">
        <w:rPr>
          <w:b/>
          <w:bCs/>
          <w:color w:val="00B0F0"/>
        </w:rPr>
        <w:t xml:space="preserve"> </w:t>
      </w:r>
      <w:commentRangeStart w:id="12"/>
      <w:r w:rsidR="00D079C5" w:rsidRPr="002E117A">
        <w:rPr>
          <w:b/>
          <w:bCs/>
          <w:color w:val="00B0F0"/>
        </w:rPr>
        <w:t>NOR</w:t>
      </w:r>
      <w:r w:rsidR="00D079C5" w:rsidRPr="00A279C3">
        <w:rPr>
          <w:b/>
          <w:bCs/>
        </w:rPr>
        <w:t xml:space="preserve"> </w:t>
      </w:r>
      <w:r w:rsidR="00D079C5">
        <w:rPr>
          <w:b/>
          <w:bCs/>
          <w:color w:val="7030A0"/>
        </w:rPr>
        <w:t>ENDOWED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COVERTED</w:t>
      </w:r>
      <w:commentRangeEnd w:id="13"/>
      <w:r w:rsidR="00411935">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GIVEN</w:t>
      </w:r>
      <w:commentRangeEnd w:id="14"/>
      <w:r w:rsidR="00917EC6">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ADAPTED</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MATCHED</w:t>
      </w:r>
      <w:commentRangeEnd w:id="16"/>
      <w:r w:rsidR="005D573B">
        <w:rPr>
          <w:rStyle w:val="CommentReference"/>
        </w:rPr>
        <w:commentReference w:id="16"/>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ENCLOSED</w:t>
      </w:r>
      <w:commentRangeEnd w:id="17"/>
      <w:r w:rsidR="005D573B">
        <w:rPr>
          <w:rStyle w:val="CommentReference"/>
        </w:rPr>
        <w:commentReference w:id="17"/>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8"/>
      <w:r w:rsidR="003607A2">
        <w:rPr>
          <w:rStyle w:val="CommentReference"/>
        </w:rPr>
        <w:commentReference w:id="18"/>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INFRINGED</w:t>
      </w:r>
      <w:commentRangeEnd w:id="19"/>
      <w:r w:rsidR="003607A2">
        <w:rPr>
          <w:rStyle w:val="CommentReference"/>
        </w:rPr>
        <w:commentReference w:id="19"/>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0"/>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0"/>
      <w:r w:rsidR="00411935">
        <w:rPr>
          <w:rStyle w:val="CommentReference"/>
        </w:rPr>
        <w:commentReference w:id="20"/>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SPIKED</w:t>
      </w:r>
      <w:commentRangeEnd w:id="21"/>
      <w:r w:rsidR="00917EC6">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INHERENT</w:t>
      </w:r>
      <w:commentRangeEnd w:id="22"/>
      <w:r w:rsidR="00025B31">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3"/>
      <w:r w:rsidR="005D573B">
        <w:rPr>
          <w:rStyle w:val="CommentReference"/>
        </w:rPr>
        <w:commentReference w:id="23"/>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4"/>
      <w:r w:rsidR="00411935">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ACQUIRED</w:t>
      </w:r>
      <w:commentRangeEnd w:id="25"/>
      <w:r w:rsidR="005D573B">
        <w:rPr>
          <w:rStyle w:val="CommentReference"/>
        </w:rPr>
        <w:commentReference w:id="25"/>
      </w:r>
      <w:r w:rsidR="00411935" w:rsidRPr="00243E3D">
        <w:rPr>
          <w:b/>
          <w:bCs/>
          <w:color w:val="00B0F0"/>
        </w:rPr>
        <w:t xml:space="preserve"> </w:t>
      </w:r>
      <w:commentRangeStart w:id="26"/>
      <w:r w:rsidR="000B6216" w:rsidRPr="002E117A">
        <w:rPr>
          <w:b/>
          <w:bCs/>
          <w:color w:val="00B0F0"/>
        </w:rPr>
        <w:t>NOR</w:t>
      </w:r>
      <w:r w:rsidR="000B6216" w:rsidRPr="00A279C3">
        <w:rPr>
          <w:b/>
          <w:bCs/>
        </w:rPr>
        <w:t xml:space="preserve"> </w:t>
      </w:r>
      <w:r w:rsidR="000B6216">
        <w:rPr>
          <w:b/>
          <w:bCs/>
          <w:color w:val="7030A0"/>
        </w:rPr>
        <w:t>DISSEMINATED</w:t>
      </w:r>
      <w:commentRangeEnd w:id="26"/>
      <w:r w:rsidR="005D573B">
        <w:rPr>
          <w:rStyle w:val="CommentReference"/>
        </w:rPr>
        <w:commentReference w:id="26"/>
      </w:r>
      <w:r w:rsidR="000B6216"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DISCLOSED</w:t>
      </w:r>
      <w:commentRangeEnd w:id="27"/>
      <w:r w:rsidR="003607A2">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DETECTABLE</w:t>
      </w:r>
      <w:commentRangeEnd w:id="28"/>
      <w:r w:rsidR="005E4750">
        <w:rPr>
          <w:rStyle w:val="CommentReference"/>
        </w:rPr>
        <w:commentReference w:id="28"/>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29"/>
      <w:r w:rsidR="008702D3">
        <w:rPr>
          <w:rStyle w:val="CommentReference"/>
        </w:rPr>
        <w:commentReference w:id="29"/>
      </w:r>
      <w:r w:rsidR="008702D3" w:rsidRPr="00E42F84">
        <w:rPr>
          <w:b/>
          <w:bCs/>
        </w:rPr>
        <w:t xml:space="preserve"> </w:t>
      </w:r>
      <w:commentRangeStart w:id="30"/>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0"/>
      <w:r w:rsidR="00E42F84">
        <w:rPr>
          <w:rStyle w:val="CommentReference"/>
        </w:rPr>
        <w:commentReference w:id="30"/>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1"/>
      <w:r w:rsidR="000B6216" w:rsidRPr="002E117A">
        <w:rPr>
          <w:b/>
          <w:bCs/>
          <w:color w:val="00B0F0"/>
        </w:rPr>
        <w:t>NOR</w:t>
      </w:r>
      <w:r w:rsidR="000B6216" w:rsidRPr="00A279C3">
        <w:rPr>
          <w:b/>
          <w:bCs/>
        </w:rPr>
        <w:t xml:space="preserve"> </w:t>
      </w:r>
      <w:r w:rsidR="000B6216">
        <w:rPr>
          <w:b/>
          <w:bCs/>
          <w:color w:val="7030A0"/>
        </w:rPr>
        <w:t>UNCONTAINED</w:t>
      </w:r>
      <w:commentRangeEnd w:id="31"/>
      <w:r w:rsidR="003607A2">
        <w:rPr>
          <w:rStyle w:val="CommentReference"/>
        </w:rPr>
        <w:commentReference w:id="31"/>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UNDISCIPLINED</w:t>
      </w:r>
      <w:commentRangeEnd w:id="32"/>
      <w:r w:rsidR="00DA6DD6">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UNPROTECTED</w:t>
      </w:r>
      <w:commentRangeEnd w:id="33"/>
      <w:r w:rsidR="00E42F84">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INVESTIGATED</w:t>
      </w:r>
      <w:commentRangeEnd w:id="34"/>
      <w:r w:rsidR="005E4750">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KNOWN</w:t>
      </w:r>
      <w:commentRangeEnd w:id="35"/>
      <w:r w:rsidR="00025B31">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6"/>
      <w:r w:rsidR="009923A1" w:rsidRPr="002E117A">
        <w:rPr>
          <w:b/>
          <w:bCs/>
          <w:color w:val="00B0F0"/>
        </w:rPr>
        <w:t>NOR</w:t>
      </w:r>
      <w:r w:rsidR="009923A1" w:rsidRPr="00A279C3">
        <w:rPr>
          <w:b/>
          <w:bCs/>
        </w:rPr>
        <w:t xml:space="preserve"> </w:t>
      </w:r>
      <w:r w:rsidR="009923A1">
        <w:rPr>
          <w:b/>
          <w:bCs/>
          <w:color w:val="7030A0"/>
        </w:rPr>
        <w:t>EXCESSIVE HOSPITALIZATION</w:t>
      </w:r>
      <w:commentRangeEnd w:id="36"/>
      <w:r w:rsidR="009923A1">
        <w:rPr>
          <w:rStyle w:val="CommentReference"/>
        </w:rPr>
        <w:commentReference w:id="36"/>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VIRULENTLY DEFINED</w:t>
      </w:r>
      <w:r w:rsidR="006A6F9E">
        <w:rPr>
          <w:u w:val="single"/>
        </w:rPr>
        <w:t>) {</w:t>
      </w:r>
    </w:p>
    <w:p w14:paraId="2BFB071D" w14:textId="623ADA6E" w:rsidR="003D759B" w:rsidRDefault="007366BD" w:rsidP="003D759B">
      <w:pPr>
        <w:ind w:left="360"/>
        <w:jc w:val="both"/>
        <w:rPr>
          <w:b/>
          <w:bCs/>
        </w:rPr>
      </w:pPr>
      <w:bookmarkStart w:id="37"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ALZHEIMER'S DISEASE</w:t>
      </w:r>
      <w:r>
        <w:rPr>
          <w:b/>
          <w:bCs/>
        </w:rPr>
        <w:t>;</w:t>
      </w:r>
    </w:p>
    <w:p w14:paraId="4C0EEAD0" w14:textId="3C057C13"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ANXIETY</w:t>
      </w:r>
      <w:r>
        <w:rPr>
          <w:b/>
          <w:bCs/>
        </w:rPr>
        <w:t>;</w:t>
      </w:r>
    </w:p>
    <w:p w14:paraId="11E168AE" w14:textId="486278AA" w:rsidR="00075110" w:rsidRDefault="00075110" w:rsidP="00DE5376">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ANXIETY DISORDER</w:t>
      </w:r>
      <w:r>
        <w:rPr>
          <w:b/>
          <w:bCs/>
        </w:rPr>
        <w:t>;</w:t>
      </w:r>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APHASIA</w:t>
      </w:r>
      <w:r>
        <w:rPr>
          <w:b/>
          <w:bCs/>
        </w:rPr>
        <w:t>;</w:t>
      </w:r>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r>
        <w:rPr>
          <w:b/>
          <w:bCs/>
        </w:rPr>
        <w:t>;</w:t>
      </w:r>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r>
        <w:rPr>
          <w:b/>
          <w:bCs/>
        </w:rPr>
        <w:t>;</w:t>
      </w:r>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BIPOLAR DISORDER</w:t>
      </w:r>
      <w:r>
        <w:rPr>
          <w:b/>
          <w:bCs/>
        </w:rPr>
        <w:t>;</w:t>
      </w:r>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r w:rsidRPr="00842095">
        <w:rPr>
          <w:b/>
          <w:bCs/>
          <w:color w:val="FF0000"/>
        </w:rPr>
        <w:t>DISORDER</w:t>
      </w:r>
      <w:r>
        <w:rPr>
          <w:b/>
          <w:bCs/>
        </w:rPr>
        <w:t>;</w:t>
      </w:r>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DEMENTIA</w:t>
      </w:r>
      <w:r>
        <w:rPr>
          <w:b/>
          <w:bCs/>
        </w:rPr>
        <w:t>;</w:t>
      </w:r>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DE</w:t>
      </w:r>
      <w:r>
        <w:rPr>
          <w:b/>
          <w:bCs/>
          <w:color w:val="FF0000"/>
        </w:rPr>
        <w:t>LUSION</w:t>
      </w:r>
      <w:r>
        <w:rPr>
          <w:b/>
          <w:bCs/>
        </w:rPr>
        <w:t>;</w:t>
      </w:r>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DE</w:t>
      </w:r>
      <w:r>
        <w:rPr>
          <w:b/>
          <w:bCs/>
          <w:color w:val="FF0000"/>
        </w:rPr>
        <w:t>PRESSION</w:t>
      </w:r>
      <w:r>
        <w:rPr>
          <w:b/>
          <w:bCs/>
        </w:rPr>
        <w:t>;</w:t>
      </w:r>
    </w:p>
    <w:p w14:paraId="4398B27A" w14:textId="7D2CFEC8" w:rsidR="00883DA6" w:rsidRDefault="00883DA6" w:rsidP="00883DA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DIS</w:t>
      </w:r>
      <w:r>
        <w:rPr>
          <w:b/>
          <w:bCs/>
          <w:color w:val="FF0000"/>
        </w:rPr>
        <w:t>ABLED SERVICES</w:t>
      </w:r>
      <w:r>
        <w:rPr>
          <w:b/>
          <w:bCs/>
        </w:rPr>
        <w:t>;</w:t>
      </w:r>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DISORIENTED ORGANIZATIONAL DYSPHASIA</w:t>
      </w:r>
      <w:r>
        <w:rPr>
          <w:b/>
          <w:bCs/>
        </w:rPr>
        <w:t>;</w:t>
      </w:r>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DYSPHASIA</w:t>
      </w:r>
      <w:r>
        <w:rPr>
          <w:b/>
          <w:bCs/>
        </w:rPr>
        <w:t>;</w:t>
      </w:r>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HALLUCINATION</w:t>
      </w:r>
      <w:r>
        <w:rPr>
          <w:b/>
          <w:bCs/>
        </w:rPr>
        <w:t>;</w:t>
      </w:r>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INSOMNIA</w:t>
      </w:r>
      <w:r>
        <w:rPr>
          <w:b/>
          <w:bCs/>
        </w:rPr>
        <w:t>;</w:t>
      </w:r>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MANIA</w:t>
      </w:r>
      <w:r>
        <w:rPr>
          <w:b/>
          <w:bCs/>
        </w:rPr>
        <w:t>;</w:t>
      </w:r>
    </w:p>
    <w:p w14:paraId="5ABB7976" w14:textId="5CD4F82D"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w:t>
      </w:r>
      <w:r>
        <w:rPr>
          <w:b/>
          <w:bCs/>
        </w:rPr>
        <w:t>;</w:t>
      </w:r>
    </w:p>
    <w:p w14:paraId="410100BB" w14:textId="44BA59B4"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CHANGES</w:t>
      </w:r>
      <w:r>
        <w:rPr>
          <w:b/>
          <w:bCs/>
        </w:rPr>
        <w:t>;</w:t>
      </w:r>
    </w:p>
    <w:p w14:paraId="6768938F" w14:textId="63ACE4BD"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EFFECTS</w:t>
      </w:r>
      <w:r>
        <w:rPr>
          <w:b/>
          <w:bCs/>
        </w:rPr>
        <w:t>;</w:t>
      </w:r>
    </w:p>
    <w:p w14:paraId="2F696EDC" w14:textId="5705FEF7"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ISSUES</w:t>
      </w:r>
      <w:r>
        <w:rPr>
          <w:b/>
          <w:bCs/>
        </w:rPr>
        <w:t>;</w:t>
      </w:r>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PARANOID SCHIZOPHRENIA</w:t>
      </w:r>
      <w:r>
        <w:rPr>
          <w:b/>
          <w:bCs/>
        </w:rPr>
        <w:t>;</w:t>
      </w:r>
    </w:p>
    <w:p w14:paraId="64DF5E4B" w14:textId="4AC55D0E"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PSYCHOSIS</w:t>
      </w:r>
      <w:r>
        <w:rPr>
          <w:b/>
          <w:bCs/>
        </w:rPr>
        <w:t>;</w:t>
      </w:r>
    </w:p>
    <w:p w14:paraId="1396DA7A" w14:textId="6BFB2BBB"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PSYCHOSIS NOS</w:t>
      </w:r>
      <w:r>
        <w:rPr>
          <w:b/>
          <w:bCs/>
        </w:rPr>
        <w:t>;</w:t>
      </w:r>
    </w:p>
    <w:p w14:paraId="0D88AEE7" w14:textId="57CA43C8" w:rsidR="009A3582" w:rsidRDefault="009A3582" w:rsidP="009A3582">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SCHIZOPHRENIA NOS</w:t>
      </w:r>
      <w:r>
        <w:rPr>
          <w:b/>
          <w:bCs/>
        </w:rPr>
        <w:t>;</w:t>
      </w:r>
    </w:p>
    <w:p w14:paraId="636D85A0" w14:textId="47706E3C" w:rsidR="00883DA6" w:rsidRDefault="00883DA6" w:rsidP="00883DA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w:t>
      </w:r>
      <w:r>
        <w:rPr>
          <w:b/>
          <w:bCs/>
          <w:color w:val="FF0000"/>
        </w:rPr>
        <w:t>EMPORAL APHASIA</w:t>
      </w:r>
      <w:r>
        <w:rPr>
          <w:b/>
          <w:bCs/>
        </w:rPr>
        <w:t>;</w:t>
      </w:r>
    </w:p>
    <w:p w14:paraId="7B4EB2DB" w14:textId="74EC749A" w:rsidR="00D8352F" w:rsidRDefault="00D8352F" w:rsidP="00D8352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NOS</w:t>
      </w:r>
      <w:r>
        <w:rPr>
          <w:b/>
          <w:bCs/>
        </w:rPr>
        <w:t>;</w:t>
      </w:r>
    </w:p>
    <w:p w14:paraId="4F6EFC95" w14:textId="710A7097" w:rsidR="00007880" w:rsidRDefault="00007880" w:rsidP="00007880">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007880">
        <w:rPr>
          <w:b/>
          <w:bCs/>
          <w:color w:val="FF0000"/>
        </w:rPr>
        <w:t>“TREASON MENTAL ILLNESS”</w:t>
      </w:r>
      <w:r>
        <w:rPr>
          <w:b/>
          <w:bCs/>
        </w:rPr>
        <w:t>;</w:t>
      </w:r>
    </w:p>
    <w:p w14:paraId="6CB075DA" w14:textId="4C54F20A" w:rsidR="006849F2" w:rsidRPr="00CE57F0" w:rsidRDefault="007366BD" w:rsidP="000851C6">
      <w:pPr>
        <w:ind w:left="360" w:firstLine="360"/>
        <w:jc w:val="both"/>
        <w:rPr>
          <w:b/>
          <w:bCs/>
        </w:rPr>
      </w:pPr>
      <w:r>
        <w:rPr>
          <w:u w:val="single"/>
        </w:rPr>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6849F2" w:rsidRPr="00962194" w:rsidDel="00E613F1">
        <w:rPr>
          <w:b/>
          <w:bCs/>
          <w:color w:val="FF0000"/>
        </w:rPr>
        <w:t>;</w:t>
      </w:r>
    </w:p>
    <w:bookmarkEnd w:id="37"/>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2"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3"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4"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5"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6"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7"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8"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9"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0"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1"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2"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3"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4"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5"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6"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7"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8"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19"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0"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1"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2"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3"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4"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5"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6"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7"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8"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29"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0"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1"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2"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3"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4"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5"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6"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F85F" w14:textId="77777777" w:rsidR="008617E2" w:rsidRDefault="008617E2" w:rsidP="005B7682">
      <w:pPr>
        <w:spacing w:after="0" w:line="240" w:lineRule="auto"/>
      </w:pPr>
      <w:r>
        <w:separator/>
      </w:r>
    </w:p>
  </w:endnote>
  <w:endnote w:type="continuationSeparator" w:id="0">
    <w:p w14:paraId="34A57658" w14:textId="77777777" w:rsidR="008617E2" w:rsidRDefault="008617E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C2A4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 xml:space="preserve">GLOBAL </w:t>
            </w:r>
            <w:r w:rsidR="0096189E">
              <w:rPr>
                <w:b/>
                <w:bCs/>
                <w:u w:val="single"/>
              </w:rPr>
              <w:t>UNITED DEFENSE</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3237" w14:textId="77777777" w:rsidR="008617E2" w:rsidRDefault="008617E2" w:rsidP="005B7682">
      <w:pPr>
        <w:spacing w:after="0" w:line="240" w:lineRule="auto"/>
      </w:pPr>
      <w:r>
        <w:separator/>
      </w:r>
    </w:p>
  </w:footnote>
  <w:footnote w:type="continuationSeparator" w:id="0">
    <w:p w14:paraId="354BBA6B" w14:textId="77777777" w:rsidR="008617E2" w:rsidRDefault="008617E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325E7A8"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2B644E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6189E">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DB3F5EB" w:rsidR="0078387A" w:rsidRPr="005B7682" w:rsidRDefault="0078387A" w:rsidP="0096189E">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1D00BA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6189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6189E" w:rsidRPr="00756B5A">
      <w:rPr>
        <w:i/>
        <w:color w:val="000000" w:themeColor="text1"/>
        <w:sz w:val="18"/>
      </w:rPr>
      <w:t>of</w:t>
    </w:r>
    <w:r w:rsidR="0096189E">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6189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96189E">
      <w:rPr>
        <w:i/>
        <w:color w:val="000000" w:themeColor="text1"/>
        <w:sz w:val="18"/>
      </w:rPr>
      <w:t xml:space="preserve">  </w:t>
    </w:r>
    <w:proofErr w:type="gramEnd"/>
    <w:r w:rsidR="0096189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880"/>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10B"/>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2D38"/>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DFD"/>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E2"/>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3189"/>
    <w:rsid w:val="00883DA6"/>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189E"/>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4068"/>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2023-02-17T01:58:00Z</cp:lastPrinted>
  <dcterms:created xsi:type="dcterms:W3CDTF">2023-09-19T04:03:00Z</dcterms:created>
  <dcterms:modified xsi:type="dcterms:W3CDTF">2023-09-19T04:03:00Z</dcterms:modified>
</cp:coreProperties>
</file>