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3921A19" w14:textId="77777777" w:rsidR="00403DB9" w:rsidRDefault="00403DB9" w:rsidP="00403DB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000587" w14:textId="77777777" w:rsidR="00403DB9" w:rsidRDefault="00403DB9" w:rsidP="00403DB9">
      <w:pPr>
        <w:jc w:val="center"/>
        <w:rPr>
          <w:b/>
          <w:sz w:val="52"/>
          <w:szCs w:val="44"/>
        </w:rPr>
      </w:pPr>
    </w:p>
    <w:p w14:paraId="16E0DAB8" w14:textId="77777777" w:rsidR="00403DB9" w:rsidRDefault="00403DB9" w:rsidP="00403D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B33940B" w14:textId="77777777" w:rsidR="00403DB9" w:rsidRDefault="00403DB9" w:rsidP="00403D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4C3439D" w14:textId="250C4466" w:rsidR="00403DB9" w:rsidRDefault="00403DB9" w:rsidP="00403D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SYNDROME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F5FAD8" w14:textId="77777777" w:rsidR="006A67AF" w:rsidRDefault="006A67AF" w:rsidP="009B00FA">
      <w:pPr>
        <w:rPr>
          <w:bCs/>
          <w:sz w:val="44"/>
          <w:szCs w:val="44"/>
        </w:rPr>
      </w:pPr>
    </w:p>
    <w:p w14:paraId="1A774969" w14:textId="77777777" w:rsidR="006A67AF" w:rsidRPr="00B111EA" w:rsidRDefault="006A67AF" w:rsidP="009B00FA">
      <w:pPr>
        <w:rPr>
          <w:bCs/>
          <w:sz w:val="44"/>
          <w:szCs w:val="44"/>
        </w:rPr>
      </w:pPr>
    </w:p>
    <w:p w14:paraId="4408AEEC" w14:textId="242D7EF0" w:rsidR="009B00FA" w:rsidRDefault="00403D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2:43:56 PM</w:t>
      </w:r>
    </w:p>
    <w:p w14:paraId="217B42BE" w14:textId="37304302" w:rsidR="00A279C3" w:rsidRPr="00A279C3" w:rsidRDefault="00AC1D6F" w:rsidP="00403DB9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SYNDROME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3E6A3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C1D6F">
        <w:rPr>
          <w:u w:val="single"/>
        </w:rPr>
        <w:t>SYNDROME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12C85">
        <w:rPr>
          <w:b/>
          <w:bCs/>
        </w:rPr>
        <w:t xml:space="preserve">              </w:t>
      </w:r>
      <w:r w:rsidR="00F12C85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12C85">
        <w:rPr>
          <w:b/>
          <w:bCs/>
          <w:color w:val="FF0000"/>
        </w:rPr>
        <w:t>PREVENTION SECURITY SYSTEMS</w:t>
      </w:r>
      <w:r w:rsidR="00F12C8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AC1D6F" w:rsidRPr="00243E3D">
        <w:rPr>
          <w:b/>
          <w:bCs/>
          <w:color w:val="0070C0"/>
        </w:rPr>
        <w:t>THAT</w:t>
      </w:r>
      <w:r w:rsidR="00AC1D6F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AC1D6F">
        <w:rPr>
          <w:rFonts w:ascii="Courier New" w:hAnsi="Courier New" w:cs="Courier New"/>
          <w:b/>
          <w:bCs/>
          <w:color w:val="FF0000"/>
          <w:rtl/>
        </w:rPr>
        <w:t>۞</w:t>
      </w:r>
      <w:r w:rsidR="00AC1D6F">
        <w:t xml:space="preserve">, </w:t>
      </w:r>
      <w:r w:rsidR="00F12C85">
        <w:t xml:space="preserve">  </w:t>
      </w:r>
      <w:proofErr w:type="gramEnd"/>
      <w:r w:rsidR="00F12C85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8C0824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03DB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A46E419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ATTENTION INADEQUACY SYNDROME</w:t>
      </w:r>
      <w:r>
        <w:rPr>
          <w:b/>
          <w:bCs/>
        </w:rPr>
        <w:t>;</w:t>
      </w:r>
    </w:p>
    <w:p w14:paraId="1CC7EA9F" w14:textId="3843B933" w:rsidR="006A67AF" w:rsidRDefault="006A67AF" w:rsidP="006A67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“COLLECTIVE PSYCHOSIS”</w:t>
      </w:r>
      <w:r>
        <w:rPr>
          <w:b/>
          <w:bCs/>
        </w:rPr>
        <w:t>;</w:t>
      </w:r>
    </w:p>
    <w:p w14:paraId="581E2161" w14:textId="088F24FD" w:rsidR="002B63B7" w:rsidRDefault="002B63B7" w:rsidP="002B63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DAGARD SYNDROME</w:t>
      </w:r>
      <w:r>
        <w:rPr>
          <w:b/>
          <w:bCs/>
        </w:rPr>
        <w:t>;</w:t>
      </w:r>
    </w:p>
    <w:p w14:paraId="3CA9844D" w14:textId="77777777" w:rsidR="00AC1D6F" w:rsidRDefault="00AC1D6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DISTRACTION FROM WIFE SYNDROME</w:t>
      </w:r>
      <w:r>
        <w:rPr>
          <w:b/>
          <w:bCs/>
        </w:rPr>
        <w:t>;</w:t>
      </w:r>
    </w:p>
    <w:p w14:paraId="4E45430E" w14:textId="77777777" w:rsidR="00AC1D6F" w:rsidRDefault="00AC1D6F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FALL ASLEEP IN BIRTHDAY CAKE SYNDROME</w:t>
      </w:r>
      <w:r>
        <w:rPr>
          <w:b/>
          <w:bCs/>
        </w:rPr>
        <w:t>;</w:t>
      </w:r>
    </w:p>
    <w:p w14:paraId="6A9AF1AD" w14:textId="0B5729F1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FERRIS BUELLER SYNDROME</w:t>
      </w:r>
      <w:r>
        <w:rPr>
          <w:b/>
          <w:bCs/>
        </w:rPr>
        <w:t>;</w:t>
      </w:r>
    </w:p>
    <w:p w14:paraId="522A5C0F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r w:rsidRPr="00AC1D6F">
        <w:rPr>
          <w:b/>
          <w:bCs/>
          <w:color w:val="FF0000"/>
        </w:rPr>
        <w:t>DEFICIENCY</w:t>
      </w:r>
      <w:r>
        <w:rPr>
          <w:b/>
          <w:bCs/>
          <w:color w:val="FF0000"/>
        </w:rPr>
        <w:t xml:space="preserve"> SYNDROME</w:t>
      </w:r>
      <w:r>
        <w:rPr>
          <w:b/>
          <w:bCs/>
        </w:rPr>
        <w:t xml:space="preserve">; </w:t>
      </w:r>
    </w:p>
    <w:p w14:paraId="3E1A7B79" w14:textId="77777777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 SYNDROME</w:t>
      </w:r>
      <w:r>
        <w:rPr>
          <w:b/>
          <w:bCs/>
        </w:rPr>
        <w:t>;</w:t>
      </w:r>
    </w:p>
    <w:p w14:paraId="18FFAA80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 INFESTATION SYNDROME</w:t>
      </w:r>
      <w:r>
        <w:rPr>
          <w:b/>
          <w:bCs/>
        </w:rPr>
        <w:t>;</w:t>
      </w:r>
    </w:p>
    <w:p w14:paraId="233CA64D" w14:textId="77777777" w:rsidR="00AC1D6F" w:rsidRDefault="00AC1D6F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ON ELEVATOR SYNDROME</w:t>
      </w:r>
      <w:r>
        <w:rPr>
          <w:b/>
          <w:bCs/>
        </w:rPr>
        <w:t>;</w:t>
      </w:r>
    </w:p>
    <w:p w14:paraId="7C8A000D" w14:textId="278CD25F" w:rsidR="00AC1D6F" w:rsidRDefault="00AC1D6F" w:rsidP="00AC1D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WIFE CENTRAL ATTENTION SYNDROME</w:t>
      </w:r>
      <w:r>
        <w:rPr>
          <w:b/>
          <w:bCs/>
        </w:rPr>
        <w:t>;</w:t>
      </w:r>
    </w:p>
    <w:p w14:paraId="50FB76E8" w14:textId="7742F920" w:rsidR="002B63B7" w:rsidRDefault="002B63B7" w:rsidP="002B63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403DB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WOLFINGTON SYNDROME</w:t>
      </w:r>
      <w:r>
        <w:rPr>
          <w:b/>
          <w:bCs/>
        </w:rPr>
        <w:t>;</w:t>
      </w:r>
    </w:p>
    <w:p w14:paraId="6CB075DA" w14:textId="6FCAFD5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03DB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C1D6F">
        <w:rPr>
          <w:b/>
          <w:bCs/>
          <w:color w:val="FF0000"/>
        </w:rPr>
        <w:t>SYNDROME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03DB9" w:rsidRPr="00403DB9">
        <w:rPr>
          <w:b/>
          <w:bCs/>
        </w:rPr>
        <w:t>(</w:t>
      </w:r>
      <w:r w:rsidR="00403DB9" w:rsidRPr="00403DB9">
        <w:rPr>
          <w:b/>
          <w:bCs/>
          <w:color w:val="808080" w:themeColor="background1" w:themeShade="80"/>
        </w:rPr>
        <w:t>S</w:t>
      </w:r>
      <w:r w:rsidR="00403DB9" w:rsidRPr="00403DB9">
        <w:rPr>
          <w:b/>
          <w:bCs/>
        </w:rPr>
        <w:t>)</w:t>
      </w:r>
      <w:r w:rsidR="006849F2" w:rsidRPr="00403DB9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653E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0ED80" w14:textId="77777777" w:rsidR="006653E2" w:rsidRDefault="006653E2" w:rsidP="005B7682">
      <w:pPr>
        <w:spacing w:after="0" w:line="240" w:lineRule="auto"/>
      </w:pPr>
      <w:r>
        <w:separator/>
      </w:r>
    </w:p>
  </w:endnote>
  <w:endnote w:type="continuationSeparator" w:id="0">
    <w:p w14:paraId="1B2D9C0C" w14:textId="77777777" w:rsidR="006653E2" w:rsidRDefault="006653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CCC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03DB9">
              <w:rPr>
                <w:b/>
                <w:bCs/>
                <w:u w:val="single"/>
              </w:rPr>
              <w:t>GLOBAL UNITED DEFENSE</w:t>
            </w:r>
            <w:r w:rsidR="00403DB9">
              <w:rPr>
                <w:rFonts w:cstheme="minorHAnsi"/>
                <w:b/>
                <w:bCs/>
                <w:vertAlign w:val="superscript"/>
              </w:rPr>
              <w:t>®</w:t>
            </w:r>
            <w:r w:rsidR="00403DB9" w:rsidRPr="00403DB9">
              <w:rPr>
                <w:rFonts w:cstheme="minorHAnsi"/>
                <w:b/>
                <w:bCs/>
              </w:rPr>
              <w:t>, INC.</w:t>
            </w:r>
            <w:r w:rsidR="00403DB9">
              <w:t xml:space="preserve"> </w:t>
            </w:r>
            <w:r w:rsidR="00A279C3">
              <w:t>2020</w:t>
            </w:r>
            <w:r w:rsidR="000B42C6">
              <w:t>-</w:t>
            </w:r>
            <w:r w:rsidR="00403DB9">
              <w:t>202</w:t>
            </w:r>
            <w:r w:rsidR="00403DB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48FFB" w14:textId="77777777" w:rsidR="006653E2" w:rsidRDefault="006653E2" w:rsidP="005B7682">
      <w:pPr>
        <w:spacing w:after="0" w:line="240" w:lineRule="auto"/>
      </w:pPr>
      <w:r>
        <w:separator/>
      </w:r>
    </w:p>
  </w:footnote>
  <w:footnote w:type="continuationSeparator" w:id="0">
    <w:p w14:paraId="1D3E4433" w14:textId="77777777" w:rsidR="006653E2" w:rsidRDefault="006653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C48"/>
    <w:rsid w:val="002B6354"/>
    <w:rsid w:val="002B63B7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19"/>
    <w:rsid w:val="003F56EF"/>
    <w:rsid w:val="003F6580"/>
    <w:rsid w:val="003F7DB4"/>
    <w:rsid w:val="004000F5"/>
    <w:rsid w:val="00400C4F"/>
    <w:rsid w:val="004023D5"/>
    <w:rsid w:val="00402550"/>
    <w:rsid w:val="00403DB9"/>
    <w:rsid w:val="0040459C"/>
    <w:rsid w:val="00404BFC"/>
    <w:rsid w:val="004052EF"/>
    <w:rsid w:val="004063B3"/>
    <w:rsid w:val="00410100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3E2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7AF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D6F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2C85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2024-05-06T18:44:00Z</dcterms:created>
  <dcterms:modified xsi:type="dcterms:W3CDTF">2024-05-06T18:45:00Z</dcterms:modified>
</cp:coreProperties>
</file>