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FC9D5B" w:rsidR="00074C5F" w:rsidRDefault="00F119E4" w:rsidP="00B111EA">
      <w:pPr>
        <w:jc w:val="center"/>
        <w:rPr>
          <w:bCs/>
          <w:sz w:val="28"/>
          <w:szCs w:val="28"/>
        </w:rPr>
      </w:pPr>
      <w:r>
        <w:rPr>
          <w:bCs/>
          <w:sz w:val="28"/>
          <w:szCs w:val="28"/>
        </w:rPr>
        <w:t>10/18/2022 9:21:03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0BFECF01" w14:textId="33190DBD" w:rsidR="00C21720" w:rsidRDefault="00C21720" w:rsidP="00595C16">
      <w:pPr>
        <w:rPr>
          <w:u w:val="single"/>
        </w:rPr>
      </w:pPr>
      <w:r>
        <w:rPr>
          <w:b/>
          <w:sz w:val="24"/>
        </w:rPr>
        <w:lastRenderedPageBreak/>
        <w:t>WAR CRIMES DETECTION SECURITY SYSTEMS</w:t>
      </w:r>
    </w:p>
    <w:p w14:paraId="478C2972" w14:textId="25416C04"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w:t>
      </w:r>
      <w:r w:rsidR="00164EB4">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8EB8B5F"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00164EB4">
        <w:t xml:space="preserve">       </w:t>
      </w:r>
      <w:r>
        <w:t xml:space="preserve">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w:t>
      </w:r>
      <w:r>
        <w:lastRenderedPageBreak/>
        <w:t xml:space="preserve">to suffer from war criminals existing within The United States of America or elsewhere. Foreign persons will need to be referred to </w:t>
      </w:r>
      <w:r w:rsidR="00164EB4">
        <w:t xml:space="preserve">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w:t>
      </w:r>
      <w:r w:rsidR="00164EB4">
        <w:t xml:space="preserve">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w:t>
      </w:r>
      <w:r w:rsidR="00164EB4">
        <w:t xml:space="preserve">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w:t>
      </w:r>
      <w:r w:rsidR="00164EB4">
        <w:t xml:space="preserve">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w:t>
      </w:r>
      <w:r w:rsidR="00164EB4">
        <w:t xml:space="preserve">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w:t>
      </w:r>
      <w:r>
        <w:lastRenderedPageBreak/>
        <w:t>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5DD744DB" w14:textId="317A9E63"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0DA07705"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w:t>
      </w:r>
      <w:r w:rsidR="00164EB4" w:rsidRPr="00CC59B8">
        <w:rPr>
          <w:color w:val="00B050"/>
        </w:rPr>
        <w:t>include</w:t>
      </w:r>
      <w:r w:rsidR="00164EB4">
        <w:rPr>
          <w:color w:val="00B050"/>
        </w:rPr>
        <w:t xml:space="preserv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2689" w14:textId="77777777" w:rsidR="0010197D" w:rsidRDefault="0010197D" w:rsidP="005B7682">
      <w:pPr>
        <w:spacing w:after="0" w:line="240" w:lineRule="auto"/>
      </w:pPr>
      <w:r>
        <w:separator/>
      </w:r>
    </w:p>
  </w:endnote>
  <w:endnote w:type="continuationSeparator" w:id="0">
    <w:p w14:paraId="4AC173D8" w14:textId="77777777" w:rsidR="0010197D" w:rsidRDefault="0010197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BB8D0B0" w:rsidR="0078387A" w:rsidRDefault="009D1C49" w:rsidP="000B42C6">
            <w:pPr>
              <w:pStyle w:val="Footer"/>
            </w:pPr>
            <w:r>
              <w:rPr>
                <w:noProof/>
              </w:rPr>
              <mc:AlternateContent>
                <mc:Choice Requires="wps">
                  <w:drawing>
                    <wp:anchor distT="0" distB="0" distL="114300" distR="114300" simplePos="0" relativeHeight="251659264" behindDoc="0" locked="0" layoutInCell="1" allowOverlap="1" wp14:anchorId="125C0036" wp14:editId="7FA0826F">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C187AB"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4A0B" w14:textId="77777777" w:rsidR="0010197D" w:rsidRDefault="0010197D" w:rsidP="005B7682">
      <w:pPr>
        <w:spacing w:after="0" w:line="240" w:lineRule="auto"/>
      </w:pPr>
      <w:r>
        <w:separator/>
      </w:r>
    </w:p>
  </w:footnote>
  <w:footnote w:type="continuationSeparator" w:id="0">
    <w:p w14:paraId="1AA3A81F" w14:textId="77777777" w:rsidR="0010197D" w:rsidRDefault="0010197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E6C2B60" w:rsidR="0078387A" w:rsidRPr="00756B5A" w:rsidRDefault="009D1C49" w:rsidP="005B7682">
    <w:pPr>
      <w:pStyle w:val="Header"/>
      <w:jc w:val="both"/>
      <w:rPr>
        <w:color w:val="FF0000"/>
        <w:sz w:val="10"/>
      </w:rPr>
    </w:pPr>
    <w:r>
      <w:rPr>
        <w:noProof/>
      </w:rPr>
      <mc:AlternateContent>
        <mc:Choice Requires="wps">
          <w:drawing>
            <wp:anchor distT="45720" distB="45720" distL="114300" distR="114300" simplePos="0" relativeHeight="251656190" behindDoc="0" locked="0" layoutInCell="1" allowOverlap="1" wp14:anchorId="7F8AC7F5" wp14:editId="5D5B30CE">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F13DD47">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A12565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164EB4">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3BB8CE23" w:rsidR="0078387A" w:rsidRDefault="009D1C49">
    <w:pPr>
      <w:pStyle w:val="Header"/>
    </w:pPr>
    <w:r>
      <w:rPr>
        <w:noProof/>
      </w:rPr>
      <mc:AlternateContent>
        <mc:Choice Requires="wps">
          <w:drawing>
            <wp:anchor distT="0" distB="0" distL="114300" distR="114300" simplePos="0" relativeHeight="251657215" behindDoc="0" locked="0" layoutInCell="1" allowOverlap="1" wp14:anchorId="247E0A40" wp14:editId="3B620DD1">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F9703C"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197D"/>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EB4"/>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34A07"/>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5C16"/>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16DD"/>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4C0A"/>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915"/>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4AE3"/>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1856"/>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9B1"/>
    <w:rsid w:val="009A6B7B"/>
    <w:rsid w:val="009A6BB1"/>
    <w:rsid w:val="009B00FA"/>
    <w:rsid w:val="009B135C"/>
    <w:rsid w:val="009B13FA"/>
    <w:rsid w:val="009B30A7"/>
    <w:rsid w:val="009B39F4"/>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49"/>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08D4"/>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B15"/>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0EC1"/>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19E4"/>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0B51"/>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2022-10-01T14:24:00Z</cp:lastPrinted>
  <dcterms:created xsi:type="dcterms:W3CDTF">2023-07-14T21:22:00Z</dcterms:created>
  <dcterms:modified xsi:type="dcterms:W3CDTF">2023-07-14T21:22:00Z</dcterms:modified>
</cp:coreProperties>
</file>