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A6879B2" w:rsidR="00446DFC" w:rsidRDefault="0003391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</w:t>
      </w:r>
      <w:r>
        <w:rPr>
          <w:bCs/>
          <w:sz w:val="52"/>
          <w:szCs w:val="44"/>
        </w:rPr>
        <w:t>IN</w:t>
      </w:r>
      <w:r>
        <w:rPr>
          <w:bCs/>
          <w:sz w:val="52"/>
          <w:szCs w:val="44"/>
        </w:rPr>
        <w:t xml:space="preserve"> </w:t>
      </w:r>
      <w:r w:rsidR="00860E55">
        <w:rPr>
          <w:bCs/>
          <w:sz w:val="52"/>
          <w:szCs w:val="44"/>
        </w:rPr>
        <w:t>TACK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C66793" w:rsidR="00074C5F" w:rsidRDefault="000339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2:32:16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1805DED" w:rsidR="008D77DA" w:rsidRPr="00C0532F" w:rsidRDefault="0003391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</w:t>
      </w:r>
      <w:r>
        <w:rPr>
          <w:b/>
          <w:sz w:val="24"/>
        </w:rPr>
        <w:t>IN</w:t>
      </w:r>
      <w:r>
        <w:rPr>
          <w:b/>
          <w:sz w:val="24"/>
        </w:rPr>
        <w:t xml:space="preserve"> </w:t>
      </w:r>
      <w:r w:rsidR="00860E55">
        <w:rPr>
          <w:b/>
          <w:sz w:val="24"/>
        </w:rPr>
        <w:t>TACK</w:t>
      </w:r>
      <w:r w:rsidR="008D77DA">
        <w:rPr>
          <w:b/>
          <w:sz w:val="24"/>
        </w:rPr>
        <w:t xml:space="preserve"> PREVENTION SECURITY SYSTEMS</w:t>
      </w:r>
    </w:p>
    <w:p w14:paraId="778666BA" w14:textId="4EB990E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33911">
        <w:rPr>
          <w:u w:val="single"/>
        </w:rPr>
        <w:t>TH</w:t>
      </w:r>
      <w:r w:rsidR="00033911">
        <w:rPr>
          <w:u w:val="single"/>
        </w:rPr>
        <w:t>IN</w:t>
      </w:r>
      <w:r w:rsidR="00033911">
        <w:rPr>
          <w:u w:val="single"/>
        </w:rPr>
        <w:t xml:space="preserve"> </w:t>
      </w:r>
      <w:r w:rsidR="00860E55">
        <w:rPr>
          <w:u w:val="single"/>
        </w:rPr>
        <w:t>TACK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6B6D34">
        <w:rPr>
          <w:b/>
          <w:bCs/>
          <w:color w:val="92D05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033911">
        <w:rPr>
          <w:b/>
          <w:bCs/>
          <w:color w:val="FF0000"/>
        </w:rPr>
        <w:t>TH</w:t>
      </w:r>
      <w:r w:rsidR="00033911">
        <w:rPr>
          <w:b/>
          <w:bCs/>
          <w:color w:val="FF0000"/>
        </w:rPr>
        <w:t>IN</w:t>
      </w:r>
      <w:r w:rsidR="00033911">
        <w:rPr>
          <w:b/>
          <w:bCs/>
          <w:color w:val="FF0000"/>
        </w:rPr>
        <w:t xml:space="preserve"> </w:t>
      </w:r>
      <w:r w:rsidR="00860E55">
        <w:rPr>
          <w:b/>
          <w:bCs/>
          <w:color w:val="FF0000"/>
        </w:rPr>
        <w:t>TACK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5EE0" w14:textId="77777777" w:rsidR="003714A0" w:rsidRDefault="003714A0" w:rsidP="005B7682">
      <w:pPr>
        <w:spacing w:after="0" w:line="240" w:lineRule="auto"/>
      </w:pPr>
      <w:r>
        <w:separator/>
      </w:r>
    </w:p>
  </w:endnote>
  <w:endnote w:type="continuationSeparator" w:id="0">
    <w:p w14:paraId="2986921F" w14:textId="77777777" w:rsidR="003714A0" w:rsidRDefault="003714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D7377" w14:textId="77777777" w:rsidR="003714A0" w:rsidRDefault="003714A0" w:rsidP="005B7682">
      <w:pPr>
        <w:spacing w:after="0" w:line="240" w:lineRule="auto"/>
      </w:pPr>
      <w:r>
        <w:separator/>
      </w:r>
    </w:p>
  </w:footnote>
  <w:footnote w:type="continuationSeparator" w:id="0">
    <w:p w14:paraId="3283A075" w14:textId="77777777" w:rsidR="003714A0" w:rsidRDefault="003714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91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14A0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2022-09-23T16:36:00Z</cp:lastPrinted>
  <dcterms:created xsi:type="dcterms:W3CDTF">2022-10-18T07:41:00Z</dcterms:created>
  <dcterms:modified xsi:type="dcterms:W3CDTF">2022-10-31T18:32:00Z</dcterms:modified>
</cp:coreProperties>
</file>