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F8618DE" w:rsidR="00446DFC" w:rsidRDefault="00F0484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SPECIAL</w:t>
      </w:r>
      <w:r w:rsidR="00AD1CFE">
        <w:rPr>
          <w:bCs/>
          <w:sz w:val="52"/>
          <w:szCs w:val="44"/>
        </w:rPr>
        <w:t xml:space="preserve"> </w:t>
      </w:r>
      <w:r w:rsidR="00C175E9">
        <w:rPr>
          <w:bCs/>
          <w:sz w:val="52"/>
          <w:szCs w:val="44"/>
        </w:rPr>
        <w:t>EFFECT</w:t>
      </w:r>
      <w:r>
        <w:rPr>
          <w:bCs/>
          <w:sz w:val="52"/>
          <w:szCs w:val="44"/>
        </w:rPr>
        <w:t>S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0C074F" w:rsidR="00074C5F" w:rsidRDefault="00C175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5:48:02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0CC0D1D" w:rsidR="008D77DA" w:rsidRPr="00C0532F" w:rsidRDefault="00F0484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SPECIAL</w:t>
      </w:r>
      <w:r w:rsidR="00AD1CFE">
        <w:rPr>
          <w:b/>
          <w:sz w:val="24"/>
        </w:rPr>
        <w:t xml:space="preserve"> </w:t>
      </w:r>
      <w:r w:rsidR="00C175E9">
        <w:rPr>
          <w:b/>
          <w:sz w:val="24"/>
        </w:rPr>
        <w:t>EFFECT</w:t>
      </w:r>
      <w:r>
        <w:rPr>
          <w:b/>
          <w:sz w:val="24"/>
        </w:rPr>
        <w:t>S</w:t>
      </w:r>
      <w:r w:rsidR="008D77DA">
        <w:rPr>
          <w:b/>
          <w:sz w:val="24"/>
        </w:rPr>
        <w:t xml:space="preserve"> PREVENTION SECURITY SYSTEMS</w:t>
      </w:r>
    </w:p>
    <w:p w14:paraId="778666BA" w14:textId="3E68950F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0484A">
        <w:rPr>
          <w:u w:val="single"/>
        </w:rPr>
        <w:t>SPECIAL</w:t>
      </w:r>
      <w:r w:rsidR="00AD1CFE">
        <w:rPr>
          <w:u w:val="single"/>
        </w:rPr>
        <w:t xml:space="preserve"> </w:t>
      </w:r>
      <w:r w:rsidR="00C175E9">
        <w:rPr>
          <w:u w:val="single"/>
        </w:rPr>
        <w:t>EFFECT</w:t>
      </w:r>
      <w:r w:rsidR="00F0484A">
        <w:rPr>
          <w:u w:val="single"/>
        </w:rPr>
        <w:t>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861C81">
        <w:t xml:space="preserve">   </w:t>
      </w:r>
      <w:r w:rsidR="00F0484A">
        <w:t xml:space="preserve">           </w:t>
      </w:r>
      <w:r w:rsidR="00861C81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F0484A">
        <w:rPr>
          <w:b/>
          <w:bCs/>
          <w:color w:val="FF0000"/>
        </w:rPr>
        <w:t>SPECIAL</w:t>
      </w:r>
      <w:r w:rsidR="00AD1CFE">
        <w:rPr>
          <w:b/>
          <w:bCs/>
          <w:color w:val="FF0000"/>
        </w:rPr>
        <w:t xml:space="preserve"> </w:t>
      </w:r>
      <w:r w:rsidR="00C175E9">
        <w:rPr>
          <w:b/>
          <w:bCs/>
          <w:color w:val="FF0000"/>
        </w:rPr>
        <w:t>EFFECT</w:t>
      </w:r>
      <w:r w:rsidR="00F0484A">
        <w:rPr>
          <w:b/>
          <w:bCs/>
          <w:color w:val="FF0000"/>
        </w:rPr>
        <w:t>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F0484A" w:rsidRPr="006B6D34">
        <w:t>,</w:t>
      </w:r>
      <w:r w:rsidR="00F0484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18B8B" w14:textId="77777777" w:rsidR="004D79FD" w:rsidRDefault="004D79FD" w:rsidP="005B7682">
      <w:pPr>
        <w:spacing w:after="0" w:line="240" w:lineRule="auto"/>
      </w:pPr>
      <w:r>
        <w:separator/>
      </w:r>
    </w:p>
  </w:endnote>
  <w:endnote w:type="continuationSeparator" w:id="0">
    <w:p w14:paraId="5E430DCD" w14:textId="77777777" w:rsidR="004D79FD" w:rsidRDefault="004D79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7CD8" w14:textId="77777777" w:rsidR="004D79FD" w:rsidRDefault="004D79FD" w:rsidP="005B7682">
      <w:pPr>
        <w:spacing w:after="0" w:line="240" w:lineRule="auto"/>
      </w:pPr>
      <w:r>
        <w:separator/>
      </w:r>
    </w:p>
  </w:footnote>
  <w:footnote w:type="continuationSeparator" w:id="0">
    <w:p w14:paraId="0363AF42" w14:textId="77777777" w:rsidR="004D79FD" w:rsidRDefault="004D79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CB3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C81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5E9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72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84A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2022-12-04T22:48:00Z</cp:lastPrinted>
  <dcterms:created xsi:type="dcterms:W3CDTF">2022-12-04T22:49:00Z</dcterms:created>
  <dcterms:modified xsi:type="dcterms:W3CDTF">2022-12-04T22:49:00Z</dcterms:modified>
</cp:coreProperties>
</file>