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D3411AA" w:rsidR="009B00FA" w:rsidRDefault="002329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3:39:57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9C7C9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>GENERAL COMBINATIONS OF WAR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C1748B">
        <w:t xml:space="preserve">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</w:t>
      </w:r>
      <w:proofErr w:type="gramEnd"/>
      <w:r w:rsidR="00C1748B">
        <w:t xml:space="preserve">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9B51B7E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D472597" w:rsidR="00AE4518" w:rsidRDefault="00AE4518" w:rsidP="006657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>
        <w:rPr>
          <w:b/>
          <w:bCs/>
        </w:rPr>
        <w:t>;</w:t>
      </w:r>
    </w:p>
    <w:p w14:paraId="629CAFBD" w14:textId="2B04225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>
        <w:rPr>
          <w:b/>
          <w:bCs/>
        </w:rPr>
        <w:t>;</w:t>
      </w:r>
    </w:p>
    <w:p w14:paraId="6FF46398" w14:textId="780AF799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>
        <w:rPr>
          <w:b/>
          <w:bCs/>
        </w:rPr>
        <w:t>;</w:t>
      </w:r>
    </w:p>
    <w:p w14:paraId="168240A0" w14:textId="635DB89E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>
        <w:rPr>
          <w:b/>
          <w:bCs/>
        </w:rPr>
        <w:t>;</w:t>
      </w:r>
    </w:p>
    <w:p w14:paraId="03ECFEED" w14:textId="7BB8AB09" w:rsidR="002329A4" w:rsidRDefault="002329A4" w:rsidP="002329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329A4">
        <w:rPr>
          <w:b/>
          <w:bCs/>
          <w:color w:val="FF0000"/>
        </w:rPr>
        <w:t>ASYMMETRIC PSYCHOLOGICAL WAR</w:t>
      </w:r>
      <w:r>
        <w:rPr>
          <w:b/>
          <w:bCs/>
        </w:rPr>
        <w:t>;</w:t>
      </w:r>
    </w:p>
    <w:p w14:paraId="2F5E367B" w14:textId="3B77DB50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>
        <w:rPr>
          <w:b/>
          <w:bCs/>
        </w:rPr>
        <w:t>;</w:t>
      </w:r>
    </w:p>
    <w:p w14:paraId="5BEA9533" w14:textId="2A42853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>
        <w:rPr>
          <w:b/>
          <w:bCs/>
        </w:rPr>
        <w:t>;</w:t>
      </w:r>
    </w:p>
    <w:p w14:paraId="35FD4574" w14:textId="326A285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>
        <w:rPr>
          <w:b/>
          <w:bCs/>
        </w:rPr>
        <w:t>;</w:t>
      </w:r>
    </w:p>
    <w:p w14:paraId="6697DAA1" w14:textId="5FFD2AC4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>
        <w:rPr>
          <w:b/>
          <w:bCs/>
        </w:rPr>
        <w:t>;</w:t>
      </w:r>
    </w:p>
    <w:p w14:paraId="45B88968" w14:textId="0217AB59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>
        <w:rPr>
          <w:b/>
          <w:bCs/>
        </w:rPr>
        <w:t>;</w:t>
      </w:r>
    </w:p>
    <w:p w14:paraId="393AB50A" w14:textId="01E37EAB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>
        <w:rPr>
          <w:b/>
          <w:bCs/>
        </w:rPr>
        <w:t>;</w:t>
      </w:r>
    </w:p>
    <w:p w14:paraId="7849D662" w14:textId="05F56AE3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>
        <w:rPr>
          <w:b/>
          <w:bCs/>
        </w:rPr>
        <w:t>;</w:t>
      </w:r>
    </w:p>
    <w:p w14:paraId="3E9AAAF2" w14:textId="1661D2BE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>
        <w:rPr>
          <w:b/>
          <w:bCs/>
        </w:rPr>
        <w:t>;</w:t>
      </w:r>
    </w:p>
    <w:p w14:paraId="290AE071" w14:textId="0470BE6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>
        <w:rPr>
          <w:b/>
          <w:bCs/>
        </w:rPr>
        <w:t>;</w:t>
      </w:r>
    </w:p>
    <w:p w14:paraId="63C1AAC6" w14:textId="6549B4C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>
        <w:rPr>
          <w:b/>
          <w:bCs/>
        </w:rPr>
        <w:t>;</w:t>
      </w:r>
    </w:p>
    <w:p w14:paraId="5EA93E44" w14:textId="43761FA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>
        <w:rPr>
          <w:b/>
          <w:bCs/>
        </w:rPr>
        <w:t>;</w:t>
      </w:r>
    </w:p>
    <w:p w14:paraId="12EBB215" w14:textId="24758EF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>
        <w:rPr>
          <w:b/>
          <w:bCs/>
        </w:rPr>
        <w:t>;</w:t>
      </w:r>
    </w:p>
    <w:p w14:paraId="1FA2551E" w14:textId="2C2E590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>
        <w:rPr>
          <w:b/>
          <w:bCs/>
        </w:rPr>
        <w:t>;</w:t>
      </w:r>
    </w:p>
    <w:p w14:paraId="4DF5877F" w14:textId="42E16E7A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>
        <w:rPr>
          <w:b/>
          <w:bCs/>
        </w:rPr>
        <w:t>;</w:t>
      </w:r>
    </w:p>
    <w:p w14:paraId="39EA63FE" w14:textId="47539710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>
        <w:rPr>
          <w:b/>
          <w:bCs/>
        </w:rPr>
        <w:t>;</w:t>
      </w:r>
    </w:p>
    <w:p w14:paraId="700ADEDD" w14:textId="7E8C07FD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>
        <w:rPr>
          <w:b/>
          <w:bCs/>
        </w:rPr>
        <w:t>;</w:t>
      </w:r>
    </w:p>
    <w:p w14:paraId="6C14AB16" w14:textId="1A44D69A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>
        <w:rPr>
          <w:b/>
          <w:bCs/>
        </w:rPr>
        <w:t>;</w:t>
      </w:r>
    </w:p>
    <w:p w14:paraId="6FF44CEC" w14:textId="608BEA3B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>
        <w:rPr>
          <w:b/>
          <w:bCs/>
        </w:rPr>
        <w:t>;</w:t>
      </w:r>
    </w:p>
    <w:p w14:paraId="0A37E329" w14:textId="4F87FA51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>
        <w:rPr>
          <w:b/>
          <w:bCs/>
        </w:rPr>
        <w:t>;</w:t>
      </w:r>
    </w:p>
    <w:p w14:paraId="1D126540" w14:textId="5DEF1F6A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>
        <w:rPr>
          <w:b/>
          <w:bCs/>
        </w:rPr>
        <w:t>;</w:t>
      </w:r>
    </w:p>
    <w:p w14:paraId="65C31B6B" w14:textId="3E1208FA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>
        <w:rPr>
          <w:b/>
          <w:bCs/>
        </w:rPr>
        <w:t>;</w:t>
      </w:r>
    </w:p>
    <w:p w14:paraId="40A87796" w14:textId="10EDAF3B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>
        <w:rPr>
          <w:b/>
          <w:bCs/>
        </w:rPr>
        <w:t>;</w:t>
      </w:r>
    </w:p>
    <w:p w14:paraId="1A00848B" w14:textId="69164FD1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>
        <w:rPr>
          <w:b/>
          <w:bCs/>
        </w:rPr>
        <w:t>;</w:t>
      </w:r>
    </w:p>
    <w:p w14:paraId="20E9942D" w14:textId="0773F58D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>
        <w:rPr>
          <w:b/>
          <w:bCs/>
        </w:rPr>
        <w:t>;</w:t>
      </w:r>
    </w:p>
    <w:p w14:paraId="3BE6475B" w14:textId="2FE12151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>
        <w:rPr>
          <w:b/>
          <w:bCs/>
        </w:rPr>
        <w:t>;</w:t>
      </w:r>
    </w:p>
    <w:p w14:paraId="0C4C5311" w14:textId="6BC5B039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>
        <w:rPr>
          <w:b/>
          <w:bCs/>
        </w:rPr>
        <w:t>;</w:t>
      </w:r>
    </w:p>
    <w:p w14:paraId="671B60F4" w14:textId="07BBCBE9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>
        <w:rPr>
          <w:b/>
          <w:bCs/>
        </w:rPr>
        <w:t>;</w:t>
      </w:r>
    </w:p>
    <w:p w14:paraId="2063702C" w14:textId="2A00532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>
        <w:rPr>
          <w:b/>
          <w:bCs/>
        </w:rPr>
        <w:t>;</w:t>
      </w:r>
    </w:p>
    <w:p w14:paraId="21D3014F" w14:textId="1AE3EF80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>
        <w:rPr>
          <w:b/>
          <w:bCs/>
        </w:rPr>
        <w:t>;</w:t>
      </w:r>
    </w:p>
    <w:p w14:paraId="77800B78" w14:textId="58F6166D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>
        <w:rPr>
          <w:b/>
          <w:bCs/>
        </w:rPr>
        <w:t>;</w:t>
      </w:r>
    </w:p>
    <w:p w14:paraId="064503B7" w14:textId="3B155F6B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>
        <w:rPr>
          <w:b/>
          <w:bCs/>
        </w:rPr>
        <w:t>;</w:t>
      </w:r>
    </w:p>
    <w:p w14:paraId="6ADF330A" w14:textId="7E4C72CE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>
        <w:rPr>
          <w:b/>
          <w:bCs/>
        </w:rPr>
        <w:t>;</w:t>
      </w:r>
    </w:p>
    <w:p w14:paraId="77C31E6F" w14:textId="25E8E66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>
        <w:rPr>
          <w:b/>
          <w:bCs/>
        </w:rPr>
        <w:t>;</w:t>
      </w:r>
    </w:p>
    <w:p w14:paraId="1373762C" w14:textId="23FE9408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>
        <w:rPr>
          <w:b/>
          <w:bCs/>
        </w:rPr>
        <w:t>;</w:t>
      </w:r>
    </w:p>
    <w:p w14:paraId="4F89348D" w14:textId="0B71527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>
        <w:rPr>
          <w:b/>
          <w:bCs/>
        </w:rPr>
        <w:t>;</w:t>
      </w:r>
    </w:p>
    <w:p w14:paraId="5DB1D266" w14:textId="4376308E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>
        <w:rPr>
          <w:b/>
          <w:bCs/>
        </w:rPr>
        <w:t>;</w:t>
      </w:r>
    </w:p>
    <w:p w14:paraId="09E17058" w14:textId="13E8E363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>
        <w:rPr>
          <w:b/>
          <w:bCs/>
        </w:rPr>
        <w:t>;</w:t>
      </w:r>
    </w:p>
    <w:p w14:paraId="0B78A424" w14:textId="14F8463D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>
        <w:rPr>
          <w:b/>
          <w:bCs/>
        </w:rPr>
        <w:t>;</w:t>
      </w:r>
    </w:p>
    <w:p w14:paraId="2E3DBD4D" w14:textId="1AF61719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>
        <w:rPr>
          <w:b/>
          <w:bCs/>
        </w:rPr>
        <w:t>;</w:t>
      </w:r>
    </w:p>
    <w:p w14:paraId="1194085B" w14:textId="067981D0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>
        <w:rPr>
          <w:b/>
          <w:bCs/>
        </w:rPr>
        <w:t>;</w:t>
      </w:r>
    </w:p>
    <w:p w14:paraId="02B112DB" w14:textId="3CABD504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>
        <w:rPr>
          <w:b/>
          <w:bCs/>
        </w:rPr>
        <w:t>;</w:t>
      </w:r>
    </w:p>
    <w:p w14:paraId="5E2D1088" w14:textId="6F985CA8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>
        <w:rPr>
          <w:b/>
          <w:bCs/>
        </w:rPr>
        <w:t>;</w:t>
      </w:r>
    </w:p>
    <w:p w14:paraId="01E01B5C" w14:textId="5E20ECF2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>
        <w:rPr>
          <w:b/>
          <w:bCs/>
        </w:rPr>
        <w:t>;</w:t>
      </w:r>
    </w:p>
    <w:p w14:paraId="6E037795" w14:textId="23098270" w:rsidR="00B26ABB" w:rsidRDefault="00B26ABB" w:rsidP="00C75608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>
        <w:rPr>
          <w:b/>
          <w:bCs/>
        </w:rPr>
        <w:t>;</w:t>
      </w:r>
    </w:p>
    <w:p w14:paraId="14AAF468" w14:textId="4615CBDA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LEGAL CASE WAR</w:t>
      </w:r>
      <w:r>
        <w:rPr>
          <w:b/>
          <w:bCs/>
        </w:rPr>
        <w:t>;</w:t>
      </w:r>
    </w:p>
    <w:p w14:paraId="2FA018DE" w14:textId="61A0863F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SYSTEMATIC NUCLEAR WAR</w:t>
      </w:r>
      <w:r>
        <w:rPr>
          <w:b/>
          <w:bCs/>
        </w:rPr>
        <w:t>;</w:t>
      </w:r>
    </w:p>
    <w:p w14:paraId="15D383FA" w14:textId="17C07058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TERMINAL EVIDENCE WAR</w:t>
      </w:r>
      <w:r>
        <w:rPr>
          <w:b/>
          <w:bCs/>
        </w:rPr>
        <w:t>;</w:t>
      </w:r>
    </w:p>
    <w:p w14:paraId="4B6EE40F" w14:textId="07177DEE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CIVIL WAR</w:t>
      </w:r>
      <w:r>
        <w:rPr>
          <w:b/>
          <w:bCs/>
        </w:rPr>
        <w:t>;</w:t>
      </w:r>
    </w:p>
    <w:p w14:paraId="7CBB4906" w14:textId="23671170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TRANSGRESSIONAL TORTURE WAR</w:t>
      </w:r>
      <w:r>
        <w:rPr>
          <w:b/>
          <w:bCs/>
        </w:rPr>
        <w:t>;</w:t>
      </w:r>
    </w:p>
    <w:p w14:paraId="68805357" w14:textId="031D9E16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CIVIL WAR</w:t>
      </w:r>
      <w:r>
        <w:rPr>
          <w:b/>
          <w:bCs/>
        </w:rPr>
        <w:t>;</w:t>
      </w:r>
    </w:p>
    <w:p w14:paraId="5E212037" w14:textId="7D1FF31B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TRANSIENT TRANSPARENT WAR</w:t>
      </w:r>
      <w:r>
        <w:rPr>
          <w:b/>
          <w:bCs/>
        </w:rPr>
        <w:t>;</w:t>
      </w:r>
    </w:p>
    <w:p w14:paraId="73F1A654" w14:textId="5FAD4BFB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>TRANSPARENT TRANSIENT WAR</w:t>
      </w:r>
      <w:r>
        <w:rPr>
          <w:b/>
          <w:bCs/>
        </w:rPr>
        <w:t>;</w:t>
      </w:r>
    </w:p>
    <w:p w14:paraId="6FCBC6A6" w14:textId="26994D3E" w:rsidR="00C1748B" w:rsidRDefault="00C1748B" w:rsidP="00C1748B">
      <w:pPr>
        <w:ind w:left="720"/>
        <w:jc w:val="both"/>
        <w:rPr>
          <w:b/>
          <w:sz w:val="24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>
        <w:rPr>
          <w:b/>
          <w:bCs/>
        </w:rPr>
        <w:t>;</w:t>
      </w:r>
    </w:p>
    <w:p w14:paraId="6CB075DA" w14:textId="1073455F" w:rsidR="006849F2" w:rsidRPr="00CE57F0" w:rsidRDefault="008D6C27" w:rsidP="00C75608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2DC39" w14:textId="77777777" w:rsidR="00D62269" w:rsidRDefault="00D62269" w:rsidP="005B7682">
      <w:pPr>
        <w:spacing w:after="0" w:line="240" w:lineRule="auto"/>
      </w:pPr>
      <w:r>
        <w:separator/>
      </w:r>
    </w:p>
  </w:endnote>
  <w:endnote w:type="continuationSeparator" w:id="0">
    <w:p w14:paraId="42489114" w14:textId="77777777" w:rsidR="00D62269" w:rsidRDefault="00D622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F817" w14:textId="77777777" w:rsidR="00D62269" w:rsidRDefault="00D62269" w:rsidP="005B7682">
      <w:pPr>
        <w:spacing w:after="0" w:line="240" w:lineRule="auto"/>
      </w:pPr>
      <w:r>
        <w:separator/>
      </w:r>
    </w:p>
  </w:footnote>
  <w:footnote w:type="continuationSeparator" w:id="0">
    <w:p w14:paraId="5FC4E961" w14:textId="77777777" w:rsidR="00D62269" w:rsidRDefault="00D622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2023-11-10T08:40:00Z</dcterms:created>
  <dcterms:modified xsi:type="dcterms:W3CDTF">2023-11-10T08:40:00Z</dcterms:modified>
</cp:coreProperties>
</file>