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CFCAA17" w14:textId="013CF54D" w:rsidR="00982678" w:rsidRDefault="0004334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GENOCIDE </w:t>
      </w:r>
      <w:r w:rsidR="00982678">
        <w:rPr>
          <w:bCs/>
          <w:sz w:val="52"/>
          <w:szCs w:val="44"/>
        </w:rPr>
        <w:t>NUCLEAR WAR</w:t>
      </w:r>
      <w:r w:rsidR="00962B22">
        <w:rPr>
          <w:bCs/>
          <w:sz w:val="52"/>
          <w:szCs w:val="44"/>
        </w:rPr>
        <w:t xml:space="preserve"> </w:t>
      </w:r>
      <w:r w:rsidR="00982678">
        <w:rPr>
          <w:bCs/>
          <w:sz w:val="52"/>
          <w:szCs w:val="44"/>
        </w:rPr>
        <w:t>PREVENTION</w:t>
      </w:r>
    </w:p>
    <w:p w14:paraId="36CF0476" w14:textId="42AAC96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30FE473" w:rsidR="00074C5F" w:rsidRDefault="0004334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10/8/2022 4:40:40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076DF265" w:rsidR="00C40CA1" w:rsidRPr="00B5276A" w:rsidRDefault="00043345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GENOCIDE </w:t>
      </w:r>
      <w:r w:rsidR="00C40CA1">
        <w:rPr>
          <w:b/>
          <w:sz w:val="24"/>
        </w:rPr>
        <w:t>NUCLEAR WAR PREVENTION</w:t>
      </w:r>
      <w:r w:rsidR="00C40CA1" w:rsidRPr="00B5276A">
        <w:rPr>
          <w:b/>
          <w:sz w:val="24"/>
        </w:rPr>
        <w:t xml:space="preserve"> SECURITY SYSTEMS</w:t>
      </w:r>
    </w:p>
    <w:p w14:paraId="0B1EF930" w14:textId="7756EC80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043345">
        <w:rPr>
          <w:u w:val="single"/>
        </w:rPr>
        <w:t xml:space="preserve">GENOCIDE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814412">
        <w:rPr>
          <w:b/>
          <w:bCs/>
          <w:color w:val="92D05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 xml:space="preserve">ANY </w:t>
      </w:r>
      <w:r w:rsidR="00043345">
        <w:rPr>
          <w:b/>
          <w:bCs/>
          <w:color w:val="FF0000"/>
        </w:rPr>
        <w:t xml:space="preserve">GENOCIDE </w:t>
      </w:r>
      <w:r w:rsidR="00814412" w:rsidRPr="00814412">
        <w:rPr>
          <w:b/>
          <w:bCs/>
          <w:color w:val="FF0000"/>
        </w:rPr>
        <w:t>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 xml:space="preserve">ANY </w:t>
      </w:r>
      <w:r w:rsidR="00043345">
        <w:rPr>
          <w:b/>
          <w:bCs/>
          <w:color w:val="FF0000"/>
        </w:rPr>
        <w:t xml:space="preserve">GENOCIDE </w:t>
      </w:r>
      <w:r w:rsidR="00814412" w:rsidRPr="00814412">
        <w:rPr>
          <w:b/>
          <w:bCs/>
          <w:color w:val="FF0000"/>
        </w:rPr>
        <w:t>NUCLEAR TERRORISM</w:t>
      </w:r>
      <w:r w:rsidR="00814412">
        <w:t xml:space="preserve"> </w:t>
      </w:r>
      <w:r w:rsidR="00814412" w:rsidRPr="00814412">
        <w:rPr>
          <w:b/>
          <w:bCs/>
          <w:color w:val="C00000"/>
        </w:rPr>
        <w:t>NEVER</w:t>
      </w:r>
      <w:r w:rsidR="00814412">
        <w:t xml:space="preserve"> </w:t>
      </w:r>
      <w:r w:rsidR="00814412" w:rsidRPr="00814412">
        <w:rPr>
          <w:b/>
          <w:bCs/>
          <w:color w:val="7030A0"/>
        </w:rPr>
        <w:t>OCCURS</w:t>
      </w:r>
      <w:r w:rsidR="001C7493">
        <w:t xml:space="preserve">, </w:t>
      </w:r>
      <w:r w:rsidR="00814412" w:rsidRPr="00C75FAD">
        <w:rPr>
          <w:b/>
          <w:bCs/>
          <w:color w:val="00B0F0"/>
        </w:rPr>
        <w:t>IRREVOCABLY DEFINED</w:t>
      </w:r>
      <w:r w:rsidR="00814412" w:rsidRPr="00C75FAD">
        <w:rPr>
          <w:b/>
          <w:bCs/>
        </w:rPr>
        <w:t xml:space="preserve">, </w:t>
      </w:r>
      <w:r w:rsidR="00814412" w:rsidRPr="009E1F71">
        <w:rPr>
          <w:b/>
          <w:bCs/>
          <w:color w:val="00B0F0"/>
        </w:rPr>
        <w:t>IMPLICITLY-</w:t>
      </w:r>
      <w:r w:rsidR="00814412" w:rsidRPr="00C75FAD">
        <w:rPr>
          <w:b/>
          <w:bCs/>
          <w:color w:val="00B0F0"/>
        </w:rPr>
        <w:t>EXPLICITLY</w:t>
      </w:r>
      <w:r w:rsidR="00814412">
        <w:rPr>
          <w:b/>
          <w:bCs/>
          <w:color w:val="00B0F0"/>
        </w:rPr>
        <w:t xml:space="preserve"> VIRULENTLY</w:t>
      </w:r>
      <w:r w:rsidR="00814412" w:rsidRPr="00C75FAD">
        <w:rPr>
          <w:b/>
          <w:bCs/>
          <w:color w:val="00B0F0"/>
        </w:rPr>
        <w:t xml:space="preserve"> DEFINED</w:t>
      </w:r>
      <w:r w:rsidR="00814412">
        <w:rPr>
          <w:b/>
          <w:bCs/>
        </w:rPr>
        <w:t xml:space="preserve">, </w:t>
      </w:r>
      <w:r w:rsidR="00814412" w:rsidRPr="00C75FAD">
        <w:rPr>
          <w:b/>
          <w:bCs/>
          <w:color w:val="00B0F0"/>
        </w:rPr>
        <w:t>PERMANENTLY DEFINED</w:t>
      </w:r>
      <w:r w:rsidR="00814412" w:rsidRPr="00C75FAD">
        <w:rPr>
          <w:b/>
          <w:bCs/>
        </w:rPr>
        <w:t>.</w:t>
      </w:r>
    </w:p>
    <w:p w14:paraId="180F91AA" w14:textId="4CEA3B53" w:rsidR="006C75DE" w:rsidRPr="006C5F95" w:rsidRDefault="006C75DE" w:rsidP="006C75DE">
      <w:pPr>
        <w:ind w:left="360" w:hanging="360"/>
        <w:jc w:val="both"/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>GENOCIDE</w:t>
      </w:r>
      <w:r w:rsidR="00043345">
        <w:rPr>
          <w:bCs/>
          <w:u w:val="single"/>
        </w:rPr>
        <w:t>, THEN</w:t>
      </w:r>
      <w:r>
        <w:rPr>
          <w:bCs/>
          <w:u w:val="single"/>
        </w:rPr>
        <w:t xml:space="preserve"> </w:t>
      </w:r>
      <w:r w:rsidRPr="00991D4F">
        <w:rPr>
          <w:bCs/>
          <w:u w:val="single"/>
        </w:rPr>
        <w:t xml:space="preserve">NUCLEAR </w:t>
      </w:r>
      <w:r>
        <w:rPr>
          <w:bCs/>
          <w:u w:val="single"/>
        </w:rPr>
        <w:t>WAR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92D05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</w:t>
      </w:r>
      <w:r w:rsidR="00814412">
        <w:rPr>
          <w:b/>
          <w:color w:val="FF0000"/>
        </w:rPr>
        <w:t>GENOCIDE</w:t>
      </w:r>
      <w:r w:rsidR="00814412" w:rsidRPr="00814412">
        <w:rPr>
          <w:b/>
        </w:rPr>
        <w:t xml:space="preserve">, </w:t>
      </w:r>
      <w:r w:rsidR="00814412" w:rsidRPr="00814412">
        <w:rPr>
          <w:b/>
          <w:color w:val="92D050"/>
        </w:rPr>
        <w:t>THEN</w:t>
      </w:r>
      <w:r w:rsidR="00814412" w:rsidRPr="00814412">
        <w:rPr>
          <w:b/>
        </w:rPr>
        <w:t xml:space="preserve"> </w:t>
      </w:r>
      <w:r w:rsidR="00814412">
        <w:rPr>
          <w:b/>
          <w:color w:val="FF0000"/>
        </w:rPr>
        <w:t>ANY NUCLEAR WAR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C00000"/>
        </w:rPr>
        <w:t>NEVER</w:t>
      </w:r>
      <w:r w:rsidR="00814412" w:rsidRPr="00991D4F">
        <w:rPr>
          <w:bCs/>
        </w:rPr>
        <w:t xml:space="preserve"> </w:t>
      </w:r>
      <w:proofErr w:type="gramStart"/>
      <w:r w:rsidR="00814412" w:rsidRPr="009E1F71">
        <w:rPr>
          <w:b/>
          <w:color w:val="7030A0"/>
        </w:rPr>
        <w:t>OCCURS</w:t>
      </w:r>
      <w:r w:rsidR="00814412">
        <w:t xml:space="preserve">,   </w:t>
      </w:r>
      <w:proofErr w:type="gramEnd"/>
      <w:r w:rsidR="00814412">
        <w:t xml:space="preserve"> </w:t>
      </w:r>
      <w:r w:rsidR="00814412" w:rsidRPr="00C75FAD">
        <w:rPr>
          <w:b/>
          <w:bCs/>
          <w:color w:val="00B0F0"/>
        </w:rPr>
        <w:t>IRREVOCABLY DEFINED</w:t>
      </w:r>
      <w:r w:rsidR="00814412" w:rsidRPr="00C75FAD">
        <w:rPr>
          <w:b/>
          <w:bCs/>
        </w:rPr>
        <w:t xml:space="preserve">, </w:t>
      </w:r>
      <w:r w:rsidR="00814412" w:rsidRPr="009E1F71">
        <w:rPr>
          <w:b/>
          <w:bCs/>
          <w:color w:val="00B0F0"/>
        </w:rPr>
        <w:t>IMPLICITLY-</w:t>
      </w:r>
      <w:r w:rsidR="00814412" w:rsidRPr="00C75FAD">
        <w:rPr>
          <w:b/>
          <w:bCs/>
          <w:color w:val="00B0F0"/>
        </w:rPr>
        <w:t>EXPLICITLY</w:t>
      </w:r>
      <w:r w:rsidR="00814412">
        <w:rPr>
          <w:b/>
          <w:bCs/>
          <w:color w:val="00B0F0"/>
        </w:rPr>
        <w:t xml:space="preserve"> VIRULENTLY</w:t>
      </w:r>
      <w:r w:rsidR="00814412" w:rsidRPr="00C75FAD">
        <w:rPr>
          <w:b/>
          <w:bCs/>
          <w:color w:val="00B0F0"/>
        </w:rPr>
        <w:t xml:space="preserve"> DEFINED</w:t>
      </w:r>
      <w:r w:rsidR="00814412">
        <w:rPr>
          <w:b/>
          <w:bCs/>
        </w:rPr>
        <w:t xml:space="preserve">, </w:t>
      </w:r>
      <w:r w:rsidR="00814412" w:rsidRPr="00C75FAD">
        <w:rPr>
          <w:b/>
          <w:bCs/>
          <w:color w:val="00B0F0"/>
        </w:rPr>
        <w:t>PERMANENTLY DEFINED</w:t>
      </w:r>
      <w:r w:rsidR="00814412" w:rsidRPr="00C75FAD">
        <w:rPr>
          <w:b/>
          <w:bCs/>
        </w:rPr>
        <w:t>.</w:t>
      </w:r>
    </w:p>
    <w:p w14:paraId="792331D0" w14:textId="740D456D" w:rsidR="00043345" w:rsidRPr="006C5F95" w:rsidRDefault="00043345" w:rsidP="00043345">
      <w:pPr>
        <w:ind w:left="360" w:hanging="360"/>
        <w:jc w:val="both"/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WAR</w:t>
      </w:r>
      <w:r>
        <w:rPr>
          <w:bCs/>
          <w:u w:val="single"/>
        </w:rPr>
        <w:t>, THEN GENOCIDE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</w:t>
      </w:r>
      <w:r>
        <w:rPr>
          <w:b/>
          <w:color w:val="FF0000"/>
        </w:rPr>
        <w:t>NUCLEAR WAR</w:t>
      </w:r>
      <w:r w:rsidRPr="00814412">
        <w:rPr>
          <w:b/>
        </w:rPr>
        <w:t xml:space="preserve">, </w:t>
      </w:r>
      <w:r w:rsidRPr="00814412">
        <w:rPr>
          <w:b/>
          <w:color w:val="92D050"/>
        </w:rPr>
        <w:t>THEN</w:t>
      </w:r>
      <w:r w:rsidRPr="00814412">
        <w:rPr>
          <w:b/>
        </w:rPr>
        <w:t xml:space="preserve"> </w:t>
      </w:r>
      <w:r>
        <w:rPr>
          <w:b/>
          <w:color w:val="FF0000"/>
        </w:rPr>
        <w:t xml:space="preserve">ANY </w:t>
      </w:r>
      <w:r>
        <w:rPr>
          <w:b/>
          <w:color w:val="FF0000"/>
        </w:rPr>
        <w:t>GENOCIDE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 xml:space="preserve">,   </w:t>
      </w:r>
      <w:proofErr w:type="gramEnd"/>
      <w:r>
        <w:t xml:space="preserve"> </w:t>
      </w:r>
      <w:r w:rsidRPr="00C75FAD">
        <w:rPr>
          <w:b/>
          <w:bCs/>
          <w:color w:val="00B0F0"/>
        </w:rPr>
        <w:t>IRREVOCABLY DEFINED</w:t>
      </w:r>
      <w:r w:rsidRPr="00C75FAD">
        <w:rPr>
          <w:b/>
          <w:bCs/>
        </w:rPr>
        <w:t xml:space="preserve">,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VIRULENTLY</w:t>
      </w:r>
      <w:r w:rsidRPr="00C75FAD">
        <w:rPr>
          <w:b/>
          <w:bCs/>
          <w:color w:val="00B0F0"/>
        </w:rPr>
        <w:t xml:space="preserve"> DEFINED</w:t>
      </w:r>
      <w:r>
        <w:rPr>
          <w:b/>
          <w:bCs/>
        </w:rPr>
        <w:t xml:space="preserve">, </w:t>
      </w:r>
      <w:r w:rsidRPr="00C75FAD">
        <w:rPr>
          <w:b/>
          <w:bCs/>
          <w:color w:val="00B0F0"/>
        </w:rPr>
        <w:t>PERMANENTLY DEFINED</w:t>
      </w:r>
      <w:r w:rsidRPr="00C75FAD">
        <w:rPr>
          <w:b/>
          <w:bCs/>
        </w:rPr>
        <w:t>.</w:t>
      </w:r>
    </w:p>
    <w:p w14:paraId="4425835A" w14:textId="77777777" w:rsidR="006C75DE" w:rsidRPr="006C5F95" w:rsidRDefault="006C75DE" w:rsidP="00CE614F">
      <w:pPr>
        <w:ind w:left="360" w:hanging="360"/>
        <w:jc w:val="both"/>
      </w:pPr>
    </w:p>
    <w:sectPr w:rsidR="006C75D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EC4CB" w14:textId="77777777" w:rsidR="00211237" w:rsidRDefault="00211237" w:rsidP="005B7682">
      <w:pPr>
        <w:spacing w:after="0" w:line="240" w:lineRule="auto"/>
      </w:pPr>
      <w:r>
        <w:separator/>
      </w:r>
    </w:p>
  </w:endnote>
  <w:endnote w:type="continuationSeparator" w:id="0">
    <w:p w14:paraId="42028080" w14:textId="77777777" w:rsidR="00211237" w:rsidRDefault="002112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1ACE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38621E3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69292E">
              <w:t xml:space="preserve">© COPYRIGHT </w:t>
            </w:r>
            <w:r w:rsidR="0069292E">
              <w:rPr>
                <w:b/>
                <w:bCs/>
                <w:u w:val="single"/>
              </w:rPr>
              <w:t>GLOBAL SECURITY SYSTEMS</w:t>
            </w:r>
            <w:r w:rsidR="0069292E" w:rsidRPr="00105922">
              <w:rPr>
                <w:rFonts w:cstheme="minorHAnsi"/>
                <w:b/>
                <w:bCs/>
              </w:rPr>
              <w:t>®</w:t>
            </w:r>
            <w:r w:rsidR="0069292E" w:rsidRPr="00105922">
              <w:rPr>
                <w:b/>
                <w:bCs/>
              </w:rPr>
              <w:t>, INC.</w:t>
            </w:r>
            <w:r w:rsidR="0069292E">
              <w:t xml:space="preserve"> </w:t>
            </w:r>
            <w:r w:rsidR="00043664">
              <w:t>2020</w:t>
            </w:r>
            <w:r w:rsidR="0069292E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6B01F" w14:textId="77777777" w:rsidR="00211237" w:rsidRDefault="00211237" w:rsidP="005B7682">
      <w:pPr>
        <w:spacing w:after="0" w:line="240" w:lineRule="auto"/>
      </w:pPr>
      <w:r>
        <w:separator/>
      </w:r>
    </w:p>
  </w:footnote>
  <w:footnote w:type="continuationSeparator" w:id="0">
    <w:p w14:paraId="72427621" w14:textId="77777777" w:rsidR="00211237" w:rsidRDefault="002112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BBCA46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1B3F7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43664">
      <w:rPr>
        <w:b/>
        <w:bCs/>
        <w:iCs/>
        <w:color w:val="000000" w:themeColor="text1"/>
        <w:sz w:val="18"/>
        <w:u w:val="single"/>
      </w:rPr>
      <w:t>ASILY’EVNA</w:t>
    </w:r>
    <w:r w:rsidR="00043664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45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237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1725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5F1"/>
    <w:rsid w:val="008C79BD"/>
    <w:rsid w:val="008D1610"/>
    <w:rsid w:val="008D49E0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123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D0454"/>
    <w:rsid w:val="00AD10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3569"/>
    <w:rsid w:val="00CF5935"/>
    <w:rsid w:val="00CF5B0E"/>
    <w:rsid w:val="00CF7AF8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CF3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2022-09-25T20:16:00Z</cp:lastPrinted>
  <dcterms:created xsi:type="dcterms:W3CDTF">2022-10-08T20:40:00Z</dcterms:created>
  <dcterms:modified xsi:type="dcterms:W3CDTF">2022-10-08T20:42:00Z</dcterms:modified>
</cp:coreProperties>
</file>