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0445AC45" w:rsidR="00884B30" w:rsidRDefault="0042418C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FOREIGN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531502E" w:rsidR="009B00FA" w:rsidRDefault="006913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6:06:47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7AFED708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42418C">
        <w:rPr>
          <w:b/>
          <w:sz w:val="24"/>
        </w:rPr>
        <w:t>FOREIGN WAR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2617D5A5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2418C">
        <w:rPr>
          <w:b/>
          <w:bCs/>
          <w:color w:val="FF0000"/>
        </w:rPr>
        <w:t>FOREIGN WAR ENGAGEMENT</w:t>
      </w:r>
      <w:r w:rsidR="0042418C">
        <w:rPr>
          <w:b/>
          <w:bCs/>
        </w:rPr>
        <w:t>(</w:t>
      </w:r>
      <w:r w:rsidR="0042418C" w:rsidRPr="0042418C">
        <w:rPr>
          <w:b/>
          <w:bCs/>
          <w:color w:val="808080" w:themeColor="background1" w:themeShade="80"/>
        </w:rPr>
        <w:t>S</w:t>
      </w:r>
      <w:r w:rsidR="0042418C">
        <w:rPr>
          <w:b/>
          <w:bCs/>
        </w:rPr>
        <w:t>);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DC3B1" w14:textId="77777777" w:rsidR="00F01C14" w:rsidRDefault="00F01C14" w:rsidP="005B7682">
      <w:pPr>
        <w:spacing w:after="0" w:line="240" w:lineRule="auto"/>
      </w:pPr>
      <w:r>
        <w:separator/>
      </w:r>
    </w:p>
  </w:endnote>
  <w:endnote w:type="continuationSeparator" w:id="0">
    <w:p w14:paraId="33402EB4" w14:textId="77777777" w:rsidR="00F01C14" w:rsidRDefault="00F01C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6960B" w14:textId="77777777" w:rsidR="00F01C14" w:rsidRDefault="00F01C14" w:rsidP="005B7682">
      <w:pPr>
        <w:spacing w:after="0" w:line="240" w:lineRule="auto"/>
      </w:pPr>
      <w:r>
        <w:separator/>
      </w:r>
    </w:p>
  </w:footnote>
  <w:footnote w:type="continuationSeparator" w:id="0">
    <w:p w14:paraId="741D0A9A" w14:textId="77777777" w:rsidR="00F01C14" w:rsidRDefault="00F01C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A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2418C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D70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1C14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2024-05-26T22:07:00Z</dcterms:created>
  <dcterms:modified xsi:type="dcterms:W3CDTF">2024-05-26T22:09:00Z</dcterms:modified>
</cp:coreProperties>
</file>