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33A1ED5D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 xml:space="preserve">WAR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3A0D4CA7" w:rsidR="009B00FA" w:rsidRDefault="00DF5C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7/12/2024 3:23:34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635E4F6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WAR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6F9B3D51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15289B">
        <w:rPr>
          <w:b/>
          <w:bCs/>
          <w:color w:val="FF0000"/>
        </w:rPr>
        <w:t>/MODEL/ANIMATION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B8E4167" w:rsidR="00FF1BC0" w:rsidRDefault="00FF1BC0" w:rsidP="00FF1BC0">
      <w:pPr>
        <w:ind w:left="360" w:hanging="360"/>
        <w:jc w:val="both"/>
      </w:pPr>
      <w:r>
        <w:rPr>
          <w:u w:val="single"/>
        </w:rPr>
        <w:t xml:space="preserve">GENERALLY AUTONOMOUS NUCLEAR COMMUNICATION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36AFF82B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41224980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5935971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6B386D66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FALSE ATTRIBUTION OF SUPPORT FOR NUCLEAR WAR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</w:rPr>
        <w:t xml:space="preserve">       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618C8226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5FC46D0B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3832A92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26172ABD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1D0AEA06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3D4AF0E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03318E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3E771CF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BF7E51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7BC316FA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105A7AF4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68E85AA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2C79F89A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67D1358E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57E86E2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324C9F6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252EFB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0ADBE43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508B5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A51B20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3127921F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79A2451C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2AD02D1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5EB47E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4EE5F67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6F949B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0DC57DF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0819314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148E3D9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5D41C75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20C1F9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C01FA7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5076A95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159A21C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732BF3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4E0C90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C08C14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3A44815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695ED0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15289B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64A7B1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5D8D3B37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2BCDB9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2DB9BE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</w:t>
      </w:r>
      <w:proofErr w:type="gramEnd"/>
      <w:r w:rsidR="0015289B">
        <w:t xml:space="preserve">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6E07EC0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9C4FEA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7E67481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58FDD87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F9039B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23E70258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RADIATION LEAKAGE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5F4D3F0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F80F0C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51F7D2C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14B42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C3BA75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4777B1A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789628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6A5D066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1FDB29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0D9191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2492FC2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2593434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54C35CA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294B6B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DIRTY NUCLEAR BOMB</w:t>
      </w:r>
      <w:r w:rsidR="00595AAD">
        <w:rPr>
          <w:b/>
          <w:bCs/>
        </w:rPr>
        <w:t>;</w:t>
      </w:r>
    </w:p>
    <w:p w14:paraId="68B1EF19" w14:textId="59C5CF5B" w:rsidR="00DF5CB7" w:rsidRDefault="00DF5CB7" w:rsidP="00DF5CB7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>
        <w:rPr>
          <w:u w:val="single"/>
        </w:rPr>
        <w:t xml:space="preserve">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LAWSUIT</w:t>
      </w:r>
      <w:r w:rsidRPr="000F21C2">
        <w:rPr>
          <w:b/>
          <w:bCs/>
        </w:rPr>
        <w:t>(</w:t>
      </w:r>
      <w:r w:rsidRPr="000F21C2">
        <w:rPr>
          <w:b/>
          <w:bCs/>
          <w:color w:val="808080" w:themeColor="background1" w:themeShade="80"/>
        </w:rPr>
        <w:t>S</w:t>
      </w:r>
      <w:r w:rsidRPr="000F21C2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MENTAL HEALTH CRIME</w:t>
      </w:r>
      <w:r>
        <w:rPr>
          <w:b/>
          <w:bCs/>
        </w:rPr>
        <w:t>(</w:t>
      </w:r>
      <w:r w:rsidRPr="00173F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B5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BB1D6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60B9AAB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AIR DROP BOMB</w:t>
      </w:r>
      <w:r w:rsidR="00595AAD">
        <w:rPr>
          <w:b/>
          <w:bCs/>
        </w:rPr>
        <w:t>;</w:t>
      </w:r>
    </w:p>
    <w:p w14:paraId="2BD0C3F8" w14:textId="3E6A8E5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BACKPACK BOMB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6C28A0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BOMB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3999A2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BOMB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D51CC7F" w14:textId="2F119B44" w:rsidR="00FB185C" w:rsidRDefault="00FB185C" w:rsidP="00FB18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</w:t>
      </w:r>
      <w:r>
        <w:rPr>
          <w:b/>
          <w:bCs/>
          <w:color w:val="FF0000"/>
        </w:rPr>
        <w:t>LUSTER MUNITIONS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DB8F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DRONE BOMB</w:t>
      </w:r>
      <w:r w:rsidR="00595AAD">
        <w:rPr>
          <w:b/>
          <w:bCs/>
        </w:rPr>
        <w:t>;</w:t>
      </w:r>
    </w:p>
    <w:p w14:paraId="78A324DB" w14:textId="2F954D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GLIDER BOMB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4688A3C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BOX BOMB</w:t>
      </w:r>
      <w:r w:rsidR="00595AAD">
        <w:rPr>
          <w:b/>
          <w:bCs/>
        </w:rPr>
        <w:t>;</w:t>
      </w:r>
    </w:p>
    <w:p w14:paraId="1B215D84" w14:textId="65B7E76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PAIL BOMB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0B656D6F" w14:textId="1C3F6D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PACKAGE BOMB</w:t>
      </w:r>
      <w:r w:rsidR="00595AAD">
        <w:rPr>
          <w:b/>
          <w:bCs/>
        </w:rPr>
        <w:t>;</w:t>
      </w:r>
    </w:p>
    <w:p w14:paraId="4D23F47E" w14:textId="66F8379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PARCEL BOMB</w:t>
      </w:r>
      <w:r w:rsidR="00595AAD">
        <w:rPr>
          <w:b/>
          <w:bCs/>
        </w:rPr>
        <w:t>;</w:t>
      </w:r>
    </w:p>
    <w:p w14:paraId="77677650" w14:textId="61840ED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PIPE BOMB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705351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REMOTE-CONTROLLED BOMB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17DA0D9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 VEST</w:t>
      </w:r>
      <w:r w:rsidR="00595AAD">
        <w:rPr>
          <w:b/>
          <w:bCs/>
        </w:rPr>
        <w:t>;</w:t>
      </w:r>
    </w:p>
    <w:p w14:paraId="4F5F14B1" w14:textId="7A72EA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</w:t>
      </w:r>
      <w:r w:rsidR="00595AAD">
        <w:rPr>
          <w:b/>
          <w:bCs/>
        </w:rPr>
        <w:t>;</w:t>
      </w:r>
    </w:p>
    <w:p w14:paraId="0DA9B0A8" w14:textId="3DB029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SUITCASE BOMB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1C85BED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proofErr w:type="gramStart"/>
      <w:r w:rsidR="00595AAD" w:rsidRPr="00986217">
        <w:rPr>
          <w:b/>
          <w:bCs/>
          <w:color w:val="FF0000"/>
        </w:rPr>
        <w:t>TOOL BOX</w:t>
      </w:r>
      <w:proofErr w:type="gramEnd"/>
      <w:r w:rsidR="00595AAD" w:rsidRPr="00986217">
        <w:rPr>
          <w:b/>
          <w:bCs/>
          <w:color w:val="FF0000"/>
        </w:rPr>
        <w:t xml:space="preserve"> BOMB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2E6E56B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AEREAL VEHICLE (UAV) BOMB</w:t>
      </w:r>
      <w:r w:rsidR="00595AAD">
        <w:rPr>
          <w:b/>
          <w:bCs/>
        </w:rPr>
        <w:t>;</w:t>
      </w:r>
    </w:p>
    <w:p w14:paraId="0720FFB6" w14:textId="682006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(USV) BOMB</w:t>
      </w:r>
      <w:r w:rsidR="00595AAD">
        <w:rPr>
          <w:b/>
          <w:bCs/>
        </w:rPr>
        <w:t>;</w:t>
      </w:r>
    </w:p>
    <w:p w14:paraId="17FEA98F" w14:textId="380EA48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VEHICLE BOMB</w:t>
      </w:r>
      <w:r w:rsidR="00595AAD">
        <w:rPr>
          <w:b/>
          <w:bCs/>
        </w:rPr>
        <w:t>;</w:t>
      </w:r>
    </w:p>
    <w:p w14:paraId="1FBB8E85" w14:textId="18F8AA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VESSEL BOMB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392565E5" w14:textId="03EDB410" w:rsidR="00605FBF" w:rsidRDefault="00605FBF" w:rsidP="00605F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ONSPIRACY THEORY</w:t>
      </w:r>
      <w:r>
        <w:rPr>
          <w:b/>
          <w:bCs/>
        </w:rPr>
        <w:t>(</w:t>
      </w:r>
      <w:r w:rsidRPr="00605F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51E4C91" w14:textId="17B562B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6A29A" w14:textId="77777777" w:rsidR="00437D74" w:rsidRDefault="00437D74" w:rsidP="005B7682">
      <w:pPr>
        <w:spacing w:after="0" w:line="240" w:lineRule="auto"/>
      </w:pPr>
      <w:r>
        <w:separator/>
      </w:r>
    </w:p>
  </w:endnote>
  <w:endnote w:type="continuationSeparator" w:id="0">
    <w:p w14:paraId="472421D3" w14:textId="77777777" w:rsidR="00437D74" w:rsidRDefault="00437D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624C4" w14:textId="77777777" w:rsidR="00437D74" w:rsidRDefault="00437D74" w:rsidP="005B7682">
      <w:pPr>
        <w:spacing w:after="0" w:line="240" w:lineRule="auto"/>
      </w:pPr>
      <w:r>
        <w:separator/>
      </w:r>
    </w:p>
  </w:footnote>
  <w:footnote w:type="continuationSeparator" w:id="0">
    <w:p w14:paraId="0B54E7E1" w14:textId="77777777" w:rsidR="00437D74" w:rsidRDefault="00437D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4E6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D39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37D74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5FBF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0D5F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6C43"/>
    <w:rsid w:val="00B47773"/>
    <w:rsid w:val="00B50F5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686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A7E5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5CB7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3BD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185C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5826</Words>
  <Characters>33211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2024-07-12T19:23:00Z</dcterms:created>
  <dcterms:modified xsi:type="dcterms:W3CDTF">2024-07-12T19:23:00Z</dcterms:modified>
</cp:coreProperties>
</file>