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A01B42" w14:textId="77777777" w:rsidR="007A33A6" w:rsidRDefault="007A33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PERSONALIZED </w:t>
      </w:r>
      <w:r w:rsidR="000A12E8">
        <w:rPr>
          <w:bCs/>
          <w:sz w:val="52"/>
          <w:szCs w:val="44"/>
        </w:rPr>
        <w:t xml:space="preserve">SYSTEMATIC </w:t>
      </w:r>
      <w:r>
        <w:rPr>
          <w:bCs/>
          <w:sz w:val="52"/>
          <w:szCs w:val="44"/>
        </w:rPr>
        <w:t>LEGAL CASE</w:t>
      </w:r>
    </w:p>
    <w:p w14:paraId="36CF0476" w14:textId="3A1C405F" w:rsidR="00B111EA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7A33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434672" w:rsidR="009B00FA" w:rsidRDefault="007A33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10:32:29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535BE7" w:rsidR="007B1CA1" w:rsidRPr="00C0532F" w:rsidRDefault="007A33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SYSTEMATIC LEGAL CASE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E44681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7A33A6">
        <w:t xml:space="preserve">, </w:t>
      </w:r>
      <w:r w:rsidR="007A33A6">
        <w:rPr>
          <w:b/>
          <w:bCs/>
          <w:color w:val="00B0F0"/>
        </w:rPr>
        <w:t>IMPLICITLY-EXPLICITLY VIRULENTLY DEFINED</w:t>
      </w:r>
      <w:r w:rsidR="007A33A6">
        <w:t>.</w:t>
      </w:r>
    </w:p>
    <w:p w14:paraId="790E19C0" w14:textId="513E0CDE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 w:rsidR="007A33A6">
        <w:t xml:space="preserve">, </w:t>
      </w:r>
      <w:r w:rsidR="007A33A6">
        <w:rPr>
          <w:b/>
          <w:bCs/>
          <w:color w:val="00B0F0"/>
        </w:rPr>
        <w:t>IMPLICITLY-EXPLICITLY VIRULENTLY DEFINED</w:t>
      </w:r>
      <w:r w:rsidR="007A33A6"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9F5FA4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 w:rsidR="007A33A6">
        <w:t xml:space="preserve">, </w:t>
      </w:r>
      <w:r w:rsidR="007A33A6">
        <w:rPr>
          <w:b/>
          <w:bCs/>
          <w:color w:val="00B0F0"/>
        </w:rPr>
        <w:t>IMPLICITLY-EXPLICITLY VIRULENTLY DEFINED</w:t>
      </w:r>
      <w:r w:rsidR="007A33A6"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6B35B5BC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 w:rsidR="007A33A6">
        <w:t xml:space="preserve">, </w:t>
      </w:r>
      <w:r w:rsidR="007A33A6">
        <w:rPr>
          <w:b/>
          <w:bCs/>
          <w:color w:val="00B0F0"/>
        </w:rPr>
        <w:t>IMPLICITLY-EXPLICITLY VIRULENTLY DEFINED</w:t>
      </w:r>
      <w:r w:rsidR="007A33A6">
        <w:t>.</w:t>
      </w:r>
    </w:p>
    <w:p w14:paraId="408B17A8" w14:textId="577B2534" w:rsidR="007A33A6" w:rsidRDefault="007A33A6" w:rsidP="007A33A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SYSTEMATIC LEGAL</w:t>
      </w:r>
      <w:r>
        <w:rPr>
          <w:u w:val="single"/>
        </w:rPr>
        <w:t xml:space="preserve">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LEGAL</w:t>
      </w:r>
      <w:r>
        <w:rPr>
          <w:b/>
          <w:bCs/>
          <w:color w:val="FF0000"/>
        </w:rPr>
        <w:t xml:space="preserve">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036CE717" w14:textId="40C2CA5F" w:rsidR="007A33A6" w:rsidRDefault="007A33A6" w:rsidP="007A33A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SYSTEMATIC </w:t>
      </w:r>
      <w:r>
        <w:rPr>
          <w:u w:val="single"/>
        </w:rPr>
        <w:t>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50EADBB6" w14:textId="28474F6E" w:rsidR="007A33A6" w:rsidRDefault="007A33A6" w:rsidP="007A33A6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 xml:space="preserve">PERSONALIZED SYSTEMATIC LEGAL </w:t>
      </w:r>
      <w:r>
        <w:rPr>
          <w:u w:val="single"/>
        </w:rPr>
        <w:t>CASE WAR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PERSONALIZED SYSTEMATIC LEGAL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7A33A6">
        <w:rPr>
          <w:b/>
          <w:bCs/>
        </w:rPr>
        <w:t xml:space="preserve"> </w:t>
      </w:r>
      <w:r w:rsidRPr="007A33A6">
        <w:rPr>
          <w:b/>
          <w:bCs/>
          <w:color w:val="7030A0"/>
        </w:rPr>
        <w:t>CONDUCTED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32D1" w14:textId="77777777" w:rsidR="00142AAC" w:rsidRDefault="00142AAC" w:rsidP="005B7682">
      <w:pPr>
        <w:spacing w:after="0" w:line="240" w:lineRule="auto"/>
      </w:pPr>
      <w:r>
        <w:separator/>
      </w:r>
    </w:p>
  </w:endnote>
  <w:endnote w:type="continuationSeparator" w:id="0">
    <w:p w14:paraId="7846B9C3" w14:textId="77777777" w:rsidR="00142AAC" w:rsidRDefault="00142A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F568" w14:textId="77777777" w:rsidR="00142AAC" w:rsidRDefault="00142AAC" w:rsidP="005B7682">
      <w:pPr>
        <w:spacing w:after="0" w:line="240" w:lineRule="auto"/>
      </w:pPr>
      <w:r>
        <w:separator/>
      </w:r>
    </w:p>
  </w:footnote>
  <w:footnote w:type="continuationSeparator" w:id="0">
    <w:p w14:paraId="2A608C53" w14:textId="77777777" w:rsidR="00142AAC" w:rsidRDefault="00142A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AA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3A6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2022-10-06T14:36:00Z</dcterms:created>
  <dcterms:modified xsi:type="dcterms:W3CDTF">2022-10-06T14:36:00Z</dcterms:modified>
</cp:coreProperties>
</file>