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75F" w:rsidRDefault="0065775F" w:rsidP="0065775F">
      <w:pPr>
        <w:jc w:val="center"/>
        <w:rPr>
          <w:szCs w:val="22"/>
        </w:rPr>
      </w:pPr>
    </w:p>
    <w:p w:rsidR="00113B82" w:rsidRDefault="00DF52E4" w:rsidP="0065775F">
      <w:pPr>
        <w:jc w:val="center"/>
        <w:rPr>
          <w:b/>
          <w:szCs w:val="22"/>
        </w:rPr>
      </w:pPr>
      <w:r>
        <w:rPr>
          <w:b/>
          <w:szCs w:val="22"/>
        </w:rPr>
        <w:t>GUIA PRODUCCIÓN ACADÉMICA</w:t>
      </w:r>
      <w:r w:rsidR="00DF6EE9">
        <w:rPr>
          <w:b/>
          <w:szCs w:val="22"/>
        </w:rPr>
        <w:t xml:space="preserve"> POR DOCENTE</w:t>
      </w:r>
    </w:p>
    <w:p w:rsidR="0065775F" w:rsidRDefault="0065775F" w:rsidP="0065775F">
      <w:pPr>
        <w:jc w:val="center"/>
        <w:rPr>
          <w:szCs w:val="22"/>
        </w:rPr>
      </w:pPr>
    </w:p>
    <w:p w:rsidR="00DF52E4" w:rsidRDefault="008C5B4E" w:rsidP="0065775F">
      <w:pPr>
        <w:jc w:val="both"/>
        <w:rPr>
          <w:szCs w:val="22"/>
        </w:rPr>
      </w:pPr>
      <w:r>
        <w:rPr>
          <w:szCs w:val="22"/>
        </w:rPr>
        <w:t xml:space="preserve">El </w:t>
      </w:r>
      <w:r w:rsidR="00D77C55">
        <w:rPr>
          <w:szCs w:val="22"/>
        </w:rPr>
        <w:t xml:space="preserve">cuadro </w:t>
      </w:r>
      <w:r w:rsidR="00DF52E4" w:rsidRPr="00DF52E4">
        <w:rPr>
          <w:i/>
          <w:szCs w:val="22"/>
        </w:rPr>
        <w:t>Producción Académica</w:t>
      </w:r>
      <w:r w:rsidR="00DF6EE9">
        <w:rPr>
          <w:i/>
          <w:szCs w:val="22"/>
        </w:rPr>
        <w:t xml:space="preserve"> por Docente</w:t>
      </w:r>
      <w:r w:rsidR="00DF52E4">
        <w:rPr>
          <w:i/>
          <w:szCs w:val="22"/>
        </w:rPr>
        <w:t xml:space="preserve">, </w:t>
      </w:r>
      <w:r>
        <w:rPr>
          <w:szCs w:val="22"/>
        </w:rPr>
        <w:t>contiene</w:t>
      </w:r>
      <w:r w:rsidR="00D77C55">
        <w:rPr>
          <w:szCs w:val="22"/>
        </w:rPr>
        <w:t xml:space="preserve"> la </w:t>
      </w:r>
      <w:r>
        <w:rPr>
          <w:szCs w:val="22"/>
        </w:rPr>
        <w:t xml:space="preserve">relación  de la </w:t>
      </w:r>
      <w:r w:rsidR="00DF52E4">
        <w:rPr>
          <w:szCs w:val="22"/>
        </w:rPr>
        <w:t>productividad académica</w:t>
      </w:r>
      <w:r w:rsidR="00CC68F6">
        <w:rPr>
          <w:szCs w:val="22"/>
        </w:rPr>
        <w:t xml:space="preserve"> </w:t>
      </w:r>
      <w:r w:rsidR="00D77C55">
        <w:rPr>
          <w:szCs w:val="22"/>
        </w:rPr>
        <w:t xml:space="preserve">de los docentes de planta </w:t>
      </w:r>
      <w:r w:rsidR="00DF52E4">
        <w:rPr>
          <w:szCs w:val="22"/>
        </w:rPr>
        <w:t xml:space="preserve">de los últimos </w:t>
      </w:r>
      <w:r w:rsidR="00984C0F">
        <w:rPr>
          <w:szCs w:val="22"/>
        </w:rPr>
        <w:t>6</w:t>
      </w:r>
      <w:r w:rsidR="00DF52E4">
        <w:rPr>
          <w:szCs w:val="22"/>
        </w:rPr>
        <w:t xml:space="preserve"> años (2013-201</w:t>
      </w:r>
      <w:r w:rsidR="00984C0F">
        <w:rPr>
          <w:szCs w:val="22"/>
        </w:rPr>
        <w:t>8</w:t>
      </w:r>
      <w:r w:rsidR="00DF52E4">
        <w:rPr>
          <w:szCs w:val="22"/>
        </w:rPr>
        <w:t>).</w:t>
      </w:r>
    </w:p>
    <w:p w:rsidR="00DF52E4" w:rsidRDefault="00DF52E4" w:rsidP="0065775F">
      <w:pPr>
        <w:jc w:val="both"/>
        <w:rPr>
          <w:szCs w:val="22"/>
        </w:rPr>
      </w:pPr>
    </w:p>
    <w:p w:rsidR="001769FF" w:rsidRPr="001769FF" w:rsidRDefault="00DF52E4" w:rsidP="001769FF">
      <w:pPr>
        <w:jc w:val="both"/>
        <w:rPr>
          <w:szCs w:val="22"/>
        </w:rPr>
      </w:pPr>
      <w:r w:rsidRPr="00DF52E4">
        <w:rPr>
          <w:szCs w:val="22"/>
        </w:rPr>
        <w:t>La producción académica de esta sección corresponde únicamente a la contemplada en el Decreto 1279 de 2002</w:t>
      </w:r>
      <w:r w:rsidR="001769FF">
        <w:rPr>
          <w:rStyle w:val="Refdenotaalpie"/>
          <w:szCs w:val="22"/>
        </w:rPr>
        <w:footnoteReference w:id="1"/>
      </w:r>
      <w:r w:rsidR="001769FF">
        <w:rPr>
          <w:szCs w:val="22"/>
        </w:rPr>
        <w:t xml:space="preserve">, y reglamentada en el Acuerdo </w:t>
      </w:r>
      <w:r w:rsidR="001769FF" w:rsidRPr="001769FF">
        <w:rPr>
          <w:szCs w:val="22"/>
        </w:rPr>
        <w:t>001 de 2004 del Consejo Superior Universitario</w:t>
      </w:r>
      <w:r w:rsidR="00552B21">
        <w:rPr>
          <w:rStyle w:val="Refdenotaalpie"/>
          <w:szCs w:val="22"/>
        </w:rPr>
        <w:footnoteReference w:id="2"/>
      </w:r>
      <w:r w:rsidR="001769FF" w:rsidRPr="001769FF">
        <w:rPr>
          <w:szCs w:val="22"/>
        </w:rPr>
        <w:t xml:space="preserve"> </w:t>
      </w:r>
      <w:r w:rsidR="001769FF" w:rsidRPr="001769FF">
        <w:rPr>
          <w:b/>
          <w:bCs/>
          <w:szCs w:val="22"/>
        </w:rPr>
        <w:t>"Sistema de Bonificaciones Docentes"</w:t>
      </w:r>
      <w:r w:rsidR="001769FF">
        <w:rPr>
          <w:szCs w:val="22"/>
        </w:rPr>
        <w:t>.</w:t>
      </w:r>
    </w:p>
    <w:p w:rsidR="00DF52E4" w:rsidRPr="00DF52E4" w:rsidRDefault="00DF52E4" w:rsidP="00DF52E4">
      <w:pPr>
        <w:jc w:val="both"/>
        <w:rPr>
          <w:szCs w:val="22"/>
        </w:rPr>
      </w:pPr>
      <w:r w:rsidRPr="00DF52E4">
        <w:rPr>
          <w:szCs w:val="22"/>
        </w:rPr>
        <w:t xml:space="preserve">  </w:t>
      </w:r>
    </w:p>
    <w:p w:rsidR="00D77C55" w:rsidRDefault="00DF52E4" w:rsidP="0065775F">
      <w:pPr>
        <w:jc w:val="both"/>
        <w:rPr>
          <w:szCs w:val="22"/>
        </w:rPr>
      </w:pPr>
      <w:r>
        <w:rPr>
          <w:szCs w:val="22"/>
        </w:rPr>
        <w:t xml:space="preserve"> </w:t>
      </w:r>
      <w:r w:rsidR="00D77C55">
        <w:rPr>
          <w:szCs w:val="22"/>
        </w:rPr>
        <w:t>A continuación se relacionan los datos que hace parte de la tabla:</w:t>
      </w:r>
    </w:p>
    <w:p w:rsidR="00D77C55" w:rsidRDefault="00D77C55" w:rsidP="0065775F">
      <w:pPr>
        <w:jc w:val="both"/>
        <w:rPr>
          <w:szCs w:val="22"/>
        </w:rPr>
      </w:pPr>
    </w:p>
    <w:p w:rsidR="001769FF" w:rsidRDefault="001769FF" w:rsidP="001769FF">
      <w:pPr>
        <w:pStyle w:val="Prrafodelista"/>
        <w:numPr>
          <w:ilvl w:val="0"/>
          <w:numId w:val="32"/>
        </w:numPr>
        <w:jc w:val="both"/>
        <w:rPr>
          <w:szCs w:val="22"/>
        </w:rPr>
      </w:pPr>
      <w:r w:rsidRPr="001769FF">
        <w:rPr>
          <w:b/>
          <w:szCs w:val="22"/>
        </w:rPr>
        <w:t>CC:</w:t>
      </w:r>
      <w:r>
        <w:rPr>
          <w:szCs w:val="22"/>
        </w:rPr>
        <w:t xml:space="preserve"> Número de identificación del profesor o profesora.</w:t>
      </w:r>
    </w:p>
    <w:p w:rsidR="001769FF" w:rsidRPr="001769FF" w:rsidRDefault="001769FF" w:rsidP="001769FF">
      <w:pPr>
        <w:jc w:val="both"/>
        <w:rPr>
          <w:szCs w:val="22"/>
        </w:rPr>
      </w:pPr>
    </w:p>
    <w:p w:rsidR="001769FF" w:rsidRDefault="001769FF" w:rsidP="001769FF">
      <w:pPr>
        <w:pStyle w:val="Prrafodelista"/>
        <w:numPr>
          <w:ilvl w:val="0"/>
          <w:numId w:val="32"/>
        </w:numPr>
        <w:jc w:val="both"/>
        <w:rPr>
          <w:szCs w:val="22"/>
        </w:rPr>
      </w:pPr>
      <w:r w:rsidRPr="001769FF">
        <w:rPr>
          <w:b/>
          <w:szCs w:val="22"/>
        </w:rPr>
        <w:t>DOCENTE:</w:t>
      </w:r>
      <w:r>
        <w:rPr>
          <w:szCs w:val="22"/>
        </w:rPr>
        <w:t xml:space="preserve"> Nombre del profesor o profesora que elabora el producto.</w:t>
      </w:r>
    </w:p>
    <w:p w:rsidR="001769FF" w:rsidRPr="001769FF" w:rsidRDefault="001769FF" w:rsidP="001769FF">
      <w:pPr>
        <w:pStyle w:val="Prrafodelista"/>
        <w:rPr>
          <w:szCs w:val="22"/>
        </w:rPr>
      </w:pPr>
    </w:p>
    <w:p w:rsidR="001769FF" w:rsidRDefault="001769FF" w:rsidP="001769FF">
      <w:pPr>
        <w:pStyle w:val="Prrafodelista"/>
        <w:numPr>
          <w:ilvl w:val="0"/>
          <w:numId w:val="32"/>
        </w:numPr>
        <w:jc w:val="both"/>
        <w:rPr>
          <w:szCs w:val="22"/>
        </w:rPr>
      </w:pPr>
      <w:r w:rsidRPr="001769FF">
        <w:rPr>
          <w:b/>
          <w:szCs w:val="22"/>
        </w:rPr>
        <w:t xml:space="preserve">PRODUCTO: </w:t>
      </w:r>
      <w:r w:rsidRPr="001769FF">
        <w:rPr>
          <w:szCs w:val="22"/>
        </w:rPr>
        <w:t>Producción científica, técnica, artística, humaníst</w:t>
      </w:r>
      <w:r>
        <w:rPr>
          <w:szCs w:val="22"/>
        </w:rPr>
        <w:t xml:space="preserve">ica, y pedagógica, los docentes contempladas en el </w:t>
      </w:r>
      <w:r w:rsidRPr="00DF52E4">
        <w:rPr>
          <w:szCs w:val="22"/>
        </w:rPr>
        <w:t>Decreto 1279 de 2002</w:t>
      </w:r>
      <w:r>
        <w:rPr>
          <w:rStyle w:val="Refdenotaalpie"/>
          <w:szCs w:val="22"/>
        </w:rPr>
        <w:footnoteReference w:id="3"/>
      </w:r>
      <w:r>
        <w:rPr>
          <w:szCs w:val="22"/>
        </w:rPr>
        <w:t>.</w:t>
      </w:r>
    </w:p>
    <w:p w:rsidR="001769FF" w:rsidRPr="001769FF" w:rsidRDefault="001769FF" w:rsidP="001769FF">
      <w:pPr>
        <w:pStyle w:val="Prrafodelista"/>
        <w:rPr>
          <w:szCs w:val="22"/>
        </w:rPr>
      </w:pPr>
    </w:p>
    <w:p w:rsidR="00A845BE" w:rsidRDefault="001769FF" w:rsidP="001769FF">
      <w:pPr>
        <w:pStyle w:val="Prrafodelista"/>
        <w:numPr>
          <w:ilvl w:val="0"/>
          <w:numId w:val="32"/>
        </w:numPr>
        <w:jc w:val="both"/>
        <w:rPr>
          <w:szCs w:val="22"/>
        </w:rPr>
      </w:pPr>
      <w:r w:rsidRPr="00A845BE">
        <w:rPr>
          <w:b/>
          <w:szCs w:val="22"/>
        </w:rPr>
        <w:t>DESCRIPCIÓN</w:t>
      </w:r>
      <w:r w:rsidR="00552B21" w:rsidRPr="00A845BE">
        <w:rPr>
          <w:b/>
          <w:szCs w:val="22"/>
        </w:rPr>
        <w:t xml:space="preserve">: </w:t>
      </w:r>
      <w:r w:rsidR="00552B21" w:rsidRPr="00A845BE">
        <w:rPr>
          <w:szCs w:val="22"/>
        </w:rPr>
        <w:t xml:space="preserve">Breve explicación del producto. </w:t>
      </w:r>
    </w:p>
    <w:p w:rsidR="00A845BE" w:rsidRPr="00A845BE" w:rsidRDefault="00A845BE" w:rsidP="00A845BE">
      <w:pPr>
        <w:pStyle w:val="Prrafodelista"/>
        <w:rPr>
          <w:szCs w:val="22"/>
        </w:rPr>
      </w:pPr>
    </w:p>
    <w:p w:rsidR="001769FF" w:rsidRDefault="001769FF" w:rsidP="001769FF">
      <w:pPr>
        <w:pStyle w:val="Prrafodelista"/>
        <w:numPr>
          <w:ilvl w:val="0"/>
          <w:numId w:val="32"/>
        </w:numPr>
        <w:jc w:val="both"/>
        <w:rPr>
          <w:szCs w:val="22"/>
        </w:rPr>
      </w:pPr>
      <w:r w:rsidRPr="00A845BE">
        <w:rPr>
          <w:b/>
          <w:szCs w:val="22"/>
        </w:rPr>
        <w:t>FECHA COMITÉ</w:t>
      </w:r>
      <w:r w:rsidR="00A845BE" w:rsidRPr="00A845BE">
        <w:rPr>
          <w:szCs w:val="22"/>
        </w:rPr>
        <w:t>: Fecha en la que se reunió el comité y le fueron asignados los puntos a la producción</w:t>
      </w:r>
      <w:r w:rsidR="00A845BE">
        <w:rPr>
          <w:szCs w:val="22"/>
        </w:rPr>
        <w:t>.</w:t>
      </w:r>
    </w:p>
    <w:p w:rsidR="00A845BE" w:rsidRPr="00A845BE" w:rsidRDefault="00A845BE" w:rsidP="00A845BE">
      <w:pPr>
        <w:pStyle w:val="Prrafodelista"/>
        <w:rPr>
          <w:szCs w:val="22"/>
        </w:rPr>
      </w:pPr>
    </w:p>
    <w:p w:rsidR="00A845BE" w:rsidRDefault="001769FF" w:rsidP="00A845BE">
      <w:pPr>
        <w:pStyle w:val="Prrafodelista"/>
        <w:numPr>
          <w:ilvl w:val="0"/>
          <w:numId w:val="32"/>
        </w:numPr>
        <w:jc w:val="both"/>
        <w:rPr>
          <w:szCs w:val="22"/>
        </w:rPr>
      </w:pPr>
      <w:r w:rsidRPr="00A845BE">
        <w:rPr>
          <w:b/>
          <w:szCs w:val="22"/>
        </w:rPr>
        <w:t>SESIÓN</w:t>
      </w:r>
      <w:r w:rsidR="00A845BE" w:rsidRPr="00A845BE">
        <w:rPr>
          <w:b/>
          <w:szCs w:val="22"/>
        </w:rPr>
        <w:t>:</w:t>
      </w:r>
      <w:r w:rsidR="00A845BE">
        <w:rPr>
          <w:szCs w:val="22"/>
        </w:rPr>
        <w:t xml:space="preserve"> Sesión</w:t>
      </w:r>
      <w:r w:rsidR="00A845BE" w:rsidRPr="00A845BE">
        <w:rPr>
          <w:szCs w:val="22"/>
        </w:rPr>
        <w:t xml:space="preserve"> en la que se reunió el comité y le fueron asignados los puntos a la producción</w:t>
      </w:r>
      <w:r w:rsidR="00A845BE">
        <w:rPr>
          <w:szCs w:val="22"/>
        </w:rPr>
        <w:t>.</w:t>
      </w:r>
    </w:p>
    <w:p w:rsidR="00A845BE" w:rsidRPr="00A845BE" w:rsidRDefault="00A845BE" w:rsidP="00A845BE">
      <w:pPr>
        <w:pStyle w:val="Prrafodelista"/>
        <w:rPr>
          <w:szCs w:val="22"/>
        </w:rPr>
      </w:pPr>
    </w:p>
    <w:p w:rsidR="00A845BE" w:rsidRPr="00A845BE" w:rsidRDefault="001769FF" w:rsidP="00A845BE">
      <w:pPr>
        <w:pStyle w:val="Prrafodelista"/>
        <w:numPr>
          <w:ilvl w:val="0"/>
          <w:numId w:val="32"/>
        </w:numPr>
        <w:jc w:val="both"/>
        <w:rPr>
          <w:szCs w:val="22"/>
        </w:rPr>
      </w:pPr>
      <w:r w:rsidRPr="00A845BE">
        <w:rPr>
          <w:b/>
          <w:szCs w:val="22"/>
        </w:rPr>
        <w:t>PROYECTO CURRICULAR</w:t>
      </w:r>
      <w:r w:rsidR="00A845BE">
        <w:rPr>
          <w:b/>
          <w:szCs w:val="22"/>
        </w:rPr>
        <w:t xml:space="preserve">: </w:t>
      </w:r>
      <w:r w:rsidR="00A845BE" w:rsidRPr="00D77C55">
        <w:rPr>
          <w:szCs w:val="22"/>
        </w:rPr>
        <w:t>Programa o unidad académica en la que está adscrito el docente</w:t>
      </w:r>
      <w:r w:rsidR="00A845BE">
        <w:rPr>
          <w:szCs w:val="22"/>
        </w:rPr>
        <w:t>.</w:t>
      </w:r>
    </w:p>
    <w:p w:rsidR="00A845BE" w:rsidRPr="00A845BE" w:rsidRDefault="00A845BE" w:rsidP="00A845BE">
      <w:pPr>
        <w:pStyle w:val="Prrafodelista"/>
        <w:rPr>
          <w:szCs w:val="22"/>
        </w:rPr>
      </w:pPr>
    </w:p>
    <w:p w:rsidR="00A009DE" w:rsidRPr="00A009DE" w:rsidRDefault="001769FF" w:rsidP="00A009DE">
      <w:pPr>
        <w:pStyle w:val="Prrafodelista"/>
        <w:numPr>
          <w:ilvl w:val="0"/>
          <w:numId w:val="32"/>
        </w:numPr>
        <w:jc w:val="both"/>
        <w:rPr>
          <w:szCs w:val="22"/>
        </w:rPr>
      </w:pPr>
      <w:r w:rsidRPr="00A845BE">
        <w:rPr>
          <w:b/>
          <w:szCs w:val="22"/>
        </w:rPr>
        <w:t>FACULTAD</w:t>
      </w:r>
      <w:r w:rsidR="00A845BE" w:rsidRPr="00A845BE">
        <w:rPr>
          <w:b/>
          <w:szCs w:val="22"/>
        </w:rPr>
        <w:t>:</w:t>
      </w:r>
      <w:r w:rsidR="00A845BE" w:rsidRPr="00A845BE">
        <w:rPr>
          <w:szCs w:val="22"/>
        </w:rPr>
        <w:t xml:space="preserve"> </w:t>
      </w:r>
      <w:r w:rsidR="00A845BE">
        <w:rPr>
          <w:szCs w:val="22"/>
        </w:rPr>
        <w:t>Facultad en la que está  adscrito el proyecto curricular al que pertenece el docente.</w:t>
      </w:r>
    </w:p>
    <w:p w:rsidR="00131B00" w:rsidRDefault="00131B00" w:rsidP="00A845BE">
      <w:pPr>
        <w:pStyle w:val="Prrafodelista"/>
        <w:rPr>
          <w:szCs w:val="22"/>
        </w:rPr>
      </w:pPr>
    </w:p>
    <w:p w:rsidR="00131B00" w:rsidRDefault="00131B00" w:rsidP="00131B00">
      <w:pPr>
        <w:jc w:val="both"/>
        <w:rPr>
          <w:szCs w:val="22"/>
        </w:rPr>
      </w:pPr>
      <w:r>
        <w:rPr>
          <w:szCs w:val="22"/>
        </w:rPr>
        <w:t xml:space="preserve">Nota: Se aclara que un producto que haya sido elaborado por dos o más docentes puede  aparecer varias veces de acuerdo a la fecha de reporte del producto. </w:t>
      </w:r>
      <w:r w:rsidRPr="00131B00">
        <w:rPr>
          <w:b/>
          <w:szCs w:val="22"/>
        </w:rPr>
        <w:t>El conteo se debe realizar únicamente por producto</w:t>
      </w:r>
      <w:r>
        <w:rPr>
          <w:szCs w:val="22"/>
        </w:rPr>
        <w:t>. (Ejemplo: Si un libro fue elaborado por tres docentes, estos reportan por separado su participación en la elaboración del libro, por lo que en el conteo el producto aparecerá (3) veces; en los casos que se presente esta novedad, es necesario que el proyecto curricular solo haga el conteo una sola vez de este libro.</w:t>
      </w:r>
    </w:p>
    <w:p w:rsidR="00131B00" w:rsidRPr="00A845BE" w:rsidRDefault="00131B00" w:rsidP="00A845BE">
      <w:pPr>
        <w:pStyle w:val="Prrafodelista"/>
        <w:rPr>
          <w:szCs w:val="22"/>
        </w:rPr>
      </w:pPr>
    </w:p>
    <w:p w:rsidR="00131B00" w:rsidRDefault="00131B00" w:rsidP="00A845BE">
      <w:pPr>
        <w:jc w:val="both"/>
        <w:rPr>
          <w:b/>
          <w:szCs w:val="22"/>
        </w:rPr>
      </w:pPr>
    </w:p>
    <w:p w:rsidR="00FA4481" w:rsidRDefault="006F2FEC" w:rsidP="00A845BE">
      <w:pPr>
        <w:jc w:val="both"/>
        <w:rPr>
          <w:szCs w:val="22"/>
        </w:rPr>
      </w:pPr>
      <w:r w:rsidRPr="0069787E">
        <w:rPr>
          <w:b/>
          <w:szCs w:val="22"/>
        </w:rPr>
        <w:t>Fuente de Información:</w:t>
      </w:r>
      <w:r w:rsidR="0069787E">
        <w:rPr>
          <w:szCs w:val="22"/>
        </w:rPr>
        <w:t xml:space="preserve"> </w:t>
      </w:r>
      <w:r w:rsidR="0025654B">
        <w:rPr>
          <w:szCs w:val="22"/>
        </w:rPr>
        <w:t>Información suministrada por la Oficina de docencia</w:t>
      </w:r>
      <w:r w:rsidR="008C5B4E">
        <w:rPr>
          <w:szCs w:val="22"/>
        </w:rPr>
        <w:t xml:space="preserve"> y consolidada por la Coordinación General de Autoevaluación y Acreditación</w:t>
      </w:r>
      <w:r w:rsidR="0025654B">
        <w:rPr>
          <w:szCs w:val="22"/>
        </w:rPr>
        <w:t>.</w:t>
      </w:r>
      <w:r w:rsidR="0061487A">
        <w:rPr>
          <w:szCs w:val="22"/>
        </w:rPr>
        <w:t xml:space="preserve"> </w:t>
      </w:r>
    </w:p>
    <w:p w:rsidR="00CC68F6" w:rsidRDefault="00CC68F6" w:rsidP="00A845BE">
      <w:pPr>
        <w:jc w:val="both"/>
        <w:rPr>
          <w:szCs w:val="22"/>
        </w:rPr>
      </w:pPr>
    </w:p>
    <w:sectPr w:rsidR="00CC68F6" w:rsidSect="007B457D">
      <w:headerReference w:type="default" r:id="rId8"/>
      <w:footerReference w:type="default" r:id="rId9"/>
      <w:pgSz w:w="12240" w:h="15840"/>
      <w:pgMar w:top="1417" w:right="1701" w:bottom="1417" w:left="1701" w:header="1134" w:footer="0" w:gutter="0"/>
      <w:cols w:space="720"/>
      <w:formProt w:val="0"/>
      <w:docGrid w:linePitch="326" w:charSpace="-614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68F6" w:rsidRDefault="00CC68F6" w:rsidP="00F64FED">
      <w:r>
        <w:separator/>
      </w:r>
    </w:p>
  </w:endnote>
  <w:endnote w:type="continuationSeparator" w:id="0">
    <w:p w:rsidR="00CC68F6" w:rsidRDefault="00CC68F6" w:rsidP="00F64F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68F6" w:rsidRDefault="00CC68F6" w:rsidP="00AB69FE">
    <w:pPr>
      <w:pStyle w:val="Piedepgina"/>
      <w:rPr>
        <w:rFonts w:ascii="Cambria" w:hAnsi="Cambria"/>
        <w:sz w:val="18"/>
        <w:szCs w:val="18"/>
      </w:rPr>
    </w:pPr>
    <w:r w:rsidRPr="00503F2A">
      <w:rPr>
        <w:noProof/>
        <w:lang w:eastAsia="es-CO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11" o:spid="_x0000_s4098" type="#_x0000_t202" style="position:absolute;margin-left:326.6pt;margin-top:-14.15pt;width:148.15pt;height:69.25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" fillcolor="white [3201]" strokecolor="white [3212]" strokeweight=".5pt">
          <v:path arrowok="t"/>
          <v:textbox>
            <w:txbxContent>
              <w:p w:rsidR="00CC68F6" w:rsidRDefault="00CC68F6" w:rsidP="00AB69FE">
                <w:pPr>
                  <w:jc w:val="center"/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</w:rPr>
                </w:pPr>
              </w:p>
              <w:p w:rsidR="00CC68F6" w:rsidRPr="005B2E9D" w:rsidRDefault="00CC68F6" w:rsidP="00AB69FE">
                <w:pPr>
                  <w:jc w:val="center"/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  <w:u w:val="single"/>
                  </w:rPr>
                </w:pPr>
                <w:r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  <w:u w:val="single"/>
                  </w:rPr>
                  <w:t>__</w:t>
                </w:r>
                <w:r w:rsidRPr="005B2E9D"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  <w:u w:val="single"/>
                  </w:rPr>
                  <w:t>Línea de atención gratuita</w:t>
                </w:r>
                <w:r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  <w:u w:val="single"/>
                  </w:rPr>
                  <w:t>_</w:t>
                </w:r>
              </w:p>
              <w:p w:rsidR="00CC68F6" w:rsidRPr="005B2E9D" w:rsidRDefault="00CC68F6" w:rsidP="00AB69FE">
                <w:pPr>
                  <w:jc w:val="center"/>
                  <w:rPr>
                    <w:rFonts w:ascii="Cambria" w:hAnsi="Cambria"/>
                    <w:b/>
                    <w:color w:val="808080" w:themeColor="background1" w:themeShade="80"/>
                    <w:sz w:val="20"/>
                    <w:szCs w:val="20"/>
                  </w:rPr>
                </w:pPr>
                <w:r w:rsidRPr="005B2E9D">
                  <w:rPr>
                    <w:rFonts w:ascii="Cambria" w:hAnsi="Cambria"/>
                    <w:b/>
                    <w:color w:val="808080" w:themeColor="background1" w:themeShade="80"/>
                    <w:sz w:val="20"/>
                    <w:szCs w:val="20"/>
                  </w:rPr>
                  <w:t>01 800 091 44 10</w:t>
                </w:r>
              </w:p>
              <w:p w:rsidR="00CC68F6" w:rsidRDefault="00CC68F6" w:rsidP="00AB69FE">
                <w:pPr>
                  <w:jc w:val="center"/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</w:rPr>
                </w:pPr>
                <w:hyperlink r:id="rId1" w:history="1">
                  <w:r w:rsidRPr="00B25376">
                    <w:rPr>
                      <w:rStyle w:val="Hipervnculo"/>
                      <w:rFonts w:ascii="Cambria" w:hAnsi="Cambria"/>
                      <w:b/>
                      <w:color w:val="000080" w:themeColor="hyperlink" w:themeShade="80"/>
                      <w:sz w:val="18"/>
                      <w:szCs w:val="18"/>
                    </w:rPr>
                    <w:t>www.udistrital.edu.co</w:t>
                  </w:r>
                </w:hyperlink>
              </w:p>
              <w:p w:rsidR="00CC68F6" w:rsidRPr="00CB6BFE" w:rsidRDefault="00CC68F6" w:rsidP="00AB69FE">
                <w:pPr>
                  <w:jc w:val="center"/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</w:rPr>
                </w:pPr>
                <w:hyperlink r:id="rId2" w:history="1">
                  <w:r w:rsidRPr="00C06F93">
                    <w:rPr>
                      <w:rStyle w:val="Hipervnculo"/>
                      <w:rFonts w:ascii="Cambria" w:hAnsi="Cambria"/>
                      <w:b/>
                      <w:sz w:val="18"/>
                      <w:szCs w:val="18"/>
                    </w:rPr>
                    <w:t>acreditacion@udistrital.edu.co</w:t>
                  </w:r>
                </w:hyperlink>
                <w:r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</w:rPr>
                  <w:t xml:space="preserve"> </w:t>
                </w:r>
              </w:p>
            </w:txbxContent>
          </v:textbox>
        </v:shape>
      </w:pict>
    </w:r>
  </w:p>
  <w:p w:rsidR="00CC68F6" w:rsidRPr="00033083" w:rsidRDefault="00CC68F6" w:rsidP="00AB69FE">
    <w:pPr>
      <w:pStyle w:val="Piedepgina"/>
      <w:rPr>
        <w:rFonts w:ascii="Cambria" w:hAnsi="Cambria"/>
        <w:b/>
        <w:i/>
        <w:sz w:val="18"/>
        <w:szCs w:val="18"/>
      </w:rPr>
    </w:pPr>
    <w:r w:rsidRPr="00503F2A">
      <w:rPr>
        <w:noProof/>
        <w:lang w:eastAsia="es-CO" w:bidi="ar-SA"/>
      </w:rPr>
      <w:pict>
        <v:line id="_x0000_s4097" style="position:absolute;z-index:251663360;visibility:visible;mso-wrap-distance-left:3.17497mm;mso-wrap-distance-top:-3e-5mm;mso-wrap-distance-right:3.17497mm;mso-wrap-distance-bottom:-3e-5mm" from="432.05pt,1.4pt" to="432.0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" strokecolor="#4579b8 [3044]">
          <o:lock v:ext="edit" shapetype="f"/>
        </v:line>
      </w:pict>
    </w:r>
    <w:r>
      <w:rPr>
        <w:rFonts w:ascii="Cambria" w:hAnsi="Cambria"/>
        <w:sz w:val="18"/>
        <w:szCs w:val="18"/>
      </w:rPr>
      <w:t>C</w:t>
    </w:r>
    <w:r w:rsidRPr="00435F41">
      <w:rPr>
        <w:rFonts w:ascii="Cambria" w:hAnsi="Cambria"/>
        <w:sz w:val="18"/>
        <w:szCs w:val="18"/>
      </w:rPr>
      <w:t xml:space="preserve">arrera 7 N°40B-53- Sede administrativa </w:t>
    </w:r>
    <w:r>
      <w:rPr>
        <w:rFonts w:ascii="Cambria" w:hAnsi="Cambria"/>
        <w:sz w:val="18"/>
        <w:szCs w:val="18"/>
      </w:rPr>
      <w:t>Piso 3</w:t>
    </w:r>
    <w:r w:rsidRPr="00435F41">
      <w:rPr>
        <w:rFonts w:ascii="Cambria" w:hAnsi="Cambria"/>
        <w:sz w:val="18"/>
        <w:szCs w:val="18"/>
      </w:rPr>
      <w:t>. Teléfono 3 23</w:t>
    </w:r>
    <w:r>
      <w:rPr>
        <w:rFonts w:ascii="Cambria" w:hAnsi="Cambria"/>
        <w:sz w:val="18"/>
        <w:szCs w:val="18"/>
      </w:rPr>
      <w:t xml:space="preserve"> 93 00 Ext. 1336-1360</w:t>
    </w:r>
    <w:r>
      <w:rPr>
        <w:rFonts w:ascii="Cambria" w:hAnsi="Cambria"/>
        <w:sz w:val="18"/>
        <w:szCs w:val="18"/>
      </w:rPr>
      <w:tab/>
    </w:r>
  </w:p>
  <w:p w:rsidR="00CC68F6" w:rsidRPr="00435F41" w:rsidRDefault="00CC68F6" w:rsidP="00AB69FE">
    <w:pPr>
      <w:pStyle w:val="Piedepgina"/>
      <w:rPr>
        <w:rFonts w:ascii="Cambria" w:hAnsi="Cambria"/>
        <w:b/>
        <w:sz w:val="18"/>
        <w:szCs w:val="18"/>
      </w:rPr>
    </w:pPr>
    <w:r w:rsidRPr="00435F41">
      <w:rPr>
        <w:rFonts w:ascii="Cambria" w:hAnsi="Cambria"/>
        <w:b/>
        <w:sz w:val="18"/>
        <w:szCs w:val="18"/>
      </w:rPr>
      <w:t>Acreditación</w:t>
    </w:r>
    <w:r>
      <w:rPr>
        <w:rFonts w:ascii="Cambria" w:hAnsi="Cambria"/>
        <w:b/>
        <w:sz w:val="18"/>
        <w:szCs w:val="18"/>
      </w:rPr>
      <w:t xml:space="preserve"> de alta calidad Res. 23096 de 1</w:t>
    </w:r>
    <w:r w:rsidRPr="00435F41">
      <w:rPr>
        <w:rFonts w:ascii="Cambria" w:hAnsi="Cambria"/>
        <w:b/>
        <w:sz w:val="18"/>
        <w:szCs w:val="18"/>
      </w:rPr>
      <w:t xml:space="preserve">5 de diciembre de 2016 </w:t>
    </w:r>
  </w:p>
  <w:p w:rsidR="00CC68F6" w:rsidRDefault="00CC68F6" w:rsidP="00AB69FE">
    <w:pPr>
      <w:pStyle w:val="Piedepgina"/>
    </w:pPr>
  </w:p>
  <w:p w:rsidR="00CC68F6" w:rsidRDefault="00CC68F6" w:rsidP="00AB69FE">
    <w:pPr>
      <w:pStyle w:val="Piedepgina"/>
    </w:pPr>
  </w:p>
  <w:p w:rsidR="00CC68F6" w:rsidRDefault="00CC68F6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68F6" w:rsidRDefault="00CC68F6" w:rsidP="00F64FED">
      <w:r>
        <w:separator/>
      </w:r>
    </w:p>
  </w:footnote>
  <w:footnote w:type="continuationSeparator" w:id="0">
    <w:p w:rsidR="00CC68F6" w:rsidRDefault="00CC68F6" w:rsidP="00F64FED">
      <w:r>
        <w:continuationSeparator/>
      </w:r>
    </w:p>
  </w:footnote>
  <w:footnote w:id="1">
    <w:p w:rsidR="00CC68F6" w:rsidRDefault="00CC68F6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1F1AB1">
          <w:rPr>
            <w:rStyle w:val="Hipervnculo"/>
          </w:rPr>
          <w:t>https://www.mineducacion.gov.co/1621/articles-86434_Archivo_pdf.pdf</w:t>
        </w:r>
      </w:hyperlink>
    </w:p>
  </w:footnote>
  <w:footnote w:id="2">
    <w:p w:rsidR="00CC68F6" w:rsidRDefault="00CC68F6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1F1AB1">
          <w:rPr>
            <w:rStyle w:val="Hipervnculo"/>
          </w:rPr>
          <w:t>http://sgral.udistrital.edu.co/xdata/csu/acu_2004-001.pdf</w:t>
        </w:r>
      </w:hyperlink>
    </w:p>
  </w:footnote>
  <w:footnote w:id="3">
    <w:p w:rsidR="00CC68F6" w:rsidRDefault="00CC68F6" w:rsidP="001769FF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1F1AB1">
          <w:rPr>
            <w:rStyle w:val="Hipervnculo"/>
          </w:rPr>
          <w:t>https://www.mineducacion.gov.co/1621/articles-86434_Archivo_pdf.pdf</w:t>
        </w:r>
      </w:hyperlink>
    </w:p>
    <w:p w:rsidR="00CC68F6" w:rsidRDefault="00CC68F6" w:rsidP="001769FF">
      <w:pPr>
        <w:pStyle w:val="Textonotapi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68F6" w:rsidRDefault="00CC68F6" w:rsidP="006117C5">
    <w:pPr>
      <w:pStyle w:val="Encabezado"/>
    </w:pPr>
    <w:r w:rsidRPr="00E851CB">
      <w:rPr>
        <w:rFonts w:ascii="Cambria" w:hAnsi="Cambria"/>
        <w:noProof/>
        <w:lang w:eastAsia="es-CO" w:bidi="ar-S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-76200</wp:posOffset>
          </wp:positionH>
          <wp:positionV relativeFrom="paragraph">
            <wp:posOffset>-129540</wp:posOffset>
          </wp:positionV>
          <wp:extent cx="2873375" cy="910590"/>
          <wp:effectExtent l="0" t="0" r="3175" b="3810"/>
          <wp:wrapSquare wrapText="bothSides"/>
          <wp:docPr id="4" name="Imagen 4" descr="D:\Users\ACREDI~1\AppData\Local\Temp\Rar$DIa0.474\logo_universidad_acreditac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Users\ACREDI~1\AppData\Local\Temp\Rar$DIa0.474\logo_universidad_acreditacio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3375" cy="910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CC68F6" w:rsidRDefault="00CC68F6">
    <w:pPr>
      <w:pStyle w:val="Encabezado"/>
    </w:pPr>
    <w:r>
      <w:rPr>
        <w:noProof/>
        <w:lang w:eastAsia="es-CO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2" o:spid="_x0000_s4100" type="#_x0000_t202" style="position:absolute;margin-left:33pt;margin-top:23.95pt;width:325.7pt;height:20.55pt;z-index:25165926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" fillcolor="white [3201]" stroked="f" strokeweight=".5pt">
          <v:path arrowok="t"/>
          <v:textbox>
            <w:txbxContent>
              <w:p w:rsidR="00CC68F6" w:rsidRPr="00DB159F" w:rsidRDefault="00CC68F6" w:rsidP="006117C5">
                <w:pPr>
                  <w:rPr>
                    <w:rFonts w:ascii="Cambria" w:hAnsi="Cambria"/>
                  </w:rPr>
                </w:pPr>
                <w:r w:rsidRPr="00DB159F">
                  <w:rPr>
                    <w:rFonts w:ascii="Cambria" w:hAnsi="Cambria"/>
                  </w:rPr>
                  <w:t xml:space="preserve">Coordinación General de Autoevaluación y </w:t>
                </w:r>
                <w:r>
                  <w:rPr>
                    <w:rFonts w:ascii="Cambria" w:hAnsi="Cambria"/>
                  </w:rPr>
                  <w:t xml:space="preserve"> A</w:t>
                </w:r>
                <w:r w:rsidRPr="00DB159F">
                  <w:rPr>
                    <w:rFonts w:ascii="Cambria" w:hAnsi="Cambria"/>
                  </w:rPr>
                  <w:t xml:space="preserve">creditación </w:t>
                </w:r>
              </w:p>
            </w:txbxContent>
          </v:textbox>
          <w10:wrap anchorx="margin"/>
        </v:shape>
      </w:pict>
    </w:r>
    <w:r>
      <w:rPr>
        <w:noProof/>
        <w:lang w:eastAsia="es-CO" w:bidi="ar-SA"/>
      </w:rPr>
      <w:pict>
        <v:line id="Conector recto 3" o:spid="_x0000_s4099" style="position:absolute;flip:y;z-index:251661312;visibility:visible;mso-wrap-distance-top:-3e-5mm;mso-wrap-distance-bottom:-3e-5mm;mso-width-relative:margin;mso-height-relative:margin" from="45.7pt,23.95pt" to="225.7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" strokecolor="black [3213]" strokeweight="1.5pt">
          <o:lock v:ext="edit" shapetype="f"/>
        </v:line>
      </w:pict>
    </w:r>
  </w:p>
  <w:p w:rsidR="00CC68F6" w:rsidRPr="006117C5" w:rsidRDefault="00CC68F6" w:rsidP="006117C5">
    <w:pPr>
      <w:pStyle w:val="Cuerpodetext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86CC7"/>
    <w:multiLevelType w:val="hybridMultilevel"/>
    <w:tmpl w:val="A558A2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A87A5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FB7506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C17C7F"/>
    <w:multiLevelType w:val="hybridMultilevel"/>
    <w:tmpl w:val="3AAE8D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216C25"/>
    <w:multiLevelType w:val="hybridMultilevel"/>
    <w:tmpl w:val="6220C0A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BD275C"/>
    <w:multiLevelType w:val="hybridMultilevel"/>
    <w:tmpl w:val="48D0E5D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DB64B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CF556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1C184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816488"/>
    <w:multiLevelType w:val="hybridMultilevel"/>
    <w:tmpl w:val="0C16FA5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1E4BCC"/>
    <w:multiLevelType w:val="hybridMultilevel"/>
    <w:tmpl w:val="3A82213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3C32BD"/>
    <w:multiLevelType w:val="hybridMultilevel"/>
    <w:tmpl w:val="833E4A0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F9108C"/>
    <w:multiLevelType w:val="hybridMultilevel"/>
    <w:tmpl w:val="FD509694"/>
    <w:lvl w:ilvl="0" w:tplc="4DB21A6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45479E"/>
    <w:multiLevelType w:val="hybridMultilevel"/>
    <w:tmpl w:val="E8A838F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2B6D95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9078B0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9A7FAB"/>
    <w:multiLevelType w:val="hybridMultilevel"/>
    <w:tmpl w:val="92E034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4D4AF0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903F63"/>
    <w:multiLevelType w:val="hybridMultilevel"/>
    <w:tmpl w:val="F5E26E1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E97759"/>
    <w:multiLevelType w:val="hybridMultilevel"/>
    <w:tmpl w:val="2544019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4F064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A0023D"/>
    <w:multiLevelType w:val="hybridMultilevel"/>
    <w:tmpl w:val="CCBE50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FAB7DE9"/>
    <w:multiLevelType w:val="hybridMultilevel"/>
    <w:tmpl w:val="C3C61CE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7072CD"/>
    <w:multiLevelType w:val="hybridMultilevel"/>
    <w:tmpl w:val="CE3A350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E33290"/>
    <w:multiLevelType w:val="hybridMultilevel"/>
    <w:tmpl w:val="DE5AD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A30F31"/>
    <w:multiLevelType w:val="hybridMultilevel"/>
    <w:tmpl w:val="DFA2C664"/>
    <w:lvl w:ilvl="0" w:tplc="B81826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D8139E6"/>
    <w:multiLevelType w:val="hybridMultilevel"/>
    <w:tmpl w:val="B7AE046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30C510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6BB376C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B13557B"/>
    <w:multiLevelType w:val="hybridMultilevel"/>
    <w:tmpl w:val="D52EEDD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BD3232F"/>
    <w:multiLevelType w:val="hybridMultilevel"/>
    <w:tmpl w:val="C38E9BDC"/>
    <w:lvl w:ilvl="0" w:tplc="0ABE86B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1">
    <w:nsid w:val="7CC84BA4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FAD56E1"/>
    <w:multiLevelType w:val="hybridMultilevel"/>
    <w:tmpl w:val="5CC8B7F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30"/>
  </w:num>
  <w:num w:numId="4">
    <w:abstractNumId w:val="4"/>
  </w:num>
  <w:num w:numId="5">
    <w:abstractNumId w:val="11"/>
  </w:num>
  <w:num w:numId="6">
    <w:abstractNumId w:val="19"/>
  </w:num>
  <w:num w:numId="7">
    <w:abstractNumId w:val="5"/>
  </w:num>
  <w:num w:numId="8">
    <w:abstractNumId w:val="22"/>
  </w:num>
  <w:num w:numId="9">
    <w:abstractNumId w:val="10"/>
  </w:num>
  <w:num w:numId="10">
    <w:abstractNumId w:val="29"/>
  </w:num>
  <w:num w:numId="11">
    <w:abstractNumId w:val="23"/>
  </w:num>
  <w:num w:numId="12">
    <w:abstractNumId w:val="13"/>
  </w:num>
  <w:num w:numId="13">
    <w:abstractNumId w:val="12"/>
  </w:num>
  <w:num w:numId="14">
    <w:abstractNumId w:val="3"/>
  </w:num>
  <w:num w:numId="15">
    <w:abstractNumId w:val="17"/>
  </w:num>
  <w:num w:numId="16">
    <w:abstractNumId w:val="2"/>
  </w:num>
  <w:num w:numId="17">
    <w:abstractNumId w:val="6"/>
  </w:num>
  <w:num w:numId="18">
    <w:abstractNumId w:val="18"/>
  </w:num>
  <w:num w:numId="19">
    <w:abstractNumId w:val="1"/>
  </w:num>
  <w:num w:numId="20">
    <w:abstractNumId w:val="9"/>
  </w:num>
  <w:num w:numId="21">
    <w:abstractNumId w:val="16"/>
  </w:num>
  <w:num w:numId="22">
    <w:abstractNumId w:val="15"/>
  </w:num>
  <w:num w:numId="23">
    <w:abstractNumId w:val="31"/>
  </w:num>
  <w:num w:numId="24">
    <w:abstractNumId w:val="7"/>
  </w:num>
  <w:num w:numId="25">
    <w:abstractNumId w:val="28"/>
  </w:num>
  <w:num w:numId="26">
    <w:abstractNumId w:val="27"/>
  </w:num>
  <w:num w:numId="27">
    <w:abstractNumId w:val="20"/>
  </w:num>
  <w:num w:numId="28">
    <w:abstractNumId w:val="14"/>
  </w:num>
  <w:num w:numId="29">
    <w:abstractNumId w:val="8"/>
  </w:num>
  <w:num w:numId="30">
    <w:abstractNumId w:val="24"/>
  </w:num>
  <w:num w:numId="31">
    <w:abstractNumId w:val="0"/>
  </w:num>
  <w:num w:numId="32">
    <w:abstractNumId w:val="21"/>
  </w:num>
  <w:num w:numId="33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265"/>
  <w:hyphenationZone w:val="425"/>
  <w:characterSpacingControl w:val="doNotCompress"/>
  <w:hdrShapeDefaults>
    <o:shapedefaults v:ext="edit" spidmax="4103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F64FED"/>
    <w:rsid w:val="00004A22"/>
    <w:rsid w:val="00014FB8"/>
    <w:rsid w:val="00021211"/>
    <w:rsid w:val="00021FD2"/>
    <w:rsid w:val="00024569"/>
    <w:rsid w:val="00031FEF"/>
    <w:rsid w:val="0004011B"/>
    <w:rsid w:val="00040643"/>
    <w:rsid w:val="00042B8F"/>
    <w:rsid w:val="00042ED8"/>
    <w:rsid w:val="000529E5"/>
    <w:rsid w:val="000619CE"/>
    <w:rsid w:val="00062930"/>
    <w:rsid w:val="000653F7"/>
    <w:rsid w:val="000661D6"/>
    <w:rsid w:val="00074CF0"/>
    <w:rsid w:val="00085169"/>
    <w:rsid w:val="000869F2"/>
    <w:rsid w:val="0008794B"/>
    <w:rsid w:val="0009279D"/>
    <w:rsid w:val="00094BF1"/>
    <w:rsid w:val="000953A7"/>
    <w:rsid w:val="00096A07"/>
    <w:rsid w:val="00097D6A"/>
    <w:rsid w:val="000A0217"/>
    <w:rsid w:val="000B14F3"/>
    <w:rsid w:val="000C1399"/>
    <w:rsid w:val="000C46BC"/>
    <w:rsid w:val="000D5D0E"/>
    <w:rsid w:val="000D7243"/>
    <w:rsid w:val="000D75CC"/>
    <w:rsid w:val="000E0469"/>
    <w:rsid w:val="000E1154"/>
    <w:rsid w:val="000E2888"/>
    <w:rsid w:val="000E3E9B"/>
    <w:rsid w:val="000E42E7"/>
    <w:rsid w:val="000E56D7"/>
    <w:rsid w:val="000F2982"/>
    <w:rsid w:val="000F3094"/>
    <w:rsid w:val="000F690A"/>
    <w:rsid w:val="00113B82"/>
    <w:rsid w:val="00121A25"/>
    <w:rsid w:val="00130C0C"/>
    <w:rsid w:val="00131B00"/>
    <w:rsid w:val="0013533A"/>
    <w:rsid w:val="001364FC"/>
    <w:rsid w:val="00140AFF"/>
    <w:rsid w:val="00140DA3"/>
    <w:rsid w:val="0014322D"/>
    <w:rsid w:val="00150484"/>
    <w:rsid w:val="00155AD1"/>
    <w:rsid w:val="001769FF"/>
    <w:rsid w:val="00176E39"/>
    <w:rsid w:val="00176F30"/>
    <w:rsid w:val="00177BA3"/>
    <w:rsid w:val="00181F38"/>
    <w:rsid w:val="00187AE9"/>
    <w:rsid w:val="001A05D2"/>
    <w:rsid w:val="001A0B68"/>
    <w:rsid w:val="001A6FE5"/>
    <w:rsid w:val="001B2C87"/>
    <w:rsid w:val="001B448E"/>
    <w:rsid w:val="001B55B6"/>
    <w:rsid w:val="001D30D8"/>
    <w:rsid w:val="001D55C9"/>
    <w:rsid w:val="001D7083"/>
    <w:rsid w:val="001E09CE"/>
    <w:rsid w:val="001E33F2"/>
    <w:rsid w:val="001F35E8"/>
    <w:rsid w:val="00214363"/>
    <w:rsid w:val="00216360"/>
    <w:rsid w:val="00220142"/>
    <w:rsid w:val="00222B70"/>
    <w:rsid w:val="00237068"/>
    <w:rsid w:val="00253931"/>
    <w:rsid w:val="00254E2B"/>
    <w:rsid w:val="00255537"/>
    <w:rsid w:val="0025654B"/>
    <w:rsid w:val="00257DC7"/>
    <w:rsid w:val="00257E9F"/>
    <w:rsid w:val="00264948"/>
    <w:rsid w:val="00277528"/>
    <w:rsid w:val="00277B3C"/>
    <w:rsid w:val="00290057"/>
    <w:rsid w:val="00290D24"/>
    <w:rsid w:val="00290F8F"/>
    <w:rsid w:val="00293954"/>
    <w:rsid w:val="0029545B"/>
    <w:rsid w:val="002C3D3D"/>
    <w:rsid w:val="002D2BCD"/>
    <w:rsid w:val="002E6B47"/>
    <w:rsid w:val="002F1DF6"/>
    <w:rsid w:val="00300406"/>
    <w:rsid w:val="003038DE"/>
    <w:rsid w:val="00307411"/>
    <w:rsid w:val="00314736"/>
    <w:rsid w:val="00330F8A"/>
    <w:rsid w:val="00336BD2"/>
    <w:rsid w:val="00356CC8"/>
    <w:rsid w:val="003645E4"/>
    <w:rsid w:val="00365C32"/>
    <w:rsid w:val="00374328"/>
    <w:rsid w:val="00390FD7"/>
    <w:rsid w:val="003B003E"/>
    <w:rsid w:val="003B02AA"/>
    <w:rsid w:val="003C27F2"/>
    <w:rsid w:val="003D287F"/>
    <w:rsid w:val="003E7DA0"/>
    <w:rsid w:val="003F7CF1"/>
    <w:rsid w:val="00401F64"/>
    <w:rsid w:val="00404AC2"/>
    <w:rsid w:val="00412D45"/>
    <w:rsid w:val="00421860"/>
    <w:rsid w:val="00424767"/>
    <w:rsid w:val="0043063B"/>
    <w:rsid w:val="0043291B"/>
    <w:rsid w:val="004345AD"/>
    <w:rsid w:val="00445663"/>
    <w:rsid w:val="004510A2"/>
    <w:rsid w:val="00456D73"/>
    <w:rsid w:val="00462D8A"/>
    <w:rsid w:val="004637C6"/>
    <w:rsid w:val="004641F5"/>
    <w:rsid w:val="00471A96"/>
    <w:rsid w:val="00477B28"/>
    <w:rsid w:val="004842C0"/>
    <w:rsid w:val="004844AF"/>
    <w:rsid w:val="00484D3A"/>
    <w:rsid w:val="004921A6"/>
    <w:rsid w:val="00492CF4"/>
    <w:rsid w:val="00495C30"/>
    <w:rsid w:val="004C313C"/>
    <w:rsid w:val="004D07A1"/>
    <w:rsid w:val="004D3B8E"/>
    <w:rsid w:val="004E1B62"/>
    <w:rsid w:val="004F6799"/>
    <w:rsid w:val="00500827"/>
    <w:rsid w:val="005017AB"/>
    <w:rsid w:val="00503F2A"/>
    <w:rsid w:val="00506C32"/>
    <w:rsid w:val="0050742B"/>
    <w:rsid w:val="00510AC8"/>
    <w:rsid w:val="005122B4"/>
    <w:rsid w:val="005137AF"/>
    <w:rsid w:val="00521A02"/>
    <w:rsid w:val="005525F3"/>
    <w:rsid w:val="00552B21"/>
    <w:rsid w:val="00554F3A"/>
    <w:rsid w:val="00555F5D"/>
    <w:rsid w:val="005702E7"/>
    <w:rsid w:val="005756DC"/>
    <w:rsid w:val="00577426"/>
    <w:rsid w:val="00587118"/>
    <w:rsid w:val="00593898"/>
    <w:rsid w:val="005945F0"/>
    <w:rsid w:val="005B675C"/>
    <w:rsid w:val="005C2DE5"/>
    <w:rsid w:val="005C3308"/>
    <w:rsid w:val="005C58DF"/>
    <w:rsid w:val="005D1C67"/>
    <w:rsid w:val="005E14A1"/>
    <w:rsid w:val="005E3B87"/>
    <w:rsid w:val="005E52B3"/>
    <w:rsid w:val="005F34EB"/>
    <w:rsid w:val="005F5F2B"/>
    <w:rsid w:val="00603477"/>
    <w:rsid w:val="006036DB"/>
    <w:rsid w:val="006117C5"/>
    <w:rsid w:val="0061481E"/>
    <w:rsid w:val="0061487A"/>
    <w:rsid w:val="00617852"/>
    <w:rsid w:val="006302F3"/>
    <w:rsid w:val="00635D67"/>
    <w:rsid w:val="00635DF6"/>
    <w:rsid w:val="0065775F"/>
    <w:rsid w:val="0067255E"/>
    <w:rsid w:val="00673993"/>
    <w:rsid w:val="0068172D"/>
    <w:rsid w:val="006836D5"/>
    <w:rsid w:val="00684339"/>
    <w:rsid w:val="006846B8"/>
    <w:rsid w:val="00685C9E"/>
    <w:rsid w:val="0069787E"/>
    <w:rsid w:val="006A3C77"/>
    <w:rsid w:val="006B08C8"/>
    <w:rsid w:val="006B0914"/>
    <w:rsid w:val="006B1775"/>
    <w:rsid w:val="006B2FED"/>
    <w:rsid w:val="006B32A9"/>
    <w:rsid w:val="006B7A65"/>
    <w:rsid w:val="006B7DF8"/>
    <w:rsid w:val="006D5FFA"/>
    <w:rsid w:val="006E62B6"/>
    <w:rsid w:val="006E7565"/>
    <w:rsid w:val="006F1EAC"/>
    <w:rsid w:val="006F2FEC"/>
    <w:rsid w:val="007042AC"/>
    <w:rsid w:val="00705676"/>
    <w:rsid w:val="007063DC"/>
    <w:rsid w:val="00707705"/>
    <w:rsid w:val="0071166C"/>
    <w:rsid w:val="007209C5"/>
    <w:rsid w:val="007240FB"/>
    <w:rsid w:val="00731784"/>
    <w:rsid w:val="0073404E"/>
    <w:rsid w:val="0075285F"/>
    <w:rsid w:val="007550AB"/>
    <w:rsid w:val="00761CA2"/>
    <w:rsid w:val="00766754"/>
    <w:rsid w:val="00774DD4"/>
    <w:rsid w:val="007757D8"/>
    <w:rsid w:val="00790FB4"/>
    <w:rsid w:val="007950FC"/>
    <w:rsid w:val="0079515A"/>
    <w:rsid w:val="00797115"/>
    <w:rsid w:val="007A339F"/>
    <w:rsid w:val="007B1212"/>
    <w:rsid w:val="007B457D"/>
    <w:rsid w:val="007C0967"/>
    <w:rsid w:val="007C3258"/>
    <w:rsid w:val="007C5921"/>
    <w:rsid w:val="007C71C9"/>
    <w:rsid w:val="007D1942"/>
    <w:rsid w:val="007D2CC7"/>
    <w:rsid w:val="007F2651"/>
    <w:rsid w:val="007F3F3A"/>
    <w:rsid w:val="007F422C"/>
    <w:rsid w:val="008132EA"/>
    <w:rsid w:val="008313EE"/>
    <w:rsid w:val="00833247"/>
    <w:rsid w:val="008463AA"/>
    <w:rsid w:val="008605FF"/>
    <w:rsid w:val="00860BE3"/>
    <w:rsid w:val="00875377"/>
    <w:rsid w:val="008822DC"/>
    <w:rsid w:val="0088246D"/>
    <w:rsid w:val="00894859"/>
    <w:rsid w:val="00896018"/>
    <w:rsid w:val="008A0FB7"/>
    <w:rsid w:val="008A4C4C"/>
    <w:rsid w:val="008B0225"/>
    <w:rsid w:val="008B7F7D"/>
    <w:rsid w:val="008C1A10"/>
    <w:rsid w:val="008C5B4E"/>
    <w:rsid w:val="008E2837"/>
    <w:rsid w:val="008F25D9"/>
    <w:rsid w:val="00901ED4"/>
    <w:rsid w:val="00904C82"/>
    <w:rsid w:val="00907859"/>
    <w:rsid w:val="00912E76"/>
    <w:rsid w:val="0091308D"/>
    <w:rsid w:val="00923BA2"/>
    <w:rsid w:val="009341B0"/>
    <w:rsid w:val="00936E41"/>
    <w:rsid w:val="009375E3"/>
    <w:rsid w:val="009423B7"/>
    <w:rsid w:val="00945845"/>
    <w:rsid w:val="00953F29"/>
    <w:rsid w:val="009609D0"/>
    <w:rsid w:val="00970497"/>
    <w:rsid w:val="00977C31"/>
    <w:rsid w:val="00984C0F"/>
    <w:rsid w:val="00985518"/>
    <w:rsid w:val="009859ED"/>
    <w:rsid w:val="009929E4"/>
    <w:rsid w:val="009952F0"/>
    <w:rsid w:val="009B4313"/>
    <w:rsid w:val="009C0649"/>
    <w:rsid w:val="009C145F"/>
    <w:rsid w:val="009C1E29"/>
    <w:rsid w:val="009C27DF"/>
    <w:rsid w:val="009C4FAE"/>
    <w:rsid w:val="009C663E"/>
    <w:rsid w:val="009D2E29"/>
    <w:rsid w:val="009E2375"/>
    <w:rsid w:val="009E41DE"/>
    <w:rsid w:val="009E7558"/>
    <w:rsid w:val="009F1212"/>
    <w:rsid w:val="009F550D"/>
    <w:rsid w:val="009F55EE"/>
    <w:rsid w:val="00A009DE"/>
    <w:rsid w:val="00A00E13"/>
    <w:rsid w:val="00A03088"/>
    <w:rsid w:val="00A03C07"/>
    <w:rsid w:val="00A0418C"/>
    <w:rsid w:val="00A111FC"/>
    <w:rsid w:val="00A152AB"/>
    <w:rsid w:val="00A16445"/>
    <w:rsid w:val="00A40DAD"/>
    <w:rsid w:val="00A45B4E"/>
    <w:rsid w:val="00A53248"/>
    <w:rsid w:val="00A57918"/>
    <w:rsid w:val="00A66F27"/>
    <w:rsid w:val="00A725EF"/>
    <w:rsid w:val="00A801A9"/>
    <w:rsid w:val="00A83382"/>
    <w:rsid w:val="00A83E18"/>
    <w:rsid w:val="00A845BE"/>
    <w:rsid w:val="00A9568F"/>
    <w:rsid w:val="00A97EDF"/>
    <w:rsid w:val="00AA3829"/>
    <w:rsid w:val="00AA48DC"/>
    <w:rsid w:val="00AA4FE0"/>
    <w:rsid w:val="00AB69FE"/>
    <w:rsid w:val="00AB75D2"/>
    <w:rsid w:val="00AC73F8"/>
    <w:rsid w:val="00AD45EA"/>
    <w:rsid w:val="00AD6572"/>
    <w:rsid w:val="00AE2714"/>
    <w:rsid w:val="00AE5F8D"/>
    <w:rsid w:val="00AF01E4"/>
    <w:rsid w:val="00AF0F0C"/>
    <w:rsid w:val="00AF4777"/>
    <w:rsid w:val="00AF729B"/>
    <w:rsid w:val="00B11412"/>
    <w:rsid w:val="00B1144E"/>
    <w:rsid w:val="00B1226C"/>
    <w:rsid w:val="00B13C87"/>
    <w:rsid w:val="00B158E6"/>
    <w:rsid w:val="00B21368"/>
    <w:rsid w:val="00B24C68"/>
    <w:rsid w:val="00B25C98"/>
    <w:rsid w:val="00B3732C"/>
    <w:rsid w:val="00B43FF3"/>
    <w:rsid w:val="00B45F12"/>
    <w:rsid w:val="00B507EB"/>
    <w:rsid w:val="00B56077"/>
    <w:rsid w:val="00B57FA1"/>
    <w:rsid w:val="00B62EE6"/>
    <w:rsid w:val="00B71FB3"/>
    <w:rsid w:val="00B75F09"/>
    <w:rsid w:val="00B90C28"/>
    <w:rsid w:val="00B9667B"/>
    <w:rsid w:val="00BB3202"/>
    <w:rsid w:val="00BC1116"/>
    <w:rsid w:val="00BC1759"/>
    <w:rsid w:val="00BC5523"/>
    <w:rsid w:val="00BD525F"/>
    <w:rsid w:val="00BD57CC"/>
    <w:rsid w:val="00BD61D6"/>
    <w:rsid w:val="00BE500F"/>
    <w:rsid w:val="00BE56BF"/>
    <w:rsid w:val="00BF0D34"/>
    <w:rsid w:val="00C02200"/>
    <w:rsid w:val="00C129EC"/>
    <w:rsid w:val="00C17C9E"/>
    <w:rsid w:val="00C20A33"/>
    <w:rsid w:val="00C3143F"/>
    <w:rsid w:val="00C35DF7"/>
    <w:rsid w:val="00C3702B"/>
    <w:rsid w:val="00C455D1"/>
    <w:rsid w:val="00C5061A"/>
    <w:rsid w:val="00C53288"/>
    <w:rsid w:val="00C56B8E"/>
    <w:rsid w:val="00C6785D"/>
    <w:rsid w:val="00C67995"/>
    <w:rsid w:val="00C74116"/>
    <w:rsid w:val="00C8346A"/>
    <w:rsid w:val="00CA6539"/>
    <w:rsid w:val="00CA7EDA"/>
    <w:rsid w:val="00CC68F6"/>
    <w:rsid w:val="00CD0BD9"/>
    <w:rsid w:val="00CD2294"/>
    <w:rsid w:val="00CD280D"/>
    <w:rsid w:val="00CD4067"/>
    <w:rsid w:val="00CE722D"/>
    <w:rsid w:val="00CF398B"/>
    <w:rsid w:val="00CF50A8"/>
    <w:rsid w:val="00CF79A8"/>
    <w:rsid w:val="00D057D2"/>
    <w:rsid w:val="00D110A9"/>
    <w:rsid w:val="00D15043"/>
    <w:rsid w:val="00D1659F"/>
    <w:rsid w:val="00D23BDF"/>
    <w:rsid w:val="00D25A39"/>
    <w:rsid w:val="00D267A4"/>
    <w:rsid w:val="00D3073A"/>
    <w:rsid w:val="00D361D9"/>
    <w:rsid w:val="00D445BC"/>
    <w:rsid w:val="00D546FA"/>
    <w:rsid w:val="00D671C6"/>
    <w:rsid w:val="00D77C55"/>
    <w:rsid w:val="00D77F66"/>
    <w:rsid w:val="00D94A5C"/>
    <w:rsid w:val="00D97EDF"/>
    <w:rsid w:val="00DA1849"/>
    <w:rsid w:val="00DA1EC3"/>
    <w:rsid w:val="00DA4EDF"/>
    <w:rsid w:val="00DA57F4"/>
    <w:rsid w:val="00DA7D69"/>
    <w:rsid w:val="00DB17A3"/>
    <w:rsid w:val="00DB1DC3"/>
    <w:rsid w:val="00DB5459"/>
    <w:rsid w:val="00DB5C52"/>
    <w:rsid w:val="00DB650E"/>
    <w:rsid w:val="00DB6539"/>
    <w:rsid w:val="00DC3ABA"/>
    <w:rsid w:val="00DC6DEF"/>
    <w:rsid w:val="00DC71CA"/>
    <w:rsid w:val="00DD3826"/>
    <w:rsid w:val="00DE22BF"/>
    <w:rsid w:val="00DE26D1"/>
    <w:rsid w:val="00DE4C66"/>
    <w:rsid w:val="00DE5443"/>
    <w:rsid w:val="00DF1D94"/>
    <w:rsid w:val="00DF1E2F"/>
    <w:rsid w:val="00DF2655"/>
    <w:rsid w:val="00DF52E4"/>
    <w:rsid w:val="00DF59BA"/>
    <w:rsid w:val="00DF6EE9"/>
    <w:rsid w:val="00E0093F"/>
    <w:rsid w:val="00E0289C"/>
    <w:rsid w:val="00E02B34"/>
    <w:rsid w:val="00E20BD7"/>
    <w:rsid w:val="00E30768"/>
    <w:rsid w:val="00E346D2"/>
    <w:rsid w:val="00E424E7"/>
    <w:rsid w:val="00E534E2"/>
    <w:rsid w:val="00E6035D"/>
    <w:rsid w:val="00E61816"/>
    <w:rsid w:val="00E6544E"/>
    <w:rsid w:val="00E732B6"/>
    <w:rsid w:val="00E76BA0"/>
    <w:rsid w:val="00E81C68"/>
    <w:rsid w:val="00E84CAC"/>
    <w:rsid w:val="00E962E9"/>
    <w:rsid w:val="00E97486"/>
    <w:rsid w:val="00EA6A7E"/>
    <w:rsid w:val="00ED1D42"/>
    <w:rsid w:val="00ED3632"/>
    <w:rsid w:val="00EE5A78"/>
    <w:rsid w:val="00EF6A45"/>
    <w:rsid w:val="00F01722"/>
    <w:rsid w:val="00F30639"/>
    <w:rsid w:val="00F353BE"/>
    <w:rsid w:val="00F35BC3"/>
    <w:rsid w:val="00F43900"/>
    <w:rsid w:val="00F44DAF"/>
    <w:rsid w:val="00F450CA"/>
    <w:rsid w:val="00F452C2"/>
    <w:rsid w:val="00F45BC8"/>
    <w:rsid w:val="00F63E38"/>
    <w:rsid w:val="00F64E77"/>
    <w:rsid w:val="00F64FED"/>
    <w:rsid w:val="00F65343"/>
    <w:rsid w:val="00F743FE"/>
    <w:rsid w:val="00FA4481"/>
    <w:rsid w:val="00FB509F"/>
    <w:rsid w:val="00FC01C9"/>
    <w:rsid w:val="00FC6685"/>
    <w:rsid w:val="00FD1455"/>
    <w:rsid w:val="00FD2247"/>
    <w:rsid w:val="00FE2F7A"/>
    <w:rsid w:val="00FF2C16"/>
    <w:rsid w:val="00FF30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Droid Sans Fallback" w:hAnsi="Liberation Serif" w:cs="FreeSans"/>
        <w:sz w:val="24"/>
        <w:szCs w:val="24"/>
        <w:lang w:val="es-CO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C432A"/>
    <w:pPr>
      <w:widowControl w:val="0"/>
      <w:suppressAutoHyphens/>
    </w:pPr>
    <w:rPr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  <w:rsid w:val="00AC432A"/>
  </w:style>
  <w:style w:type="character" w:customStyle="1" w:styleId="Destacado">
    <w:name w:val="Destacado"/>
    <w:basedOn w:val="Fuentedeprrafopredeter1"/>
    <w:rsid w:val="00AC432A"/>
    <w:rPr>
      <w:i/>
      <w:iCs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5E47"/>
    <w:rPr>
      <w:rFonts w:ascii="Tahoma" w:hAnsi="Tahoma" w:cs="Mangal"/>
      <w:sz w:val="16"/>
      <w:szCs w:val="14"/>
    </w:rPr>
  </w:style>
  <w:style w:type="paragraph" w:styleId="Encabezado">
    <w:name w:val="header"/>
    <w:basedOn w:val="Normal"/>
    <w:next w:val="Cuerpodetexto"/>
    <w:link w:val="EncabezadoCar"/>
    <w:uiPriority w:val="99"/>
    <w:rsid w:val="00F64FED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uerpodetexto">
    <w:name w:val="Cuerpo de texto"/>
    <w:basedOn w:val="Normal"/>
    <w:rsid w:val="00AC432A"/>
    <w:pPr>
      <w:spacing w:after="140" w:line="288" w:lineRule="auto"/>
    </w:pPr>
  </w:style>
  <w:style w:type="paragraph" w:styleId="Lista">
    <w:name w:val="List"/>
    <w:basedOn w:val="Cuerpodetexto"/>
    <w:rsid w:val="00AC432A"/>
  </w:style>
  <w:style w:type="paragraph" w:customStyle="1" w:styleId="Pie">
    <w:name w:val="Pie"/>
    <w:basedOn w:val="Normal"/>
    <w:rsid w:val="00AC432A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AC432A"/>
    <w:pPr>
      <w:suppressLineNumbers/>
    </w:pPr>
  </w:style>
  <w:style w:type="paragraph" w:customStyle="1" w:styleId="Encabezamiento">
    <w:name w:val="Encabezamiento"/>
    <w:basedOn w:val="Normal"/>
    <w:rsid w:val="00AC432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ontenidodelatabla">
    <w:name w:val="Contenido de la tabla"/>
    <w:basedOn w:val="Normal"/>
    <w:rsid w:val="00AC432A"/>
    <w:pPr>
      <w:suppressLineNumbers/>
    </w:pPr>
  </w:style>
  <w:style w:type="paragraph" w:customStyle="1" w:styleId="Encabezadodelatabla">
    <w:name w:val="Encabezado de la tabla"/>
    <w:basedOn w:val="Contenidodelatabla"/>
    <w:rsid w:val="00AC432A"/>
    <w:pPr>
      <w:jc w:val="center"/>
    </w:pPr>
    <w:rPr>
      <w:b/>
      <w:bCs/>
    </w:rPr>
  </w:style>
  <w:style w:type="paragraph" w:customStyle="1" w:styleId="NormalWebCharChar">
    <w:name w:val="Normal (Web) Char Char"/>
    <w:basedOn w:val="Normal"/>
    <w:rsid w:val="00AC432A"/>
    <w:pPr>
      <w:spacing w:before="280" w:after="280"/>
    </w:pPr>
  </w:style>
  <w:style w:type="paragraph" w:customStyle="1" w:styleId="Default">
    <w:name w:val="Default"/>
    <w:rsid w:val="00AC432A"/>
    <w:pPr>
      <w:suppressAutoHyphens/>
    </w:pPr>
    <w:rPr>
      <w:rFonts w:ascii="Times New Roman" w:eastAsia="Times New Roman" w:hAnsi="Times New Roman" w:cs="Times New Roman"/>
      <w:color w:val="000000"/>
      <w:lang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5E47"/>
    <w:rPr>
      <w:rFonts w:ascii="Tahoma" w:hAnsi="Tahoma" w:cs="Mangal"/>
      <w:sz w:val="16"/>
      <w:szCs w:val="14"/>
    </w:rPr>
  </w:style>
  <w:style w:type="table" w:styleId="Tablaconcuadrcula">
    <w:name w:val="Table Grid"/>
    <w:basedOn w:val="Tablanormal"/>
    <w:uiPriority w:val="39"/>
    <w:rsid w:val="006A3C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921A6"/>
    <w:pPr>
      <w:ind w:left="720"/>
      <w:contextualSpacing/>
    </w:pPr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71166C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1166C"/>
    <w:rPr>
      <w:rFonts w:cs="Mangal"/>
      <w:color w:val="00000A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6117C5"/>
    <w:rPr>
      <w:rFonts w:ascii="Liberation Sans" w:hAnsi="Liberation Sans"/>
      <w:color w:val="00000A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AB69FE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1C67"/>
    <w:rPr>
      <w:rFonts w:cs="Mangal"/>
      <w:sz w:val="20"/>
      <w:szCs w:val="18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1C67"/>
    <w:rPr>
      <w:rFonts w:cs="Mangal"/>
      <w:color w:val="00000A"/>
      <w:sz w:val="20"/>
      <w:szCs w:val="18"/>
    </w:rPr>
  </w:style>
  <w:style w:type="character" w:styleId="Refdenotaalpie">
    <w:name w:val="footnote reference"/>
    <w:basedOn w:val="Fuentedeprrafopredeter"/>
    <w:uiPriority w:val="99"/>
    <w:semiHidden/>
    <w:unhideWhenUsed/>
    <w:rsid w:val="005D1C67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769FF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es-CO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1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creditacion@udistrital.edu.co" TargetMode="External"/><Relationship Id="rId1" Type="http://schemas.openxmlformats.org/officeDocument/2006/relationships/hyperlink" Target="http://www.udistrital.edu.co" TargetMode="Externa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ineducacion.gov.co/1621/articles-86434_Archivo_pdf.pdf" TargetMode="External"/><Relationship Id="rId2" Type="http://schemas.openxmlformats.org/officeDocument/2006/relationships/hyperlink" Target="http://sgral.udistrital.edu.co/xdata/csu/acu_2004-001.pdf" TargetMode="External"/><Relationship Id="rId1" Type="http://schemas.openxmlformats.org/officeDocument/2006/relationships/hyperlink" Target="https://www.mineducacion.gov.co/1621/articles-86434_Archivo_pdf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8B3E9-FF74-4DB7-B0B8-DD503C259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</dc:creator>
  <cp:lastModifiedBy>ALEJANDRO</cp:lastModifiedBy>
  <cp:revision>11</cp:revision>
  <dcterms:created xsi:type="dcterms:W3CDTF">2018-07-22T17:14:00Z</dcterms:created>
  <dcterms:modified xsi:type="dcterms:W3CDTF">2019-05-27T16:16:00Z</dcterms:modified>
  <dc:language>es-CO</dc:language>
</cp:coreProperties>
</file>